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DC3B3" w14:textId="77777777" w:rsidR="00056723" w:rsidRPr="00910FA4" w:rsidRDefault="00056723" w:rsidP="00056723">
      <w:pPr>
        <w:spacing w:after="0" w:line="276" w:lineRule="auto"/>
        <w:rPr>
          <w:rFonts w:cstheme="minorHAnsi"/>
          <w:b/>
          <w:bCs/>
        </w:rPr>
      </w:pPr>
      <w:r w:rsidRPr="00910FA4">
        <w:rPr>
          <w:rFonts w:cstheme="minorHAnsi"/>
          <w:b/>
          <w:bCs/>
        </w:rPr>
        <w:t>GÜNLÜK PLAN</w:t>
      </w:r>
    </w:p>
    <w:p w14:paraId="0FF9A896" w14:textId="77777777" w:rsidR="00056723" w:rsidRPr="00910FA4" w:rsidRDefault="00056723" w:rsidP="00056723">
      <w:pPr>
        <w:spacing w:after="0" w:line="276" w:lineRule="auto"/>
        <w:rPr>
          <w:rFonts w:cstheme="minorHAnsi"/>
          <w:b/>
          <w:bCs/>
        </w:rPr>
      </w:pPr>
    </w:p>
    <w:p w14:paraId="77C52DF3" w14:textId="77777777" w:rsidR="00056723" w:rsidRPr="00910FA4" w:rsidRDefault="00056723" w:rsidP="00056723">
      <w:pPr>
        <w:spacing w:after="0" w:line="276" w:lineRule="auto"/>
        <w:rPr>
          <w:rFonts w:cstheme="minorHAnsi"/>
          <w:b/>
          <w:bCs/>
        </w:rPr>
      </w:pPr>
      <w:r w:rsidRPr="00910FA4">
        <w:rPr>
          <w:rFonts w:cstheme="minorHAnsi"/>
          <w:b/>
          <w:bCs/>
        </w:rPr>
        <w:t>Tarih:</w:t>
      </w:r>
    </w:p>
    <w:p w14:paraId="6280AA9A" w14:textId="77777777" w:rsidR="00056723" w:rsidRPr="00910FA4" w:rsidRDefault="00056723" w:rsidP="00056723">
      <w:pPr>
        <w:spacing w:after="0" w:line="276" w:lineRule="auto"/>
        <w:rPr>
          <w:rFonts w:cstheme="minorHAnsi"/>
          <w:b/>
          <w:bCs/>
        </w:rPr>
      </w:pPr>
      <w:r w:rsidRPr="00910FA4">
        <w:rPr>
          <w:rFonts w:cstheme="minorHAnsi"/>
          <w:b/>
          <w:bCs/>
        </w:rPr>
        <w:t>Okulun Adı:</w:t>
      </w:r>
    </w:p>
    <w:p w14:paraId="7D1DC25D" w14:textId="77777777" w:rsidR="00056723" w:rsidRPr="00910FA4" w:rsidRDefault="00056723" w:rsidP="00056723">
      <w:pPr>
        <w:spacing w:after="0" w:line="276" w:lineRule="auto"/>
        <w:rPr>
          <w:rFonts w:cstheme="minorHAnsi"/>
          <w:b/>
          <w:bCs/>
        </w:rPr>
      </w:pPr>
      <w:r w:rsidRPr="00910FA4">
        <w:rPr>
          <w:rFonts w:cstheme="minorHAnsi"/>
          <w:b/>
          <w:bCs/>
        </w:rPr>
        <w:t xml:space="preserve">Yaş Grubu: </w:t>
      </w:r>
      <w:r w:rsidRPr="00910FA4">
        <w:rPr>
          <w:rFonts w:cstheme="minorHAnsi"/>
        </w:rPr>
        <w:t>60</w:t>
      </w:r>
      <w:r w:rsidR="005E6C93" w:rsidRPr="00910FA4">
        <w:rPr>
          <w:rFonts w:cstheme="minorHAnsi"/>
        </w:rPr>
        <w:t xml:space="preserve"> </w:t>
      </w:r>
      <w:r w:rsidRPr="00910FA4">
        <w:rPr>
          <w:rFonts w:cstheme="minorHAnsi"/>
        </w:rPr>
        <w:t>Ay</w:t>
      </w:r>
      <w:r w:rsidR="005E6C93" w:rsidRPr="00910FA4">
        <w:rPr>
          <w:rFonts w:cstheme="minorHAnsi"/>
        </w:rPr>
        <w:t xml:space="preserve"> ve Üzeri</w:t>
      </w:r>
    </w:p>
    <w:p w14:paraId="79B6639E" w14:textId="77777777" w:rsidR="00056723" w:rsidRPr="00910FA4" w:rsidRDefault="00056723" w:rsidP="00056723">
      <w:pPr>
        <w:spacing w:after="0" w:line="276" w:lineRule="auto"/>
        <w:rPr>
          <w:rFonts w:cstheme="minorHAnsi"/>
          <w:b/>
          <w:bCs/>
        </w:rPr>
      </w:pPr>
      <w:r w:rsidRPr="00910FA4">
        <w:rPr>
          <w:rFonts w:cstheme="minorHAnsi"/>
          <w:b/>
          <w:bCs/>
        </w:rPr>
        <w:t>Öğretmenin Adı:</w:t>
      </w:r>
    </w:p>
    <w:p w14:paraId="65188BB9" w14:textId="77777777" w:rsidR="00056723" w:rsidRPr="00910FA4" w:rsidRDefault="00056723" w:rsidP="00056723">
      <w:pPr>
        <w:spacing w:after="0" w:line="276" w:lineRule="auto"/>
        <w:rPr>
          <w:rFonts w:cstheme="minorHAnsi"/>
        </w:rPr>
      </w:pPr>
    </w:p>
    <w:p w14:paraId="79B524A0" w14:textId="77777777" w:rsidR="00056723" w:rsidRPr="00910FA4" w:rsidRDefault="00056723" w:rsidP="00056723">
      <w:pPr>
        <w:spacing w:after="0" w:line="276" w:lineRule="auto"/>
        <w:rPr>
          <w:rFonts w:cstheme="minorHAnsi"/>
          <w:b/>
          <w:bCs/>
        </w:rPr>
      </w:pPr>
      <w:r w:rsidRPr="00910FA4">
        <w:rPr>
          <w:rFonts w:cstheme="minorHAnsi"/>
          <w:b/>
          <w:bCs/>
        </w:rPr>
        <w:t>KAZANIM VE GÖSTERGELER</w:t>
      </w:r>
    </w:p>
    <w:p w14:paraId="354B07F6" w14:textId="77777777" w:rsidR="00056723" w:rsidRPr="00910FA4" w:rsidRDefault="00056723" w:rsidP="00056723">
      <w:pPr>
        <w:spacing w:after="0" w:line="276" w:lineRule="auto"/>
        <w:rPr>
          <w:rFonts w:cstheme="minorHAnsi"/>
        </w:rPr>
      </w:pPr>
    </w:p>
    <w:p w14:paraId="1A7D2955" w14:textId="77777777" w:rsidR="00056723" w:rsidRPr="00910FA4" w:rsidRDefault="00056723" w:rsidP="00056723">
      <w:pPr>
        <w:spacing w:after="0" w:line="276" w:lineRule="auto"/>
        <w:rPr>
          <w:rFonts w:cstheme="minorHAnsi"/>
        </w:rPr>
      </w:pPr>
      <w:r w:rsidRPr="00910FA4">
        <w:rPr>
          <w:rFonts w:cstheme="minorHAnsi"/>
        </w:rPr>
        <w:t>BİLİŞSEL GELİŞİM</w:t>
      </w:r>
    </w:p>
    <w:p w14:paraId="4EA767DD" w14:textId="77777777" w:rsidR="000078BF" w:rsidRPr="00910FA4" w:rsidRDefault="000078BF" w:rsidP="000078BF">
      <w:pPr>
        <w:spacing w:after="0"/>
        <w:rPr>
          <w:rFonts w:cstheme="minorHAnsi"/>
          <w:b/>
          <w:kern w:val="0"/>
          <w14:ligatures w14:val="none"/>
        </w:rPr>
      </w:pPr>
      <w:r w:rsidRPr="00910FA4">
        <w:rPr>
          <w:rFonts w:cstheme="minorHAnsi"/>
          <w:b/>
        </w:rPr>
        <w:t>Kazanım 1. Nesneye/duruma/olaya yönelik dikkatini sürdürür.</w:t>
      </w:r>
    </w:p>
    <w:p w14:paraId="074855CA" w14:textId="77777777" w:rsidR="000078BF" w:rsidRPr="00910FA4" w:rsidRDefault="000078BF" w:rsidP="000078BF">
      <w:pPr>
        <w:spacing w:after="0"/>
        <w:rPr>
          <w:rFonts w:cstheme="minorHAnsi"/>
          <w:b/>
        </w:rPr>
      </w:pPr>
      <w:r w:rsidRPr="00910FA4">
        <w:rPr>
          <w:rFonts w:cstheme="minorHAnsi"/>
          <w:b/>
        </w:rPr>
        <w:t>Göstergeler</w:t>
      </w:r>
      <w:r w:rsidR="00F80A79" w:rsidRPr="00910FA4">
        <w:rPr>
          <w:rFonts w:cstheme="minorHAnsi"/>
          <w:b/>
        </w:rPr>
        <w:t xml:space="preserve"> </w:t>
      </w:r>
      <w:r w:rsidRPr="00910FA4">
        <w:rPr>
          <w:rFonts w:cstheme="minorHAnsi"/>
        </w:rPr>
        <w:t xml:space="preserve">Dikkat edilmesi gereken nesneye/duruma/olaya odaklanır. </w:t>
      </w:r>
    </w:p>
    <w:p w14:paraId="7D0FEB50" w14:textId="77777777" w:rsidR="000078BF" w:rsidRPr="00910FA4" w:rsidRDefault="000078BF" w:rsidP="000078BF">
      <w:pPr>
        <w:spacing w:after="0"/>
        <w:rPr>
          <w:rFonts w:cstheme="minorHAnsi"/>
        </w:rPr>
      </w:pPr>
      <w:r w:rsidRPr="00910FA4">
        <w:rPr>
          <w:rFonts w:cstheme="minorHAnsi"/>
        </w:rPr>
        <w:t xml:space="preserve">Dikkatini çeken nesne/durum/olay ile ilgili bir ya da birden fazla özelliği/niteliği söyler. </w:t>
      </w:r>
    </w:p>
    <w:p w14:paraId="66C36075" w14:textId="77777777" w:rsidR="000078BF" w:rsidRPr="00910FA4" w:rsidRDefault="000078BF" w:rsidP="000078BF">
      <w:pPr>
        <w:spacing w:after="0"/>
        <w:rPr>
          <w:rFonts w:cstheme="minorHAnsi"/>
        </w:rPr>
      </w:pPr>
      <w:r w:rsidRPr="00910FA4">
        <w:rPr>
          <w:rFonts w:cstheme="minorHAnsi"/>
        </w:rPr>
        <w:t>Dikkatini çeken nesneye/duruma/olaya yönelik sorular sorar.</w:t>
      </w:r>
    </w:p>
    <w:p w14:paraId="70586734" w14:textId="77777777" w:rsidR="000078BF" w:rsidRPr="00910FA4" w:rsidRDefault="000078BF" w:rsidP="000078BF">
      <w:pPr>
        <w:spacing w:after="0"/>
        <w:rPr>
          <w:rFonts w:cstheme="minorHAnsi"/>
        </w:rPr>
      </w:pPr>
      <w:r w:rsidRPr="00910FA4">
        <w:rPr>
          <w:rFonts w:cstheme="minorHAnsi"/>
        </w:rPr>
        <w:t>Dikkatini çeken nesneye/duruma/olaya yönelik yanıtları dinler.</w:t>
      </w:r>
    </w:p>
    <w:p w14:paraId="0A7C3C04" w14:textId="77777777" w:rsidR="000078BF" w:rsidRPr="00910FA4" w:rsidRDefault="000078BF" w:rsidP="000078BF">
      <w:pPr>
        <w:spacing w:after="0"/>
        <w:rPr>
          <w:rFonts w:cstheme="minorHAnsi"/>
        </w:rPr>
      </w:pPr>
      <w:r w:rsidRPr="00910FA4">
        <w:rPr>
          <w:rFonts w:cstheme="minorHAnsi"/>
        </w:rPr>
        <w:t xml:space="preserve">Dikkat dağıtıcı uyaranlara rağmen etkinliğe yönelik dikkatini sürdürür. </w:t>
      </w:r>
    </w:p>
    <w:p w14:paraId="5B171E53" w14:textId="77777777" w:rsidR="000078BF" w:rsidRPr="00910FA4" w:rsidRDefault="000078BF" w:rsidP="000078BF">
      <w:pPr>
        <w:spacing w:after="0"/>
        <w:rPr>
          <w:rFonts w:cstheme="minorHAnsi"/>
        </w:rPr>
      </w:pPr>
      <w:r w:rsidRPr="00910FA4">
        <w:rPr>
          <w:rFonts w:cstheme="minorHAnsi"/>
        </w:rPr>
        <w:t xml:space="preserve">Bir göreve/işe ara verdikten sonra yeniden odaklanır. </w:t>
      </w:r>
    </w:p>
    <w:p w14:paraId="20F32AD3" w14:textId="77777777" w:rsidR="000078BF" w:rsidRPr="00910FA4" w:rsidRDefault="000078BF" w:rsidP="000078BF">
      <w:pPr>
        <w:spacing w:after="0"/>
        <w:rPr>
          <w:rFonts w:cstheme="minorHAnsi"/>
        </w:rPr>
      </w:pPr>
      <w:r w:rsidRPr="00910FA4">
        <w:rPr>
          <w:rFonts w:cstheme="minorHAnsi"/>
        </w:rPr>
        <w:t xml:space="preserve">Yeniden odaklandığı işini tamamlar. </w:t>
      </w:r>
    </w:p>
    <w:p w14:paraId="2BBE9DDF" w14:textId="77777777" w:rsidR="000078BF" w:rsidRPr="00910FA4" w:rsidRDefault="000078BF" w:rsidP="000078BF">
      <w:pPr>
        <w:spacing w:after="0"/>
        <w:rPr>
          <w:rFonts w:cstheme="minorHAnsi"/>
          <w:b/>
        </w:rPr>
      </w:pPr>
      <w:r w:rsidRPr="00910FA4">
        <w:rPr>
          <w:rFonts w:cstheme="minorHAnsi"/>
          <w:b/>
        </w:rPr>
        <w:t xml:space="preserve">Kazanım 4. Nesne/durum/olayla ilgili tahminlerini değerlendirir. </w:t>
      </w:r>
    </w:p>
    <w:p w14:paraId="4ABB36D9"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Nesne/durum/olayı inceler. </w:t>
      </w:r>
    </w:p>
    <w:p w14:paraId="0B33FD93" w14:textId="77777777" w:rsidR="000078BF" w:rsidRPr="00910FA4" w:rsidRDefault="000078BF" w:rsidP="000078BF">
      <w:pPr>
        <w:spacing w:after="0"/>
        <w:rPr>
          <w:rFonts w:cstheme="minorHAnsi"/>
        </w:rPr>
      </w:pPr>
      <w:r w:rsidRPr="00910FA4">
        <w:rPr>
          <w:rFonts w:cstheme="minorHAnsi"/>
        </w:rPr>
        <w:t xml:space="preserve">Tahminini söyler. </w:t>
      </w:r>
    </w:p>
    <w:p w14:paraId="6493A29A" w14:textId="77777777" w:rsidR="000078BF" w:rsidRPr="00910FA4" w:rsidRDefault="000078BF" w:rsidP="000078BF">
      <w:pPr>
        <w:spacing w:after="0"/>
        <w:rPr>
          <w:rFonts w:cstheme="minorHAnsi"/>
        </w:rPr>
      </w:pPr>
      <w:r w:rsidRPr="00910FA4">
        <w:rPr>
          <w:rFonts w:cstheme="minorHAnsi"/>
        </w:rPr>
        <w:t xml:space="preserve">Gerçek durumu inceler. </w:t>
      </w:r>
    </w:p>
    <w:p w14:paraId="0ED1E29D" w14:textId="77777777" w:rsidR="000078BF" w:rsidRPr="00910FA4" w:rsidRDefault="000078BF" w:rsidP="000078BF">
      <w:pPr>
        <w:spacing w:after="0"/>
        <w:rPr>
          <w:rFonts w:cstheme="minorHAnsi"/>
        </w:rPr>
      </w:pPr>
      <w:r w:rsidRPr="00910FA4">
        <w:rPr>
          <w:rFonts w:cstheme="minorHAnsi"/>
        </w:rPr>
        <w:t xml:space="preserve">Tahmini ile gerçek durumu karşılaştırır. </w:t>
      </w:r>
    </w:p>
    <w:p w14:paraId="24EF4D65" w14:textId="77777777" w:rsidR="000078BF" w:rsidRPr="00910FA4" w:rsidRDefault="000078BF" w:rsidP="000078BF">
      <w:pPr>
        <w:spacing w:after="0"/>
        <w:rPr>
          <w:rFonts w:cstheme="minorHAnsi"/>
          <w:b/>
        </w:rPr>
      </w:pPr>
      <w:r w:rsidRPr="00910FA4">
        <w:rPr>
          <w:rFonts w:cstheme="minorHAnsi"/>
          <w:b/>
        </w:rPr>
        <w:t xml:space="preserve">Kazanım 7. Nesne/varlık/olayları çeşitli özelliklerine göre düzenler. </w:t>
      </w:r>
    </w:p>
    <w:p w14:paraId="0B78E38D"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Nesne/varlık/olayları çeşitli özelliklerine göre eşleştirir. </w:t>
      </w:r>
    </w:p>
    <w:p w14:paraId="37BE531E" w14:textId="77777777" w:rsidR="000078BF" w:rsidRPr="00910FA4" w:rsidRDefault="000078BF" w:rsidP="000078BF">
      <w:pPr>
        <w:spacing w:after="0"/>
        <w:rPr>
          <w:rFonts w:cstheme="minorHAnsi"/>
          <w:b/>
        </w:rPr>
      </w:pPr>
      <w:r w:rsidRPr="00910FA4">
        <w:rPr>
          <w:rFonts w:cstheme="minorHAnsi"/>
          <w:b/>
        </w:rPr>
        <w:t xml:space="preserve">Kazanım 18. Etkinliğe/göreve ilişkin görsel/sözel yönergeleri yerine getirir. </w:t>
      </w:r>
    </w:p>
    <w:p w14:paraId="1B8776E6"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Verilen tek yönergeyi hatırlar. </w:t>
      </w:r>
    </w:p>
    <w:p w14:paraId="36E91698" w14:textId="77777777" w:rsidR="000078BF" w:rsidRPr="00910FA4" w:rsidRDefault="000078BF" w:rsidP="000078BF">
      <w:pPr>
        <w:spacing w:after="0"/>
        <w:rPr>
          <w:rFonts w:cstheme="minorHAnsi"/>
        </w:rPr>
      </w:pPr>
      <w:r w:rsidRPr="00910FA4">
        <w:rPr>
          <w:rFonts w:cstheme="minorHAnsi"/>
        </w:rPr>
        <w:t xml:space="preserve">Etkinlik sırasında yapılması gerekenleri hatırlar. </w:t>
      </w:r>
    </w:p>
    <w:p w14:paraId="2714922C" w14:textId="77777777" w:rsidR="00056723" w:rsidRPr="00910FA4" w:rsidRDefault="000078BF" w:rsidP="00F80A79">
      <w:pPr>
        <w:spacing w:after="0"/>
        <w:rPr>
          <w:rFonts w:cstheme="minorHAnsi"/>
        </w:rPr>
      </w:pPr>
      <w:r w:rsidRPr="00910FA4">
        <w:rPr>
          <w:rFonts w:cstheme="minorHAnsi"/>
        </w:rPr>
        <w:t>Yapılışı gösterilmeyen görsel/sözel yönergeleri uygular.</w:t>
      </w:r>
    </w:p>
    <w:p w14:paraId="5B386A5D" w14:textId="77777777" w:rsidR="00056723" w:rsidRPr="00910FA4" w:rsidRDefault="00056723" w:rsidP="00056723">
      <w:pPr>
        <w:spacing w:after="0" w:line="276" w:lineRule="auto"/>
        <w:rPr>
          <w:rFonts w:cstheme="minorHAnsi"/>
        </w:rPr>
      </w:pPr>
    </w:p>
    <w:p w14:paraId="1E555D76" w14:textId="77777777" w:rsidR="00056723" w:rsidRPr="00910FA4" w:rsidRDefault="00056723" w:rsidP="00056723">
      <w:pPr>
        <w:spacing w:after="0" w:line="276" w:lineRule="auto"/>
        <w:rPr>
          <w:rFonts w:cstheme="minorHAnsi"/>
        </w:rPr>
      </w:pPr>
      <w:r w:rsidRPr="00910FA4">
        <w:rPr>
          <w:rFonts w:cstheme="minorHAnsi"/>
        </w:rPr>
        <w:t>DİL GELİŞİMİ</w:t>
      </w:r>
    </w:p>
    <w:p w14:paraId="4BEF2C04" w14:textId="77777777" w:rsidR="000078BF" w:rsidRPr="00910FA4" w:rsidRDefault="000078BF" w:rsidP="000078BF">
      <w:pPr>
        <w:spacing w:after="0"/>
        <w:rPr>
          <w:rFonts w:cstheme="minorHAnsi"/>
          <w:b/>
          <w:kern w:val="0"/>
          <w14:ligatures w14:val="none"/>
        </w:rPr>
      </w:pPr>
      <w:r w:rsidRPr="00910FA4">
        <w:rPr>
          <w:rFonts w:cstheme="minorHAnsi"/>
          <w:b/>
        </w:rPr>
        <w:t xml:space="preserve">Kazanım 6. Sözcük dağarcığını geliştirir. </w:t>
      </w:r>
    </w:p>
    <w:p w14:paraId="31787F7A"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Dinlediklerinde geçen yeni sözcükleri ayırt eder. </w:t>
      </w:r>
    </w:p>
    <w:p w14:paraId="76BF45FB" w14:textId="77777777" w:rsidR="000078BF" w:rsidRPr="00910FA4" w:rsidRDefault="000078BF" w:rsidP="000078BF">
      <w:pPr>
        <w:spacing w:after="0"/>
        <w:rPr>
          <w:rFonts w:cstheme="minorHAnsi"/>
        </w:rPr>
      </w:pPr>
      <w:r w:rsidRPr="00910FA4">
        <w:rPr>
          <w:rFonts w:cstheme="minorHAnsi"/>
        </w:rPr>
        <w:t xml:space="preserve">Dinlediklerinde geçen yeni sözcüklerin anlamını sorar. </w:t>
      </w:r>
    </w:p>
    <w:p w14:paraId="22ECA625" w14:textId="77777777" w:rsidR="000078BF" w:rsidRPr="00910FA4" w:rsidRDefault="000078BF" w:rsidP="000078BF">
      <w:pPr>
        <w:spacing w:after="0"/>
        <w:rPr>
          <w:rFonts w:cstheme="minorHAnsi"/>
        </w:rPr>
      </w:pPr>
      <w:r w:rsidRPr="00910FA4">
        <w:rPr>
          <w:rFonts w:cstheme="minorHAnsi"/>
        </w:rPr>
        <w:t>Öğrendiği sözcükleri anlamına uygun kullanır.</w:t>
      </w:r>
    </w:p>
    <w:p w14:paraId="6BAEABEF" w14:textId="77777777" w:rsidR="000078BF" w:rsidRPr="00910FA4" w:rsidRDefault="000078BF" w:rsidP="000078BF">
      <w:pPr>
        <w:spacing w:after="0"/>
        <w:rPr>
          <w:rFonts w:cstheme="minorHAnsi"/>
          <w:b/>
        </w:rPr>
      </w:pPr>
      <w:r w:rsidRPr="00910FA4">
        <w:rPr>
          <w:rFonts w:cstheme="minorHAnsi"/>
          <w:b/>
        </w:rPr>
        <w:t xml:space="preserve">Kazanım 7. Dinlediklerinin/izlediklerinin anlamını yorumlar. </w:t>
      </w:r>
    </w:p>
    <w:p w14:paraId="2706EF81"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Dinlediklerini/izlediklerini başkalarına açıklar. </w:t>
      </w:r>
    </w:p>
    <w:p w14:paraId="501EEF1F" w14:textId="77777777" w:rsidR="000078BF" w:rsidRPr="00910FA4" w:rsidRDefault="000078BF" w:rsidP="000078BF">
      <w:pPr>
        <w:spacing w:after="0"/>
        <w:rPr>
          <w:rFonts w:cstheme="minorHAnsi"/>
        </w:rPr>
      </w:pPr>
      <w:r w:rsidRPr="00910FA4">
        <w:rPr>
          <w:rFonts w:cstheme="minorHAnsi"/>
        </w:rPr>
        <w:t xml:space="preserve">Dinledikleriyle/izledikleriyle ilgili sorulara yanıt verir. </w:t>
      </w:r>
    </w:p>
    <w:p w14:paraId="4DC84822" w14:textId="77777777" w:rsidR="000078BF" w:rsidRPr="00910FA4" w:rsidRDefault="000078BF" w:rsidP="000078BF">
      <w:pPr>
        <w:spacing w:after="0"/>
        <w:rPr>
          <w:rFonts w:cstheme="minorHAnsi"/>
        </w:rPr>
      </w:pPr>
      <w:r w:rsidRPr="00910FA4">
        <w:rPr>
          <w:rFonts w:cstheme="minorHAnsi"/>
        </w:rPr>
        <w:t xml:space="preserve">Dinledikleri/izledikleri ile ilgili sorular sorar. </w:t>
      </w:r>
    </w:p>
    <w:p w14:paraId="17843252" w14:textId="77777777" w:rsidR="000078BF" w:rsidRPr="00910FA4" w:rsidRDefault="000078BF" w:rsidP="000078BF">
      <w:pPr>
        <w:spacing w:after="0"/>
        <w:rPr>
          <w:rFonts w:cstheme="minorHAnsi"/>
        </w:rPr>
      </w:pPr>
      <w:r w:rsidRPr="00910FA4">
        <w:rPr>
          <w:rFonts w:cstheme="minorHAnsi"/>
        </w:rPr>
        <w:t xml:space="preserve">Dinlediklerini/izlediklerini yaşamıyla ilişkilendirir. </w:t>
      </w:r>
    </w:p>
    <w:p w14:paraId="458B31D4" w14:textId="77777777" w:rsidR="000078BF" w:rsidRPr="00910FA4" w:rsidRDefault="000078BF" w:rsidP="000078BF">
      <w:pPr>
        <w:spacing w:after="0"/>
        <w:rPr>
          <w:rFonts w:cstheme="minorHAnsi"/>
        </w:rPr>
      </w:pPr>
      <w:r w:rsidRPr="00910FA4">
        <w:rPr>
          <w:rFonts w:cstheme="minorHAnsi"/>
        </w:rPr>
        <w:t>Dinlediklerini/izlediklerini çeşitli yollarla sergiler.</w:t>
      </w:r>
    </w:p>
    <w:p w14:paraId="08037B25" w14:textId="77777777" w:rsidR="000078BF" w:rsidRPr="00910FA4" w:rsidRDefault="000078BF" w:rsidP="000078BF">
      <w:pPr>
        <w:spacing w:after="0"/>
        <w:rPr>
          <w:rFonts w:cstheme="minorHAnsi"/>
          <w:b/>
        </w:rPr>
      </w:pPr>
      <w:r w:rsidRPr="00910FA4">
        <w:rPr>
          <w:rFonts w:cstheme="minorHAnsi"/>
          <w:b/>
        </w:rPr>
        <w:t xml:space="preserve">Kazanım 8. Görsel materyalleri kullanarak özgün ürünler oluşturur. </w:t>
      </w:r>
    </w:p>
    <w:p w14:paraId="0897E7DA" w14:textId="77777777" w:rsidR="000078BF" w:rsidRPr="00910FA4" w:rsidRDefault="000078BF" w:rsidP="000078BF">
      <w:pPr>
        <w:spacing w:after="0"/>
        <w:rPr>
          <w:rFonts w:cstheme="minorHAnsi"/>
          <w:b/>
        </w:rPr>
      </w:pPr>
      <w:r w:rsidRPr="00910FA4">
        <w:rPr>
          <w:rFonts w:cstheme="minorHAnsi"/>
          <w:b/>
        </w:rPr>
        <w:t xml:space="preserve">Göstergeler </w:t>
      </w:r>
      <w:r w:rsidRPr="00910FA4">
        <w:rPr>
          <w:rFonts w:cstheme="minorHAnsi"/>
        </w:rPr>
        <w:t xml:space="preserve">Görsel materyalleri inceler. </w:t>
      </w:r>
    </w:p>
    <w:p w14:paraId="46A64C85" w14:textId="77777777" w:rsidR="000078BF" w:rsidRPr="00910FA4" w:rsidRDefault="000078BF" w:rsidP="000078BF">
      <w:pPr>
        <w:spacing w:after="0"/>
        <w:rPr>
          <w:rFonts w:cstheme="minorHAnsi"/>
        </w:rPr>
      </w:pPr>
      <w:r w:rsidRPr="00910FA4">
        <w:rPr>
          <w:rFonts w:cstheme="minorHAnsi"/>
        </w:rPr>
        <w:t xml:space="preserve">Görsel materyalleri açıklar. </w:t>
      </w:r>
    </w:p>
    <w:p w14:paraId="74D2583D" w14:textId="77777777" w:rsidR="000078BF" w:rsidRPr="00910FA4" w:rsidRDefault="000078BF" w:rsidP="000078BF">
      <w:pPr>
        <w:spacing w:after="0"/>
        <w:rPr>
          <w:rFonts w:cstheme="minorHAnsi"/>
        </w:rPr>
      </w:pPr>
      <w:r w:rsidRPr="00910FA4">
        <w:rPr>
          <w:rFonts w:cstheme="minorHAnsi"/>
        </w:rPr>
        <w:t xml:space="preserve">Görsel materyalleri birbiriyle/yaşamla ilişkilendirir. </w:t>
      </w:r>
    </w:p>
    <w:p w14:paraId="449018C4" w14:textId="77777777" w:rsidR="000078BF" w:rsidRPr="00910FA4" w:rsidRDefault="000078BF" w:rsidP="000078BF">
      <w:pPr>
        <w:spacing w:after="0"/>
        <w:rPr>
          <w:rFonts w:cstheme="minorHAnsi"/>
        </w:rPr>
      </w:pPr>
      <w:r w:rsidRPr="00910FA4">
        <w:rPr>
          <w:rFonts w:cstheme="minorHAnsi"/>
        </w:rPr>
        <w:t xml:space="preserve">Görsel materyallerle ilgili sorulara yanıt verir. </w:t>
      </w:r>
    </w:p>
    <w:p w14:paraId="6712F3BD" w14:textId="77777777" w:rsidR="00F80A79" w:rsidRPr="00910FA4" w:rsidRDefault="000078BF" w:rsidP="000078BF">
      <w:pPr>
        <w:spacing w:after="0"/>
        <w:rPr>
          <w:rFonts w:cstheme="minorHAnsi"/>
        </w:rPr>
      </w:pPr>
      <w:r w:rsidRPr="00910FA4">
        <w:rPr>
          <w:rFonts w:cstheme="minorHAnsi"/>
        </w:rPr>
        <w:t xml:space="preserve">Görsel materyallerle ilgili sorular sorar. </w:t>
      </w:r>
    </w:p>
    <w:p w14:paraId="5D1D8003" w14:textId="77777777" w:rsidR="000078BF" w:rsidRPr="00910FA4" w:rsidRDefault="000078BF" w:rsidP="000078BF">
      <w:pPr>
        <w:spacing w:after="0"/>
        <w:rPr>
          <w:rFonts w:cstheme="minorHAnsi"/>
        </w:rPr>
      </w:pPr>
      <w:r w:rsidRPr="00910FA4">
        <w:rPr>
          <w:rFonts w:cstheme="minorHAnsi"/>
        </w:rPr>
        <w:lastRenderedPageBreak/>
        <w:t xml:space="preserve">Görsel materyallerin içeriğini yorumlar. </w:t>
      </w:r>
    </w:p>
    <w:p w14:paraId="4FC4D193" w14:textId="77777777" w:rsidR="00056723" w:rsidRPr="00910FA4" w:rsidRDefault="00056723" w:rsidP="00056723">
      <w:pPr>
        <w:tabs>
          <w:tab w:val="left" w:pos="2450"/>
        </w:tabs>
        <w:spacing w:after="0"/>
        <w:rPr>
          <w:rFonts w:cstheme="minorHAnsi"/>
        </w:rPr>
      </w:pPr>
      <w:r w:rsidRPr="00910FA4">
        <w:rPr>
          <w:rFonts w:cstheme="minorHAnsi"/>
        </w:rPr>
        <w:tab/>
      </w:r>
    </w:p>
    <w:p w14:paraId="4CA8D01D" w14:textId="77777777" w:rsidR="00664E01" w:rsidRPr="00910FA4" w:rsidRDefault="00664E01" w:rsidP="00056723">
      <w:pPr>
        <w:tabs>
          <w:tab w:val="left" w:pos="2450"/>
        </w:tabs>
        <w:spacing w:after="0"/>
        <w:rPr>
          <w:rFonts w:cstheme="minorHAnsi"/>
        </w:rPr>
      </w:pPr>
      <w:r w:rsidRPr="00910FA4">
        <w:rPr>
          <w:rFonts w:cstheme="minorHAnsi"/>
        </w:rPr>
        <w:t>KAVRAMLAR</w:t>
      </w:r>
    </w:p>
    <w:p w14:paraId="0344CEF7" w14:textId="77777777" w:rsidR="00056723" w:rsidRPr="00910FA4" w:rsidRDefault="007025CC" w:rsidP="00056723">
      <w:pPr>
        <w:tabs>
          <w:tab w:val="left" w:pos="2450"/>
        </w:tabs>
        <w:spacing w:after="0"/>
        <w:rPr>
          <w:rFonts w:cstheme="minorHAnsi"/>
        </w:rPr>
      </w:pPr>
      <w:r w:rsidRPr="00910FA4">
        <w:rPr>
          <w:rFonts w:cstheme="minorHAnsi"/>
        </w:rPr>
        <w:t>---</w:t>
      </w:r>
    </w:p>
    <w:p w14:paraId="01C498D3" w14:textId="77777777" w:rsidR="007025CC" w:rsidRPr="00910FA4" w:rsidRDefault="007025CC" w:rsidP="00056723">
      <w:pPr>
        <w:tabs>
          <w:tab w:val="left" w:pos="2450"/>
        </w:tabs>
        <w:spacing w:after="0"/>
        <w:rPr>
          <w:rFonts w:cstheme="minorHAnsi"/>
        </w:rPr>
      </w:pPr>
    </w:p>
    <w:p w14:paraId="6E2787E1" w14:textId="77777777" w:rsidR="00056723" w:rsidRPr="00910FA4" w:rsidRDefault="00056723" w:rsidP="00056723">
      <w:pPr>
        <w:tabs>
          <w:tab w:val="left" w:pos="2450"/>
        </w:tabs>
        <w:spacing w:after="0"/>
        <w:rPr>
          <w:rFonts w:cstheme="minorHAnsi"/>
          <w:b/>
          <w:bCs/>
        </w:rPr>
      </w:pPr>
      <w:r w:rsidRPr="00910FA4">
        <w:rPr>
          <w:rFonts w:cstheme="minorHAnsi"/>
          <w:b/>
          <w:bCs/>
        </w:rPr>
        <w:t>ÖĞRENME SÜRECİ</w:t>
      </w:r>
    </w:p>
    <w:p w14:paraId="7D94C089" w14:textId="77777777" w:rsidR="00056723" w:rsidRPr="00910FA4" w:rsidRDefault="00056723" w:rsidP="00056723">
      <w:pPr>
        <w:tabs>
          <w:tab w:val="left" w:pos="2450"/>
        </w:tabs>
        <w:spacing w:after="0"/>
        <w:rPr>
          <w:rFonts w:cstheme="minorHAnsi"/>
        </w:rPr>
      </w:pPr>
    </w:p>
    <w:p w14:paraId="4EAB3F6E" w14:textId="77777777" w:rsidR="00056723" w:rsidRPr="00910FA4" w:rsidRDefault="00056723" w:rsidP="00056723">
      <w:pPr>
        <w:tabs>
          <w:tab w:val="left" w:pos="2450"/>
        </w:tabs>
        <w:spacing w:after="0"/>
        <w:rPr>
          <w:rFonts w:cstheme="minorHAnsi"/>
        </w:rPr>
      </w:pPr>
      <w:r w:rsidRPr="00910FA4">
        <w:rPr>
          <w:rFonts w:cstheme="minorHAnsi"/>
        </w:rPr>
        <w:t>GÜNE BAŞLAMA</w:t>
      </w:r>
    </w:p>
    <w:p w14:paraId="1AAD3BF3" w14:textId="77777777" w:rsidR="000078BF" w:rsidRPr="00910FA4" w:rsidRDefault="000078BF" w:rsidP="000078BF">
      <w:pPr>
        <w:spacing w:line="276" w:lineRule="auto"/>
        <w:rPr>
          <w:rFonts w:cstheme="minorHAnsi"/>
        </w:rPr>
      </w:pPr>
      <w:r w:rsidRPr="00910FA4">
        <w:rPr>
          <w:rFonts w:cstheme="minorHAnsi"/>
        </w:rPr>
        <w:t>Çocuklar sınıfın kapısında karşılanır. Her çocuk ile selamlaşılır.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02E19CB8" w14:textId="77777777" w:rsidR="00056723" w:rsidRPr="00910FA4" w:rsidRDefault="00056723" w:rsidP="00056723">
      <w:pPr>
        <w:tabs>
          <w:tab w:val="left" w:pos="2450"/>
        </w:tabs>
        <w:spacing w:after="0"/>
        <w:rPr>
          <w:rFonts w:cstheme="minorHAnsi"/>
        </w:rPr>
      </w:pPr>
    </w:p>
    <w:p w14:paraId="2445DE3E" w14:textId="77777777" w:rsidR="00056723" w:rsidRPr="00910FA4" w:rsidRDefault="00056723" w:rsidP="00056723">
      <w:pPr>
        <w:tabs>
          <w:tab w:val="left" w:pos="2450"/>
        </w:tabs>
        <w:spacing w:after="0"/>
        <w:rPr>
          <w:rFonts w:cstheme="minorHAnsi"/>
        </w:rPr>
      </w:pPr>
      <w:r w:rsidRPr="00910FA4">
        <w:rPr>
          <w:rFonts w:cstheme="minorHAnsi"/>
        </w:rPr>
        <w:t>ÖĞRENME MERKEZLERİNDE OYUN</w:t>
      </w:r>
    </w:p>
    <w:p w14:paraId="276BA820" w14:textId="77777777" w:rsidR="007F306C" w:rsidRPr="00910FA4" w:rsidRDefault="007F306C" w:rsidP="007F306C">
      <w:pPr>
        <w:spacing w:after="0"/>
        <w:rPr>
          <w:rFonts w:cstheme="minorHAnsi"/>
        </w:rPr>
      </w:pPr>
      <w:r w:rsidRPr="00910FA4">
        <w:rPr>
          <w:rFonts w:cstheme="minorHAnsi"/>
        </w:rPr>
        <w:t>Merkezlere yapılan yeni ilavelerle çocukların serbest bir şekilde oynamalarına fırsat verilir.</w:t>
      </w:r>
    </w:p>
    <w:p w14:paraId="681D958F" w14:textId="77777777" w:rsidR="00056723" w:rsidRPr="00910FA4" w:rsidRDefault="00056723" w:rsidP="00056723">
      <w:pPr>
        <w:tabs>
          <w:tab w:val="left" w:pos="2450"/>
        </w:tabs>
        <w:spacing w:after="0"/>
        <w:rPr>
          <w:rFonts w:cstheme="minorHAnsi"/>
        </w:rPr>
      </w:pPr>
    </w:p>
    <w:p w14:paraId="51FF8928" w14:textId="77777777" w:rsidR="00056723" w:rsidRPr="00910FA4" w:rsidRDefault="00056723" w:rsidP="00056723">
      <w:pPr>
        <w:tabs>
          <w:tab w:val="left" w:pos="2450"/>
        </w:tabs>
        <w:spacing w:after="0"/>
        <w:rPr>
          <w:rFonts w:cstheme="minorHAnsi"/>
        </w:rPr>
      </w:pPr>
      <w:r w:rsidRPr="00910FA4">
        <w:rPr>
          <w:rFonts w:cstheme="minorHAnsi"/>
        </w:rPr>
        <w:t>TOPLANMA, TEMİZLİK, KAHVALTI, GEÇİŞLER</w:t>
      </w:r>
    </w:p>
    <w:p w14:paraId="533DA72F" w14:textId="77777777" w:rsidR="007F306C" w:rsidRPr="00910FA4" w:rsidRDefault="007F306C" w:rsidP="007F306C">
      <w:pPr>
        <w:tabs>
          <w:tab w:val="left" w:pos="2450"/>
        </w:tabs>
        <w:spacing w:after="0"/>
        <w:rPr>
          <w:rFonts w:cstheme="minorHAnsi"/>
        </w:rPr>
      </w:pPr>
      <w:r w:rsidRPr="00910FA4">
        <w:rPr>
          <w:rFonts w:cstheme="minorHAnsi"/>
        </w:rPr>
        <w:t>Çocuklar toplanma, temizlik ve kahvaltı süreçlerini gerçekleştirirler.</w:t>
      </w:r>
    </w:p>
    <w:p w14:paraId="7F43A63D" w14:textId="77777777" w:rsidR="00056723" w:rsidRPr="00910FA4" w:rsidRDefault="00056723" w:rsidP="00056723">
      <w:pPr>
        <w:tabs>
          <w:tab w:val="left" w:pos="2450"/>
        </w:tabs>
        <w:spacing w:after="0"/>
        <w:rPr>
          <w:rFonts w:cstheme="minorHAnsi"/>
        </w:rPr>
      </w:pPr>
    </w:p>
    <w:p w14:paraId="614D6F24" w14:textId="77777777" w:rsidR="00664E01" w:rsidRPr="00910FA4" w:rsidRDefault="00664E01" w:rsidP="00056723">
      <w:pPr>
        <w:tabs>
          <w:tab w:val="left" w:pos="2450"/>
        </w:tabs>
        <w:spacing w:after="0"/>
        <w:rPr>
          <w:rFonts w:cstheme="minorHAnsi"/>
        </w:rPr>
      </w:pPr>
    </w:p>
    <w:p w14:paraId="72AD9104" w14:textId="77777777" w:rsidR="00664E01" w:rsidRPr="00910FA4" w:rsidRDefault="00056723" w:rsidP="007025CC">
      <w:pPr>
        <w:spacing w:after="120" w:line="276" w:lineRule="auto"/>
        <w:rPr>
          <w:rFonts w:cstheme="minorHAnsi"/>
        </w:rPr>
      </w:pPr>
      <w:r w:rsidRPr="00910FA4">
        <w:rPr>
          <w:rFonts w:cstheme="minorHAnsi"/>
          <w:b/>
          <w:bCs/>
        </w:rPr>
        <w:t xml:space="preserve">ETKİNLİK ADI: </w:t>
      </w:r>
      <w:r w:rsidR="000078BF" w:rsidRPr="00910FA4">
        <w:rPr>
          <w:rFonts w:cstheme="minorHAnsi"/>
          <w:b/>
        </w:rPr>
        <w:t xml:space="preserve">“ AY’DAKİ KRATERLER NASIL OLUŞTU VE NEDEN YOK OLMUYORLAR?” </w:t>
      </w:r>
      <w:r w:rsidR="000078BF" w:rsidRPr="00910FA4">
        <w:rPr>
          <w:rFonts w:cstheme="minorHAnsi"/>
        </w:rPr>
        <w:t>FEN, HAREKET, TÜRKÇE DİL (BÜTÜNLEŞTİRİLMİŞ BÜYÜK GRUP)</w:t>
      </w:r>
    </w:p>
    <w:p w14:paraId="07A13799" w14:textId="77777777" w:rsidR="00056723" w:rsidRPr="00910FA4" w:rsidRDefault="00056723" w:rsidP="00056723">
      <w:pPr>
        <w:tabs>
          <w:tab w:val="left" w:pos="2450"/>
        </w:tabs>
        <w:spacing w:after="0"/>
        <w:rPr>
          <w:rFonts w:cstheme="minorHAnsi"/>
        </w:rPr>
      </w:pPr>
    </w:p>
    <w:p w14:paraId="4EDEA6D9" w14:textId="77777777" w:rsidR="00056723" w:rsidRPr="00910FA4" w:rsidRDefault="00056723" w:rsidP="000078BF">
      <w:pPr>
        <w:spacing w:after="0" w:line="276" w:lineRule="auto"/>
        <w:rPr>
          <w:rFonts w:cstheme="minorHAnsi"/>
          <w:b/>
          <w:u w:val="single"/>
        </w:rPr>
      </w:pPr>
      <w:r w:rsidRPr="00910FA4">
        <w:rPr>
          <w:rFonts w:cstheme="minorHAnsi"/>
        </w:rPr>
        <w:t>Sözcükler:</w:t>
      </w:r>
      <w:r w:rsidR="00664E01" w:rsidRPr="00910FA4">
        <w:rPr>
          <w:rFonts w:cstheme="minorHAnsi"/>
        </w:rPr>
        <w:t xml:space="preserve"> </w:t>
      </w:r>
      <w:r w:rsidR="000078BF" w:rsidRPr="00910FA4">
        <w:rPr>
          <w:rFonts w:cstheme="minorHAnsi"/>
        </w:rPr>
        <w:t>Krater, gök taşı, ayın özellikleri</w:t>
      </w:r>
    </w:p>
    <w:p w14:paraId="4EB3AA7F" w14:textId="77777777" w:rsidR="00056723" w:rsidRPr="00910FA4" w:rsidRDefault="00056723" w:rsidP="00056723">
      <w:pPr>
        <w:tabs>
          <w:tab w:val="left" w:pos="2450"/>
        </w:tabs>
        <w:spacing w:after="0"/>
        <w:rPr>
          <w:rFonts w:cstheme="minorHAnsi"/>
        </w:rPr>
      </w:pPr>
      <w:r w:rsidRPr="00910FA4">
        <w:rPr>
          <w:rFonts w:cstheme="minorHAnsi"/>
        </w:rPr>
        <w:t>Değerler:</w:t>
      </w:r>
    </w:p>
    <w:p w14:paraId="5DA0B7E8" w14:textId="77777777" w:rsidR="000078BF" w:rsidRPr="00910FA4" w:rsidRDefault="00056723" w:rsidP="000078BF">
      <w:pPr>
        <w:spacing w:after="120" w:line="276" w:lineRule="auto"/>
        <w:rPr>
          <w:rFonts w:cstheme="minorHAnsi"/>
          <w:b/>
          <w:u w:val="single"/>
        </w:rPr>
      </w:pPr>
      <w:r w:rsidRPr="00910FA4">
        <w:rPr>
          <w:rFonts w:cstheme="minorHAnsi"/>
        </w:rPr>
        <w:t>Materyaller:</w:t>
      </w:r>
      <w:r w:rsidR="00664E01" w:rsidRPr="00910FA4">
        <w:rPr>
          <w:rFonts w:cstheme="minorHAnsi"/>
        </w:rPr>
        <w:t xml:space="preserve"> </w:t>
      </w:r>
      <w:r w:rsidR="000078BF" w:rsidRPr="00910FA4">
        <w:rPr>
          <w:rFonts w:cstheme="minorHAnsi"/>
        </w:rPr>
        <w:t xml:space="preserve">Oyun hamuru, boncuk, toprak, su, ay yüzeyinin fotoğrafları </w:t>
      </w:r>
    </w:p>
    <w:p w14:paraId="79BC1D17" w14:textId="77777777" w:rsidR="00056723" w:rsidRPr="00910FA4" w:rsidRDefault="00056723" w:rsidP="00056723">
      <w:pPr>
        <w:tabs>
          <w:tab w:val="left" w:pos="2450"/>
        </w:tabs>
        <w:spacing w:after="0"/>
        <w:rPr>
          <w:rFonts w:cstheme="minorHAnsi"/>
        </w:rPr>
      </w:pPr>
    </w:p>
    <w:p w14:paraId="40B4E514" w14:textId="77777777" w:rsidR="000078BF" w:rsidRPr="00910FA4" w:rsidRDefault="000078BF" w:rsidP="000078BF">
      <w:pPr>
        <w:spacing w:after="120" w:line="276" w:lineRule="auto"/>
        <w:rPr>
          <w:rFonts w:cstheme="minorHAnsi"/>
          <w:b/>
        </w:rPr>
      </w:pPr>
      <w:r w:rsidRPr="00910FA4">
        <w:rPr>
          <w:rFonts w:cstheme="minorHAnsi"/>
          <w:b/>
        </w:rPr>
        <w:t>FEN, HAREKET, TÜRKÇE DİL (BÜTÜNLEŞTİRİLMİŞ BÜYÜK GRUP)</w:t>
      </w:r>
    </w:p>
    <w:p w14:paraId="76C5157E" w14:textId="77777777" w:rsidR="000078BF" w:rsidRPr="00910FA4" w:rsidRDefault="000078BF" w:rsidP="000078BF">
      <w:pPr>
        <w:spacing w:after="120" w:line="276" w:lineRule="auto"/>
        <w:rPr>
          <w:rFonts w:cstheme="minorHAnsi"/>
        </w:rPr>
      </w:pPr>
      <w:r w:rsidRPr="00910FA4">
        <w:rPr>
          <w:rFonts w:cstheme="minorHAnsi"/>
        </w:rPr>
        <w:t xml:space="preserve">Çocukların yarımay şeklinde oturmaları istenir. Öğretmen beyaz oyun hamurunu kullanarak 10 cm çapında bir küre oluşturur. Çocuklara bu kürenin ay olduğu bilgisi verilir. </w:t>
      </w:r>
    </w:p>
    <w:p w14:paraId="01D66BD4" w14:textId="77777777" w:rsidR="000078BF" w:rsidRPr="00910FA4" w:rsidRDefault="000078BF" w:rsidP="000078BF">
      <w:pPr>
        <w:spacing w:after="120" w:line="276" w:lineRule="auto"/>
        <w:rPr>
          <w:rFonts w:cstheme="minorHAnsi"/>
        </w:rPr>
      </w:pPr>
      <w:r w:rsidRPr="00910FA4">
        <w:rPr>
          <w:rFonts w:cstheme="minorHAnsi"/>
        </w:rPr>
        <w:t xml:space="preserve">Çocuklara ay yüzeyinden fotoğraflar gösterilir. Oyun hamurundan oluşturulmuş olan küre ile Ay’ın benzerlikleri ve farklılıkları üzerine beyin fırtınası yapılır. Öğretmen Ay’ın kraterlerine dikkat çeker. Çocuklara Ay’daki kraterlerin nasıl oluşmuş olduğu sorusunun yöneltir. Çocukların fikirleri dinlenir. Çocuklara Ay’daki kraterlerin Ay’ın yüzeyine çarpan gökcisimlerinin sebep oluğu söylenir. </w:t>
      </w:r>
    </w:p>
    <w:p w14:paraId="19F34A9B" w14:textId="77777777" w:rsidR="000078BF" w:rsidRPr="00910FA4" w:rsidRDefault="000078BF" w:rsidP="000078BF">
      <w:pPr>
        <w:spacing w:after="120" w:line="276" w:lineRule="auto"/>
        <w:rPr>
          <w:rFonts w:cstheme="minorHAnsi"/>
        </w:rPr>
      </w:pPr>
      <w:r w:rsidRPr="00910FA4">
        <w:rPr>
          <w:rFonts w:cstheme="minorHAnsi"/>
        </w:rPr>
        <w:t xml:space="preserve">Öğretmen oyun hamurundan yaptığı kürenin yanına boncuklar koyar. Ay’a doğru boncukları atmaya başlar. Boncukların Ay’ın yüzeyinde oluşturduğu büyüklü küçüklü izler gözlemlenir. Çocukların kendilerine bir boncuk seçmeleri istenir. Her çocuğun sıra ile Ay’ın yüzeyine boncukları atması istenir. </w:t>
      </w:r>
    </w:p>
    <w:p w14:paraId="2581E4B2" w14:textId="77777777" w:rsidR="000078BF" w:rsidRPr="00910FA4" w:rsidRDefault="000078BF" w:rsidP="000078BF">
      <w:pPr>
        <w:spacing w:after="120" w:line="276" w:lineRule="auto"/>
        <w:rPr>
          <w:rFonts w:cstheme="minorHAnsi"/>
        </w:rPr>
      </w:pPr>
      <w:r w:rsidRPr="00910FA4">
        <w:rPr>
          <w:rFonts w:cstheme="minorHAnsi"/>
        </w:rPr>
        <w:t xml:space="preserve">Öğretmen Ay’daki astronot ayak izlerini çocuklara gösterir. Bu ayak izlerinin kime ait olabileceği hakkında fikir üremelerini ister. Öğretmen çocuklara ayak izlerinin astronotlara ait olduğunu söyler. Astronotların çok uzun zaman önce aya gitmiş olmalarına rağmen ayak izlerinin neden silinmediğini sorar. Çocukların fikirlerini dinler. Dünyada ki durumun ne olduğunu sorar. “Sabah gelirken kuma veya </w:t>
      </w:r>
      <w:r w:rsidRPr="00910FA4">
        <w:rPr>
          <w:rFonts w:cstheme="minorHAnsi"/>
        </w:rPr>
        <w:lastRenderedPageBreak/>
        <w:t xml:space="preserve">toprağa bassak ve ayak izimiz çıksa, dönüşte ayak izimiz hala orada duruyor olur mu?” sorusunu yöneltir. Ayak izimizin ne sebeplerle silindiğini söyler. “ Rüzgar esebilir, bu rüzgar kumu/toprağı taşır. Yağmur yağabilir, toprak/kum ıslanır ve düzleşir ya da başka insanlar bizim bastığımız yoldan yürürler ve bizim bıraktığımız ayak izinin üstüne basarlar. Böylelikle ayak izimiz silinmiş olur.” der. Bir kaba biraz toprak koyar. Anlatımı sırasında bir oyuncağın ayak izini çıkartır. Rüzgar örneğini verirken toprağa üfler, yağmur örneğini verirken toprağın üzerine biraz su döker ve insanların yürüme örneğini verirken diğer oyuncakları toprak yolda yürütür. Çocukların toprağı incelemesini ister. Ay’da bu durumların hiçbirisinin gerçekleşemeyeceğini çünkü Ay’da hava, su ve başka insanlar olmadığını söyler. </w:t>
      </w:r>
    </w:p>
    <w:p w14:paraId="032F369E" w14:textId="77777777" w:rsidR="00056723" w:rsidRPr="00910FA4" w:rsidRDefault="000078BF" w:rsidP="007025CC">
      <w:pPr>
        <w:spacing w:after="120" w:line="276" w:lineRule="auto"/>
        <w:rPr>
          <w:rFonts w:cstheme="minorHAnsi"/>
        </w:rPr>
      </w:pPr>
      <w:r w:rsidRPr="00910FA4">
        <w:rPr>
          <w:rFonts w:cstheme="minorHAnsi"/>
        </w:rPr>
        <w:t>Koza Eğitim Seti 3. Kitaptan 36. 37. Ve 38. Sayfalar tamamlanır.</w:t>
      </w:r>
    </w:p>
    <w:p w14:paraId="454EF67B" w14:textId="77777777" w:rsidR="00056723" w:rsidRPr="00910FA4" w:rsidRDefault="00056723" w:rsidP="00056723">
      <w:pPr>
        <w:tabs>
          <w:tab w:val="left" w:pos="2450"/>
        </w:tabs>
        <w:spacing w:after="0"/>
        <w:rPr>
          <w:rFonts w:cstheme="minorHAnsi"/>
        </w:rPr>
      </w:pPr>
    </w:p>
    <w:p w14:paraId="0152B78A" w14:textId="77777777" w:rsidR="00056723" w:rsidRPr="00910FA4" w:rsidRDefault="00056723" w:rsidP="00056723">
      <w:pPr>
        <w:tabs>
          <w:tab w:val="left" w:pos="2450"/>
        </w:tabs>
        <w:spacing w:after="0"/>
        <w:rPr>
          <w:rFonts w:cstheme="minorHAnsi"/>
        </w:rPr>
      </w:pPr>
      <w:r w:rsidRPr="00910FA4">
        <w:rPr>
          <w:rFonts w:cstheme="minorHAnsi"/>
        </w:rPr>
        <w:t xml:space="preserve">AÇIK ALANDA OYUN </w:t>
      </w:r>
    </w:p>
    <w:p w14:paraId="5D57CDFF" w14:textId="77777777" w:rsidR="007F306C" w:rsidRPr="00910FA4" w:rsidRDefault="007F306C" w:rsidP="007F306C">
      <w:pPr>
        <w:tabs>
          <w:tab w:val="left" w:pos="2450"/>
        </w:tabs>
        <w:spacing w:after="0"/>
        <w:rPr>
          <w:rFonts w:cstheme="minorHAnsi"/>
        </w:rPr>
      </w:pPr>
      <w:r w:rsidRPr="00910FA4">
        <w:rPr>
          <w:rFonts w:cstheme="minorHAnsi"/>
        </w:rPr>
        <w:t>Çocuklar açık alanda istedikleri gibi oynar. Bu sırada öğretmen çocukları gözlemler.</w:t>
      </w:r>
    </w:p>
    <w:p w14:paraId="0C869791" w14:textId="77777777" w:rsidR="00056723" w:rsidRPr="00910FA4" w:rsidRDefault="00056723" w:rsidP="00056723">
      <w:pPr>
        <w:tabs>
          <w:tab w:val="left" w:pos="2450"/>
        </w:tabs>
        <w:spacing w:after="0"/>
        <w:rPr>
          <w:rFonts w:cstheme="minorHAnsi"/>
        </w:rPr>
      </w:pPr>
    </w:p>
    <w:p w14:paraId="22715225" w14:textId="77777777" w:rsidR="00056723" w:rsidRPr="00910FA4" w:rsidRDefault="00056723" w:rsidP="00056723">
      <w:pPr>
        <w:tabs>
          <w:tab w:val="left" w:pos="2450"/>
        </w:tabs>
        <w:spacing w:after="0"/>
        <w:rPr>
          <w:rFonts w:cstheme="minorHAnsi"/>
        </w:rPr>
      </w:pPr>
      <w:r w:rsidRPr="00910FA4">
        <w:rPr>
          <w:rFonts w:cstheme="minorHAnsi"/>
        </w:rPr>
        <w:t>TOPLANMA, TEMİZLİK, KAHVALTI, GEÇİŞLER</w:t>
      </w:r>
    </w:p>
    <w:p w14:paraId="70691F51" w14:textId="77777777" w:rsidR="007F306C" w:rsidRPr="00910FA4" w:rsidRDefault="007F306C" w:rsidP="007F306C">
      <w:pPr>
        <w:spacing w:after="0"/>
        <w:rPr>
          <w:rFonts w:cstheme="minorHAnsi"/>
          <w:b/>
        </w:rPr>
      </w:pPr>
      <w:r w:rsidRPr="00910FA4">
        <w:rPr>
          <w:rFonts w:cstheme="minorHAnsi"/>
        </w:rPr>
        <w:t>Tuvalet ve temizlik ihtiyacı için lavabolara geçilir. Ellerin nasıl yıkanması gerektiği gösterilir. Sıra ile eller yıkanarak kahvaltıya geçilir.</w:t>
      </w:r>
      <w:r w:rsidRPr="00910FA4">
        <w:rPr>
          <w:rFonts w:cstheme="minorHAnsi"/>
          <w:b/>
        </w:rPr>
        <w:t xml:space="preserve"> </w:t>
      </w:r>
    </w:p>
    <w:p w14:paraId="0BE36A61" w14:textId="77777777" w:rsidR="00056723" w:rsidRPr="00910FA4" w:rsidRDefault="00056723" w:rsidP="00056723">
      <w:pPr>
        <w:tabs>
          <w:tab w:val="left" w:pos="2450"/>
        </w:tabs>
        <w:spacing w:after="0"/>
        <w:rPr>
          <w:rFonts w:cstheme="minorHAnsi"/>
        </w:rPr>
      </w:pPr>
    </w:p>
    <w:p w14:paraId="2E74B9C5" w14:textId="77777777" w:rsidR="00664E01" w:rsidRPr="00910FA4" w:rsidRDefault="00664E01" w:rsidP="00056723">
      <w:pPr>
        <w:tabs>
          <w:tab w:val="left" w:pos="2450"/>
        </w:tabs>
        <w:spacing w:after="0"/>
        <w:rPr>
          <w:rFonts w:cstheme="minorHAnsi"/>
        </w:rPr>
      </w:pPr>
    </w:p>
    <w:p w14:paraId="4F078CB0" w14:textId="77777777" w:rsidR="000078BF" w:rsidRPr="00910FA4" w:rsidRDefault="00056723" w:rsidP="000078BF">
      <w:pPr>
        <w:spacing w:after="120" w:line="276" w:lineRule="auto"/>
        <w:rPr>
          <w:rFonts w:cstheme="minorHAnsi"/>
          <w:b/>
        </w:rPr>
      </w:pPr>
      <w:r w:rsidRPr="00910FA4">
        <w:rPr>
          <w:rFonts w:cstheme="minorHAnsi"/>
          <w:b/>
          <w:bCs/>
        </w:rPr>
        <w:t xml:space="preserve">ETKİNLİK ADI: </w:t>
      </w:r>
      <w:r w:rsidR="000078BF" w:rsidRPr="00910FA4">
        <w:rPr>
          <w:rFonts w:cstheme="minorHAnsi"/>
          <w:b/>
        </w:rPr>
        <w:t xml:space="preserve">“AY’IN EVRELERİ” </w:t>
      </w:r>
      <w:r w:rsidR="000078BF" w:rsidRPr="00910FA4">
        <w:rPr>
          <w:rFonts w:cstheme="minorHAnsi"/>
        </w:rPr>
        <w:t>FEN, HAREKET (BÜTÜNLEŞTİRİLMİŞ BİREYSEL)</w:t>
      </w:r>
    </w:p>
    <w:p w14:paraId="6FAD18C5" w14:textId="77777777" w:rsidR="00664E01" w:rsidRPr="00910FA4" w:rsidRDefault="00664E01" w:rsidP="00056723">
      <w:pPr>
        <w:tabs>
          <w:tab w:val="left" w:pos="2450"/>
        </w:tabs>
        <w:spacing w:after="0"/>
        <w:rPr>
          <w:rFonts w:cstheme="minorHAnsi"/>
        </w:rPr>
      </w:pPr>
    </w:p>
    <w:p w14:paraId="5E9C3FCA" w14:textId="77777777" w:rsidR="00056723" w:rsidRPr="00910FA4" w:rsidRDefault="00056723" w:rsidP="00056723">
      <w:pPr>
        <w:tabs>
          <w:tab w:val="left" w:pos="2450"/>
        </w:tabs>
        <w:spacing w:after="0"/>
        <w:rPr>
          <w:rFonts w:cstheme="minorHAnsi"/>
        </w:rPr>
      </w:pPr>
      <w:r w:rsidRPr="00910FA4">
        <w:rPr>
          <w:rFonts w:cstheme="minorHAnsi"/>
        </w:rPr>
        <w:t>Sözcükler:</w:t>
      </w:r>
      <w:r w:rsidR="007025C7" w:rsidRPr="00910FA4">
        <w:rPr>
          <w:rFonts w:cstheme="minorHAnsi"/>
        </w:rPr>
        <w:t xml:space="preserve"> </w:t>
      </w:r>
      <w:r w:rsidR="000078BF" w:rsidRPr="00910FA4">
        <w:rPr>
          <w:rFonts w:cstheme="minorHAnsi"/>
        </w:rPr>
        <w:t xml:space="preserve">Ay’ </w:t>
      </w:r>
      <w:proofErr w:type="spellStart"/>
      <w:r w:rsidR="000078BF" w:rsidRPr="00910FA4">
        <w:rPr>
          <w:rFonts w:cstheme="minorHAnsi"/>
        </w:rPr>
        <w:t>ın</w:t>
      </w:r>
      <w:proofErr w:type="spellEnd"/>
      <w:r w:rsidR="000078BF" w:rsidRPr="00910FA4">
        <w:rPr>
          <w:rFonts w:cstheme="minorHAnsi"/>
        </w:rPr>
        <w:t xml:space="preserve"> evreleri</w:t>
      </w:r>
    </w:p>
    <w:p w14:paraId="2B481CE6" w14:textId="77777777" w:rsidR="00056723" w:rsidRPr="00910FA4" w:rsidRDefault="00056723" w:rsidP="00056723">
      <w:pPr>
        <w:tabs>
          <w:tab w:val="left" w:pos="2450"/>
        </w:tabs>
        <w:spacing w:after="0"/>
        <w:rPr>
          <w:rFonts w:cstheme="minorHAnsi"/>
        </w:rPr>
      </w:pPr>
      <w:r w:rsidRPr="00910FA4">
        <w:rPr>
          <w:rFonts w:cstheme="minorHAnsi"/>
        </w:rPr>
        <w:t>Değerler:</w:t>
      </w:r>
    </w:p>
    <w:p w14:paraId="08896858" w14:textId="77777777" w:rsidR="000078BF" w:rsidRPr="00910FA4" w:rsidRDefault="00056723" w:rsidP="000078BF">
      <w:pPr>
        <w:spacing w:after="120" w:line="276" w:lineRule="auto"/>
        <w:rPr>
          <w:rFonts w:cstheme="minorHAnsi"/>
          <w:b/>
          <w:u w:val="single"/>
        </w:rPr>
      </w:pPr>
      <w:r w:rsidRPr="00910FA4">
        <w:rPr>
          <w:rFonts w:cstheme="minorHAnsi"/>
        </w:rPr>
        <w:t>Materyaller:</w:t>
      </w:r>
      <w:r w:rsidR="00664E01" w:rsidRPr="00910FA4">
        <w:rPr>
          <w:rFonts w:cstheme="minorHAnsi"/>
        </w:rPr>
        <w:t xml:space="preserve"> </w:t>
      </w:r>
      <w:r w:rsidR="000078BF" w:rsidRPr="00910FA4">
        <w:rPr>
          <w:rFonts w:cstheme="minorHAnsi"/>
        </w:rPr>
        <w:t>Ay’ın evreleri tablosu, hilal, yeniay, dolunay ve ilk dördün resim kartları, karton</w:t>
      </w:r>
    </w:p>
    <w:p w14:paraId="1A74A1B5" w14:textId="77777777" w:rsidR="00056723" w:rsidRPr="00910FA4" w:rsidRDefault="00056723" w:rsidP="00056723">
      <w:pPr>
        <w:tabs>
          <w:tab w:val="left" w:pos="2450"/>
        </w:tabs>
        <w:spacing w:after="0"/>
        <w:rPr>
          <w:rFonts w:cstheme="minorHAnsi"/>
        </w:rPr>
      </w:pPr>
    </w:p>
    <w:p w14:paraId="076C56E7" w14:textId="77777777" w:rsidR="007025C7" w:rsidRPr="00910FA4" w:rsidRDefault="000078BF" w:rsidP="00056723">
      <w:pPr>
        <w:tabs>
          <w:tab w:val="left" w:pos="2450"/>
        </w:tabs>
        <w:spacing w:after="0"/>
        <w:rPr>
          <w:rFonts w:cstheme="minorHAnsi"/>
        </w:rPr>
      </w:pPr>
      <w:r w:rsidRPr="00910FA4">
        <w:rPr>
          <w:rFonts w:cstheme="minorHAnsi"/>
          <w:b/>
        </w:rPr>
        <w:t>FEN, HAREKET (BÜTÜNLEŞTİRİLMİŞ BİREYSEL)</w:t>
      </w:r>
    </w:p>
    <w:p w14:paraId="624E8D98" w14:textId="77777777" w:rsidR="00056723" w:rsidRPr="00910FA4" w:rsidRDefault="000078BF" w:rsidP="000078BF">
      <w:pPr>
        <w:spacing w:after="120" w:line="276" w:lineRule="auto"/>
        <w:rPr>
          <w:rFonts w:cstheme="minorHAnsi"/>
        </w:rPr>
      </w:pPr>
      <w:r w:rsidRPr="00910FA4">
        <w:rPr>
          <w:rFonts w:cstheme="minorHAnsi"/>
        </w:rPr>
        <w:t xml:space="preserve">Çocuklar sandalyelerini yarımay şeklinde dizerler. Öğretmen Dolunay, yarımay ve hilal şeklindeki ay fotoğraflarını tahtaya asar. Çocuklara “Hangisi Ay’dır?” sorusunu yöneltir. Çocukların cevapları dinlenir. Öğretmen çocuklara “Bütün fotoğraflar Ay’ın fotoğrafı olmasına rağmen neden her biri birbirinden farklı gözüküyor?” sorusunu yöneltir. Çocukların fikirleri dinlenir. Çocuklara Ay’ın bir ayna gibi güneşten aldığı ışığı </w:t>
      </w:r>
      <w:r w:rsidRPr="00910FA4">
        <w:rPr>
          <w:rFonts w:cstheme="minorHAnsi"/>
          <w:shd w:val="clear" w:color="auto" w:fill="FFFFFF"/>
        </w:rPr>
        <w:t xml:space="preserve">yansıtan bir yansıtıcı olduğu bilgisi hatırlatılır. “Ay sürekli bu ışığı bize yansıtır aynı zamanda Ay Dünya etrafında elips şeklinde döndüğü için Dünya’dan baktığımızda Ay’ı her zaman farklı şekillerde görürüz.” Bilgilendirmesi yapılır.  Öğretmen hazırlamış olduğu Ay’ın evreleri şemasını duvara asar ve Ay’ın evrelerinin isimleri tekrar edilir. Öğretmen yeniay, hilal, ilk dördün, dolunay şeklinde hazırlanmış kartonları ve farklı renkte hazırlamış olduğu kartonu farklı renk karton ortaya Ay’ın evreleri dört kenarına gelecek şeklinde yapıştırır. Öğretmen çocuklara karışık sıra ile Ay’ın evrelerinden birisini söyler. Çocuk öğretmenin söylediği evrenin üstüne zıplar. </w:t>
      </w:r>
    </w:p>
    <w:p w14:paraId="2421C6CD" w14:textId="77777777" w:rsidR="00056723" w:rsidRPr="00910FA4" w:rsidRDefault="00056723" w:rsidP="00056723">
      <w:pPr>
        <w:tabs>
          <w:tab w:val="left" w:pos="2450"/>
        </w:tabs>
        <w:spacing w:after="0"/>
        <w:rPr>
          <w:rFonts w:cstheme="minorHAnsi"/>
        </w:rPr>
      </w:pPr>
    </w:p>
    <w:p w14:paraId="3ED46BC8" w14:textId="77777777" w:rsidR="00056723" w:rsidRPr="00910FA4" w:rsidRDefault="00056723" w:rsidP="00056723">
      <w:pPr>
        <w:tabs>
          <w:tab w:val="left" w:pos="2450"/>
        </w:tabs>
        <w:spacing w:after="0"/>
        <w:rPr>
          <w:rFonts w:cstheme="minorHAnsi"/>
        </w:rPr>
      </w:pPr>
      <w:r w:rsidRPr="00910FA4">
        <w:rPr>
          <w:rFonts w:cstheme="minorHAnsi"/>
        </w:rPr>
        <w:t xml:space="preserve">AÇIK ALANDA OYUN </w:t>
      </w:r>
    </w:p>
    <w:p w14:paraId="7637B22B" w14:textId="77777777" w:rsidR="007F306C" w:rsidRPr="00910FA4" w:rsidRDefault="007F306C" w:rsidP="007F306C">
      <w:pPr>
        <w:tabs>
          <w:tab w:val="left" w:pos="2450"/>
        </w:tabs>
        <w:spacing w:after="0"/>
        <w:rPr>
          <w:rFonts w:cstheme="minorHAnsi"/>
        </w:rPr>
      </w:pPr>
      <w:r w:rsidRPr="00910FA4">
        <w:rPr>
          <w:rFonts w:cstheme="minorHAnsi"/>
        </w:rPr>
        <w:t>Çocuklar açık alanda istedikleri gibi oynar. Bu sırada öğretmen çocukları gözlemler.</w:t>
      </w:r>
    </w:p>
    <w:p w14:paraId="51BB05A5" w14:textId="77777777" w:rsidR="00056723" w:rsidRPr="00910FA4" w:rsidRDefault="00056723" w:rsidP="00056723">
      <w:pPr>
        <w:tabs>
          <w:tab w:val="left" w:pos="2450"/>
        </w:tabs>
        <w:spacing w:after="0"/>
        <w:rPr>
          <w:rFonts w:cstheme="minorHAnsi"/>
        </w:rPr>
      </w:pPr>
    </w:p>
    <w:p w14:paraId="0ED465AF" w14:textId="77777777" w:rsidR="00056723" w:rsidRPr="00910FA4" w:rsidRDefault="00056723" w:rsidP="00056723">
      <w:pPr>
        <w:tabs>
          <w:tab w:val="left" w:pos="2450"/>
        </w:tabs>
        <w:spacing w:after="0"/>
        <w:rPr>
          <w:rFonts w:cstheme="minorHAnsi"/>
        </w:rPr>
      </w:pPr>
      <w:r w:rsidRPr="00910FA4">
        <w:rPr>
          <w:rFonts w:cstheme="minorHAnsi"/>
        </w:rPr>
        <w:t>TOPLANMA, TEMİZLİK, KAHVALTI, GEÇİŞLER</w:t>
      </w:r>
    </w:p>
    <w:p w14:paraId="054D9CC8" w14:textId="77777777" w:rsidR="007F306C" w:rsidRPr="00910FA4" w:rsidRDefault="007F306C" w:rsidP="007F306C">
      <w:pPr>
        <w:spacing w:after="0"/>
        <w:rPr>
          <w:rFonts w:cstheme="minorHAnsi"/>
          <w:b/>
        </w:rPr>
      </w:pPr>
      <w:r w:rsidRPr="00910FA4">
        <w:rPr>
          <w:rFonts w:cstheme="minorHAnsi"/>
        </w:rPr>
        <w:t>Tuvalet ve temizlik ihtiyacı için lavabolara geçilir. Ellerin nasıl yıkanması gerektiği gösterilir. Sıra ile eller yıkanarak kahvaltıya geçilir.</w:t>
      </w:r>
      <w:r w:rsidRPr="00910FA4">
        <w:rPr>
          <w:rFonts w:cstheme="minorHAnsi"/>
          <w:b/>
        </w:rPr>
        <w:t xml:space="preserve"> </w:t>
      </w:r>
    </w:p>
    <w:p w14:paraId="0D844C99" w14:textId="77777777" w:rsidR="00056723" w:rsidRPr="00910FA4" w:rsidRDefault="00056723" w:rsidP="00056723">
      <w:pPr>
        <w:tabs>
          <w:tab w:val="left" w:pos="2450"/>
        </w:tabs>
        <w:spacing w:after="0"/>
        <w:rPr>
          <w:rFonts w:cstheme="minorHAnsi"/>
        </w:rPr>
      </w:pPr>
    </w:p>
    <w:p w14:paraId="277B35F1" w14:textId="77777777" w:rsidR="00056723" w:rsidRPr="00910FA4" w:rsidRDefault="00056723" w:rsidP="00056723">
      <w:pPr>
        <w:tabs>
          <w:tab w:val="left" w:pos="2450"/>
        </w:tabs>
        <w:spacing w:after="0"/>
        <w:rPr>
          <w:rFonts w:cstheme="minorHAnsi"/>
        </w:rPr>
      </w:pPr>
      <w:r w:rsidRPr="00910FA4">
        <w:rPr>
          <w:rFonts w:cstheme="minorHAnsi"/>
        </w:rPr>
        <w:lastRenderedPageBreak/>
        <w:t>DEĞERLENDİRME</w:t>
      </w:r>
    </w:p>
    <w:p w14:paraId="3CD12668" w14:textId="77777777" w:rsidR="00167BB5" w:rsidRPr="00910FA4" w:rsidRDefault="00167BB5" w:rsidP="00167BB5">
      <w:pPr>
        <w:tabs>
          <w:tab w:val="left" w:pos="2450"/>
        </w:tabs>
        <w:spacing w:after="0"/>
        <w:rPr>
          <w:rFonts w:cstheme="minorHAnsi"/>
        </w:rPr>
      </w:pPr>
      <w:r w:rsidRPr="00910FA4">
        <w:rPr>
          <w:rFonts w:cstheme="minorHAnsi"/>
        </w:rPr>
        <w:t>ÇOCUKLA GÜN</w:t>
      </w:r>
      <w:r w:rsidR="00AB4E0E" w:rsidRPr="00910FA4">
        <w:rPr>
          <w:rFonts w:cstheme="minorHAnsi"/>
        </w:rPr>
        <w:t>Ü</w:t>
      </w:r>
      <w:r w:rsidRPr="00910FA4">
        <w:rPr>
          <w:rFonts w:cstheme="minorHAnsi"/>
        </w:rPr>
        <w:t xml:space="preserve"> DEĞERLENDİRME: Çocuklarla birlikte uygun şekilde oturulur. Çocuklara gün içinde yapılan etkinliklerle ilgili sorular sorularak günün değerlendirmesi yapılır.</w:t>
      </w:r>
    </w:p>
    <w:p w14:paraId="3EBB450A"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kraterleri nasıl oluşmuştur?</w:t>
      </w:r>
    </w:p>
    <w:p w14:paraId="315461A2"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kraterleri neden yok olmazlar?</w:t>
      </w:r>
    </w:p>
    <w:p w14:paraId="0D3244E5"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 ne renktir?</w:t>
      </w:r>
    </w:p>
    <w:p w14:paraId="5C89ABC7"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Ay’dan baktığımızda dünyamızı nasıl görürüz?</w:t>
      </w:r>
    </w:p>
    <w:p w14:paraId="288FE00A"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Eğer bir Astronot ayın yüzeyine resim çizse, bu resim kaybolur mu?</w:t>
      </w:r>
    </w:p>
    <w:p w14:paraId="3292A4F1"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evrelerinden hangisini daha çok seversin?</w:t>
      </w:r>
    </w:p>
    <w:p w14:paraId="3ECE8C11"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 hilal şeklinde gördüğümüz zaman Ay’ın devamına ne olur?</w:t>
      </w:r>
    </w:p>
    <w:p w14:paraId="14E02BD7" w14:textId="77777777" w:rsidR="000078BF" w:rsidRPr="00910FA4" w:rsidRDefault="000078BF" w:rsidP="000078BF">
      <w:pPr>
        <w:pStyle w:val="ListeParagraf"/>
        <w:numPr>
          <w:ilvl w:val="0"/>
          <w:numId w:val="4"/>
        </w:numPr>
        <w:spacing w:after="120" w:line="276" w:lineRule="auto"/>
        <w:rPr>
          <w:rFonts w:asciiTheme="minorHAnsi" w:hAnsiTheme="minorHAnsi" w:cstheme="minorHAnsi"/>
        </w:rPr>
      </w:pPr>
      <w:r w:rsidRPr="00910FA4">
        <w:rPr>
          <w:rFonts w:asciiTheme="minorHAnsi" w:hAnsiTheme="minorHAnsi" w:cstheme="minorHAnsi"/>
        </w:rPr>
        <w:t>Ay’ın evreleri nelerdir?</w:t>
      </w:r>
    </w:p>
    <w:p w14:paraId="76FE8B67" w14:textId="77777777" w:rsidR="00167BB5" w:rsidRPr="00910FA4" w:rsidRDefault="00167BB5" w:rsidP="00167BB5">
      <w:pPr>
        <w:tabs>
          <w:tab w:val="left" w:pos="2450"/>
        </w:tabs>
        <w:spacing w:after="0"/>
        <w:rPr>
          <w:rFonts w:cstheme="minorHAnsi"/>
        </w:rPr>
      </w:pPr>
    </w:p>
    <w:p w14:paraId="3B30E9BC" w14:textId="77777777" w:rsidR="00167BB5" w:rsidRPr="00910FA4" w:rsidRDefault="00167BB5" w:rsidP="00167BB5">
      <w:pPr>
        <w:spacing w:after="0"/>
        <w:rPr>
          <w:rFonts w:cstheme="minorHAnsi"/>
        </w:rPr>
      </w:pPr>
      <w:r w:rsidRPr="00910FA4">
        <w:rPr>
          <w:rFonts w:cstheme="minorHAnsi"/>
        </w:rPr>
        <w:t>GENEL DEĞERLENDİRME:</w:t>
      </w:r>
    </w:p>
    <w:p w14:paraId="7C35104A" w14:textId="77777777" w:rsidR="00056723" w:rsidRPr="00910FA4" w:rsidRDefault="00056723" w:rsidP="00056723">
      <w:pPr>
        <w:tabs>
          <w:tab w:val="left" w:pos="2450"/>
        </w:tabs>
        <w:spacing w:after="0"/>
        <w:rPr>
          <w:rFonts w:cstheme="minorHAnsi"/>
        </w:rPr>
      </w:pPr>
    </w:p>
    <w:p w14:paraId="1ABEDD1F" w14:textId="77777777" w:rsidR="00056723" w:rsidRPr="00910FA4" w:rsidRDefault="00056723" w:rsidP="00056723">
      <w:pPr>
        <w:tabs>
          <w:tab w:val="left" w:pos="2450"/>
        </w:tabs>
        <w:spacing w:after="0"/>
        <w:rPr>
          <w:rFonts w:cstheme="minorHAnsi"/>
        </w:rPr>
      </w:pPr>
      <w:r w:rsidRPr="00910FA4">
        <w:rPr>
          <w:rFonts w:cstheme="minorHAnsi"/>
        </w:rPr>
        <w:t>AİLE/TOPLUM KATILIMI</w:t>
      </w:r>
    </w:p>
    <w:p w14:paraId="2735BA04" w14:textId="77777777" w:rsidR="00056723" w:rsidRPr="00910FA4" w:rsidRDefault="00056723" w:rsidP="00056723">
      <w:pPr>
        <w:tabs>
          <w:tab w:val="left" w:pos="2450"/>
        </w:tabs>
        <w:spacing w:after="0"/>
        <w:rPr>
          <w:rFonts w:cstheme="minorHAnsi"/>
        </w:rPr>
      </w:pPr>
    </w:p>
    <w:p w14:paraId="532DF76E" w14:textId="77777777" w:rsidR="00056723" w:rsidRPr="00910FA4" w:rsidRDefault="00056723" w:rsidP="00056723">
      <w:pPr>
        <w:tabs>
          <w:tab w:val="left" w:pos="2450"/>
        </w:tabs>
        <w:spacing w:after="0"/>
        <w:rPr>
          <w:rFonts w:cstheme="minorHAnsi"/>
        </w:rPr>
      </w:pPr>
    </w:p>
    <w:p w14:paraId="257A17D8" w14:textId="77777777" w:rsidR="00EB7016" w:rsidRPr="00910FA4" w:rsidRDefault="00EB7016">
      <w:pPr>
        <w:rPr>
          <w:rFonts w:cstheme="minorHAnsi"/>
        </w:rPr>
      </w:pPr>
    </w:p>
    <w:sectPr w:rsidR="00EB7016" w:rsidRPr="00910F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51271405">
    <w:abstractNumId w:val="1"/>
  </w:num>
  <w:num w:numId="2" w16cid:durableId="2106221723">
    <w:abstractNumId w:val="3"/>
  </w:num>
  <w:num w:numId="3" w16cid:durableId="1278171413">
    <w:abstractNumId w:val="2"/>
  </w:num>
  <w:num w:numId="4" w16cid:durableId="1523980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78BF"/>
    <w:rsid w:val="00052D6F"/>
    <w:rsid w:val="00056723"/>
    <w:rsid w:val="00057303"/>
    <w:rsid w:val="00167BB5"/>
    <w:rsid w:val="00203A76"/>
    <w:rsid w:val="005E6C93"/>
    <w:rsid w:val="00664E01"/>
    <w:rsid w:val="007025C7"/>
    <w:rsid w:val="007025CC"/>
    <w:rsid w:val="007F306C"/>
    <w:rsid w:val="00910FA4"/>
    <w:rsid w:val="009C5337"/>
    <w:rsid w:val="00AB4E0E"/>
    <w:rsid w:val="00B47AA6"/>
    <w:rsid w:val="00EB7016"/>
    <w:rsid w:val="00F80A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2AA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057745">
      <w:bodyDiv w:val="1"/>
      <w:marLeft w:val="0"/>
      <w:marRight w:val="0"/>
      <w:marTop w:val="0"/>
      <w:marBottom w:val="0"/>
      <w:divBdr>
        <w:top w:val="none" w:sz="0" w:space="0" w:color="auto"/>
        <w:left w:val="none" w:sz="0" w:space="0" w:color="auto"/>
        <w:bottom w:val="none" w:sz="0" w:space="0" w:color="auto"/>
        <w:right w:val="none" w:sz="0" w:space="0" w:color="auto"/>
      </w:divBdr>
    </w:div>
    <w:div w:id="148939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1171</Words>
  <Characters>6679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2024-10-20T14:27:00Z</dcterms:modified>
</cp:coreProperties>
</file>