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3FB8B" w14:textId="77777777" w:rsidR="00056723" w:rsidRPr="003A1AB8" w:rsidRDefault="00056723" w:rsidP="00056723">
      <w:pPr>
        <w:spacing w:after="0" w:line="276" w:lineRule="auto"/>
        <w:rPr>
          <w:rFonts w:cstheme="minorHAnsi"/>
          <w:b/>
          <w:bCs/>
        </w:rPr>
      </w:pPr>
      <w:r w:rsidRPr="003A1AB8">
        <w:rPr>
          <w:rFonts w:cstheme="minorHAnsi"/>
          <w:b/>
          <w:bCs/>
        </w:rPr>
        <w:t>GÜNLÜK PLAN</w:t>
      </w:r>
    </w:p>
    <w:p w14:paraId="1A75EDC0" w14:textId="77777777" w:rsidR="00056723" w:rsidRPr="003A1AB8" w:rsidRDefault="00056723" w:rsidP="00056723">
      <w:pPr>
        <w:spacing w:after="0" w:line="276" w:lineRule="auto"/>
        <w:rPr>
          <w:rFonts w:cstheme="minorHAnsi"/>
          <w:b/>
          <w:bCs/>
        </w:rPr>
      </w:pPr>
    </w:p>
    <w:p w14:paraId="392E9898" w14:textId="77777777" w:rsidR="00056723" w:rsidRPr="003A1AB8" w:rsidRDefault="00056723" w:rsidP="00056723">
      <w:pPr>
        <w:spacing w:after="0" w:line="276" w:lineRule="auto"/>
        <w:rPr>
          <w:rFonts w:cstheme="minorHAnsi"/>
          <w:b/>
          <w:bCs/>
        </w:rPr>
      </w:pPr>
      <w:r w:rsidRPr="003A1AB8">
        <w:rPr>
          <w:rFonts w:cstheme="minorHAnsi"/>
          <w:b/>
          <w:bCs/>
        </w:rPr>
        <w:t>Tarih:</w:t>
      </w:r>
    </w:p>
    <w:p w14:paraId="4BA0E1C0" w14:textId="77777777" w:rsidR="00056723" w:rsidRPr="003A1AB8" w:rsidRDefault="00056723" w:rsidP="00056723">
      <w:pPr>
        <w:spacing w:after="0" w:line="276" w:lineRule="auto"/>
        <w:rPr>
          <w:rFonts w:cstheme="minorHAnsi"/>
          <w:b/>
          <w:bCs/>
        </w:rPr>
      </w:pPr>
      <w:r w:rsidRPr="003A1AB8">
        <w:rPr>
          <w:rFonts w:cstheme="minorHAnsi"/>
          <w:b/>
          <w:bCs/>
        </w:rPr>
        <w:t>Okulun Adı:</w:t>
      </w:r>
    </w:p>
    <w:p w14:paraId="7601571E" w14:textId="77777777" w:rsidR="00056723" w:rsidRPr="003A1AB8" w:rsidRDefault="00056723" w:rsidP="00056723">
      <w:pPr>
        <w:spacing w:after="0" w:line="276" w:lineRule="auto"/>
        <w:rPr>
          <w:rFonts w:cstheme="minorHAnsi"/>
          <w:b/>
          <w:bCs/>
        </w:rPr>
      </w:pPr>
      <w:r w:rsidRPr="003A1AB8">
        <w:rPr>
          <w:rFonts w:cstheme="minorHAnsi"/>
          <w:b/>
          <w:bCs/>
        </w:rPr>
        <w:t xml:space="preserve">Yaş Grubu: </w:t>
      </w:r>
      <w:r w:rsidRPr="003A1AB8">
        <w:rPr>
          <w:rFonts w:cstheme="minorHAnsi"/>
        </w:rPr>
        <w:t>60</w:t>
      </w:r>
      <w:r w:rsidR="005E6C93" w:rsidRPr="003A1AB8">
        <w:rPr>
          <w:rFonts w:cstheme="minorHAnsi"/>
        </w:rPr>
        <w:t xml:space="preserve"> </w:t>
      </w:r>
      <w:r w:rsidRPr="003A1AB8">
        <w:rPr>
          <w:rFonts w:cstheme="minorHAnsi"/>
        </w:rPr>
        <w:t>Ay</w:t>
      </w:r>
      <w:r w:rsidR="005E6C93" w:rsidRPr="003A1AB8">
        <w:rPr>
          <w:rFonts w:cstheme="minorHAnsi"/>
        </w:rPr>
        <w:t xml:space="preserve"> ve Üzeri</w:t>
      </w:r>
    </w:p>
    <w:p w14:paraId="2C7807F8" w14:textId="77777777" w:rsidR="00056723" w:rsidRPr="003A1AB8" w:rsidRDefault="00056723" w:rsidP="00056723">
      <w:pPr>
        <w:spacing w:after="0" w:line="276" w:lineRule="auto"/>
        <w:rPr>
          <w:rFonts w:cstheme="minorHAnsi"/>
          <w:b/>
          <w:bCs/>
        </w:rPr>
      </w:pPr>
      <w:r w:rsidRPr="003A1AB8">
        <w:rPr>
          <w:rFonts w:cstheme="minorHAnsi"/>
          <w:b/>
          <w:bCs/>
        </w:rPr>
        <w:t>Öğretmenin Adı:</w:t>
      </w:r>
    </w:p>
    <w:p w14:paraId="13D6887E" w14:textId="77777777" w:rsidR="00056723" w:rsidRPr="003A1AB8" w:rsidRDefault="00056723" w:rsidP="00056723">
      <w:pPr>
        <w:spacing w:after="0" w:line="276" w:lineRule="auto"/>
        <w:rPr>
          <w:rFonts w:cstheme="minorHAnsi"/>
        </w:rPr>
      </w:pPr>
    </w:p>
    <w:p w14:paraId="283F039F" w14:textId="77777777" w:rsidR="00056723" w:rsidRPr="003A1AB8" w:rsidRDefault="00056723" w:rsidP="00056723">
      <w:pPr>
        <w:spacing w:after="0" w:line="276" w:lineRule="auto"/>
        <w:rPr>
          <w:rFonts w:cstheme="minorHAnsi"/>
          <w:b/>
          <w:bCs/>
        </w:rPr>
      </w:pPr>
      <w:r w:rsidRPr="003A1AB8">
        <w:rPr>
          <w:rFonts w:cstheme="minorHAnsi"/>
          <w:b/>
          <w:bCs/>
        </w:rPr>
        <w:t>KAZANIM VE GÖSTERGELER</w:t>
      </w:r>
    </w:p>
    <w:p w14:paraId="147AA6EF" w14:textId="77777777" w:rsidR="00056723" w:rsidRPr="003A1AB8" w:rsidRDefault="00056723" w:rsidP="00056723">
      <w:pPr>
        <w:spacing w:after="0" w:line="276" w:lineRule="auto"/>
        <w:rPr>
          <w:rFonts w:cstheme="minorHAnsi"/>
        </w:rPr>
      </w:pPr>
    </w:p>
    <w:p w14:paraId="4062CCD5" w14:textId="77777777" w:rsidR="00056723" w:rsidRPr="003A1AB8" w:rsidRDefault="00056723" w:rsidP="00056723">
      <w:pPr>
        <w:spacing w:after="0" w:line="276" w:lineRule="auto"/>
        <w:rPr>
          <w:rFonts w:cstheme="minorHAnsi"/>
        </w:rPr>
      </w:pPr>
      <w:r w:rsidRPr="003A1AB8">
        <w:rPr>
          <w:rFonts w:cstheme="minorHAnsi"/>
        </w:rPr>
        <w:t>BİLİŞSEL GELİŞİM</w:t>
      </w:r>
    </w:p>
    <w:p w14:paraId="2958CF16" w14:textId="77777777" w:rsidR="002C08C1" w:rsidRPr="003A1AB8" w:rsidRDefault="002C08C1" w:rsidP="002C08C1">
      <w:pPr>
        <w:spacing w:after="0"/>
        <w:rPr>
          <w:rFonts w:cstheme="minorHAnsi"/>
          <w:b/>
        </w:rPr>
      </w:pPr>
      <w:r w:rsidRPr="003A1AB8">
        <w:rPr>
          <w:rFonts w:cstheme="minorHAnsi"/>
          <w:b/>
        </w:rPr>
        <w:t>Kazanım 1. Nesneye/duruma/olaya yönelik dikkatini sürdürür.</w:t>
      </w:r>
    </w:p>
    <w:p w14:paraId="4F0D5250" w14:textId="77777777" w:rsidR="002C08C1" w:rsidRPr="003A1AB8" w:rsidRDefault="002C08C1" w:rsidP="002C08C1">
      <w:pPr>
        <w:spacing w:after="0"/>
        <w:rPr>
          <w:rFonts w:cstheme="minorHAnsi"/>
          <w:b/>
        </w:rPr>
      </w:pPr>
      <w:r w:rsidRPr="003A1AB8">
        <w:rPr>
          <w:rFonts w:cstheme="minorHAnsi"/>
          <w:b/>
        </w:rPr>
        <w:t xml:space="preserve">Göstergeler </w:t>
      </w:r>
      <w:r w:rsidRPr="003A1AB8">
        <w:rPr>
          <w:rFonts w:cstheme="minorHAnsi"/>
        </w:rPr>
        <w:t xml:space="preserve">Dikkat edilmesi gereken nesneye/duruma/olaya odaklanır. </w:t>
      </w:r>
    </w:p>
    <w:p w14:paraId="4D1BA04D" w14:textId="77777777" w:rsidR="002C08C1" w:rsidRPr="003A1AB8" w:rsidRDefault="002C08C1" w:rsidP="002C08C1">
      <w:pPr>
        <w:spacing w:after="0"/>
        <w:rPr>
          <w:rFonts w:cstheme="minorHAnsi"/>
          <w:b/>
        </w:rPr>
      </w:pPr>
      <w:r w:rsidRPr="003A1AB8">
        <w:rPr>
          <w:rFonts w:cstheme="minorHAnsi"/>
          <w:b/>
        </w:rPr>
        <w:t>Kazanım 2. Nesnelerin/varlıkların özelliklerini açıklar.</w:t>
      </w:r>
    </w:p>
    <w:p w14:paraId="37E190A0" w14:textId="77777777" w:rsidR="002C08C1" w:rsidRPr="003A1AB8" w:rsidRDefault="002C08C1" w:rsidP="002C08C1">
      <w:pPr>
        <w:spacing w:after="0"/>
        <w:rPr>
          <w:rFonts w:cstheme="minorHAnsi"/>
          <w:b/>
        </w:rPr>
      </w:pPr>
      <w:r w:rsidRPr="003A1AB8">
        <w:rPr>
          <w:rFonts w:cstheme="minorHAnsi"/>
          <w:b/>
        </w:rPr>
        <w:t xml:space="preserve">Göstergeler </w:t>
      </w:r>
      <w:r w:rsidRPr="003A1AB8">
        <w:rPr>
          <w:rFonts w:cstheme="minorHAnsi"/>
        </w:rPr>
        <w:t>Nesnelerin/varlıkların adını söyler.</w:t>
      </w:r>
    </w:p>
    <w:p w14:paraId="63761E1E" w14:textId="77777777" w:rsidR="002C08C1" w:rsidRPr="003A1AB8" w:rsidRDefault="002C08C1" w:rsidP="002C08C1">
      <w:pPr>
        <w:spacing w:after="0"/>
        <w:rPr>
          <w:rFonts w:cstheme="minorHAnsi"/>
        </w:rPr>
      </w:pPr>
      <w:r w:rsidRPr="003A1AB8">
        <w:rPr>
          <w:rFonts w:cstheme="minorHAnsi"/>
        </w:rPr>
        <w:t xml:space="preserve">Nesneleri/varlıkları inceler. </w:t>
      </w:r>
    </w:p>
    <w:p w14:paraId="456E567D" w14:textId="77777777" w:rsidR="002C08C1" w:rsidRPr="003A1AB8" w:rsidRDefault="002C08C1" w:rsidP="002C08C1">
      <w:pPr>
        <w:spacing w:after="0"/>
        <w:rPr>
          <w:rFonts w:cstheme="minorHAnsi"/>
        </w:rPr>
      </w:pPr>
      <w:r w:rsidRPr="003A1AB8">
        <w:rPr>
          <w:rFonts w:cstheme="minorHAnsi"/>
        </w:rPr>
        <w:t>Nesnelerin/varlıkların fiziksel özelliklerini betimler.</w:t>
      </w:r>
    </w:p>
    <w:p w14:paraId="34F8E156" w14:textId="77777777" w:rsidR="002C08C1" w:rsidRPr="003A1AB8" w:rsidRDefault="002C08C1" w:rsidP="002C08C1">
      <w:pPr>
        <w:spacing w:after="0"/>
        <w:rPr>
          <w:rFonts w:cstheme="minorHAnsi"/>
        </w:rPr>
      </w:pPr>
      <w:r w:rsidRPr="003A1AB8">
        <w:rPr>
          <w:rFonts w:cstheme="minorHAnsi"/>
        </w:rPr>
        <w:t xml:space="preserve">Nesnelerin/varlıkların işlevsel özelliklerini betimler. </w:t>
      </w:r>
    </w:p>
    <w:p w14:paraId="4AE9779C" w14:textId="77777777" w:rsidR="002C08C1" w:rsidRPr="003A1AB8" w:rsidRDefault="002C08C1" w:rsidP="002C08C1">
      <w:pPr>
        <w:spacing w:after="0"/>
        <w:rPr>
          <w:rFonts w:cstheme="minorHAnsi"/>
        </w:rPr>
      </w:pPr>
      <w:r w:rsidRPr="003A1AB8">
        <w:rPr>
          <w:rFonts w:cstheme="minorHAnsi"/>
        </w:rPr>
        <w:t>Nesnelerin/varlıkların benzer yönlerine örnekler verir.</w:t>
      </w:r>
    </w:p>
    <w:p w14:paraId="799E6D91" w14:textId="77777777" w:rsidR="002C08C1" w:rsidRPr="003A1AB8" w:rsidRDefault="002C08C1" w:rsidP="002C08C1">
      <w:pPr>
        <w:spacing w:after="0"/>
        <w:rPr>
          <w:rFonts w:cstheme="minorHAnsi"/>
        </w:rPr>
      </w:pPr>
      <w:r w:rsidRPr="003A1AB8">
        <w:rPr>
          <w:rFonts w:cstheme="minorHAnsi"/>
        </w:rPr>
        <w:t>Nesnelerin/varlıkların farklı yönlerine örnekler verir.</w:t>
      </w:r>
    </w:p>
    <w:p w14:paraId="4DDE41F8" w14:textId="77777777" w:rsidR="002C08C1" w:rsidRPr="003A1AB8" w:rsidRDefault="002C08C1" w:rsidP="002C08C1">
      <w:pPr>
        <w:spacing w:after="0"/>
        <w:rPr>
          <w:rFonts w:cstheme="minorHAnsi"/>
          <w:b/>
        </w:rPr>
      </w:pPr>
      <w:r w:rsidRPr="003A1AB8">
        <w:rPr>
          <w:rFonts w:cstheme="minorHAnsi"/>
          <w:b/>
        </w:rPr>
        <w:t xml:space="preserve">Kazanım 3. Algıladıklarını hatırladığını gösterir. </w:t>
      </w:r>
    </w:p>
    <w:p w14:paraId="6295AF51" w14:textId="77777777" w:rsidR="002C08C1" w:rsidRPr="003A1AB8" w:rsidRDefault="002C08C1" w:rsidP="002C08C1">
      <w:pPr>
        <w:spacing w:after="0"/>
        <w:rPr>
          <w:rFonts w:cstheme="minorHAnsi"/>
          <w:b/>
        </w:rPr>
      </w:pPr>
      <w:r w:rsidRPr="003A1AB8">
        <w:rPr>
          <w:rFonts w:cstheme="minorHAnsi"/>
          <w:b/>
        </w:rPr>
        <w:t xml:space="preserve">Göstergeler </w:t>
      </w:r>
      <w:r w:rsidRPr="003A1AB8">
        <w:rPr>
          <w:rFonts w:cstheme="minorHAnsi"/>
        </w:rPr>
        <w:t>Nesne/durum/olayı bir süre sonra yeniden söyler.</w:t>
      </w:r>
    </w:p>
    <w:p w14:paraId="2373A9AB" w14:textId="77777777" w:rsidR="002C08C1" w:rsidRPr="003A1AB8" w:rsidRDefault="002C08C1" w:rsidP="002C08C1">
      <w:pPr>
        <w:spacing w:after="0"/>
        <w:rPr>
          <w:rFonts w:cstheme="minorHAnsi"/>
          <w:b/>
        </w:rPr>
      </w:pPr>
      <w:r w:rsidRPr="003A1AB8">
        <w:rPr>
          <w:rFonts w:cstheme="minorHAnsi"/>
          <w:b/>
        </w:rPr>
        <w:t xml:space="preserve">Kazanım 5. Neden-sonuç ilişkisi kurar. </w:t>
      </w:r>
    </w:p>
    <w:p w14:paraId="2740C689" w14:textId="77777777" w:rsidR="002C08C1" w:rsidRPr="003A1AB8" w:rsidRDefault="002C08C1" w:rsidP="002C08C1">
      <w:pPr>
        <w:spacing w:after="0"/>
        <w:rPr>
          <w:rFonts w:cstheme="minorHAnsi"/>
          <w:b/>
        </w:rPr>
      </w:pPr>
      <w:r w:rsidRPr="003A1AB8">
        <w:rPr>
          <w:rFonts w:cstheme="minorHAnsi"/>
          <w:b/>
        </w:rPr>
        <w:t xml:space="preserve">Göstergeler </w:t>
      </w:r>
      <w:r w:rsidRPr="003A1AB8">
        <w:rPr>
          <w:rFonts w:cstheme="minorHAnsi"/>
        </w:rPr>
        <w:t xml:space="preserve">Bir olayın olası nedenlerini söyler. </w:t>
      </w:r>
    </w:p>
    <w:p w14:paraId="7B0D3F32" w14:textId="77777777" w:rsidR="002C08C1" w:rsidRPr="003A1AB8" w:rsidRDefault="002C08C1" w:rsidP="002C08C1">
      <w:pPr>
        <w:spacing w:after="0"/>
        <w:rPr>
          <w:rFonts w:cstheme="minorHAnsi"/>
        </w:rPr>
      </w:pPr>
      <w:r w:rsidRPr="003A1AB8">
        <w:rPr>
          <w:rFonts w:cstheme="minorHAnsi"/>
        </w:rPr>
        <w:t xml:space="preserve">Bir olayın olası sonuçlarını söyler. </w:t>
      </w:r>
    </w:p>
    <w:p w14:paraId="463E61AB" w14:textId="77777777" w:rsidR="002C08C1" w:rsidRPr="003A1AB8" w:rsidRDefault="002C08C1" w:rsidP="002C08C1">
      <w:pPr>
        <w:spacing w:after="0"/>
        <w:rPr>
          <w:rFonts w:cstheme="minorHAnsi"/>
        </w:rPr>
      </w:pPr>
      <w:r w:rsidRPr="003A1AB8">
        <w:rPr>
          <w:rFonts w:cstheme="minorHAnsi"/>
        </w:rPr>
        <w:t>Nesne/durum/olaylar arasındaki neden-sonuç ilişkisini açıklar.</w:t>
      </w:r>
    </w:p>
    <w:p w14:paraId="6235A460" w14:textId="77777777" w:rsidR="002C08C1" w:rsidRPr="003A1AB8" w:rsidRDefault="002C08C1" w:rsidP="002C08C1">
      <w:pPr>
        <w:spacing w:after="0"/>
        <w:rPr>
          <w:rFonts w:cstheme="minorHAnsi"/>
          <w:b/>
        </w:rPr>
      </w:pPr>
      <w:r w:rsidRPr="003A1AB8">
        <w:rPr>
          <w:rFonts w:cstheme="minorHAnsi"/>
          <w:b/>
        </w:rPr>
        <w:t xml:space="preserve">Kazanım 7. Nesne/varlık/olayları çeşitli özelliklerine göre düzenler. </w:t>
      </w:r>
    </w:p>
    <w:p w14:paraId="3EEFED1D" w14:textId="77777777" w:rsidR="002C08C1" w:rsidRPr="003A1AB8" w:rsidRDefault="002C08C1" w:rsidP="002C08C1">
      <w:pPr>
        <w:spacing w:after="0"/>
        <w:rPr>
          <w:rFonts w:cstheme="minorHAnsi"/>
          <w:b/>
        </w:rPr>
      </w:pPr>
      <w:r w:rsidRPr="003A1AB8">
        <w:rPr>
          <w:rFonts w:cstheme="minorHAnsi"/>
          <w:b/>
        </w:rPr>
        <w:t xml:space="preserve">Göstergeler </w:t>
      </w:r>
      <w:r w:rsidRPr="003A1AB8">
        <w:rPr>
          <w:rFonts w:cstheme="minorHAnsi"/>
        </w:rPr>
        <w:t xml:space="preserve">Nesne/varlık/olayları çeşitli özelliklerine göre karşılaştırır. </w:t>
      </w:r>
    </w:p>
    <w:p w14:paraId="15683D24" w14:textId="77777777" w:rsidR="002C08C1" w:rsidRPr="003A1AB8" w:rsidRDefault="002C08C1" w:rsidP="002C08C1">
      <w:pPr>
        <w:spacing w:after="0"/>
        <w:rPr>
          <w:rFonts w:cstheme="minorHAnsi"/>
        </w:rPr>
      </w:pPr>
      <w:r w:rsidRPr="003A1AB8">
        <w:rPr>
          <w:rFonts w:cstheme="minorHAnsi"/>
        </w:rPr>
        <w:t xml:space="preserve">Nesne/varlık/olayları çeşitli özelliklerine göre sınıflandırır. </w:t>
      </w:r>
    </w:p>
    <w:p w14:paraId="5AFE4C1E" w14:textId="77777777" w:rsidR="002C08C1" w:rsidRPr="003A1AB8" w:rsidRDefault="002C08C1" w:rsidP="002C08C1">
      <w:pPr>
        <w:spacing w:after="0"/>
        <w:rPr>
          <w:rFonts w:cstheme="minorHAnsi"/>
          <w:b/>
        </w:rPr>
      </w:pPr>
      <w:r w:rsidRPr="003A1AB8">
        <w:rPr>
          <w:rFonts w:cstheme="minorHAnsi"/>
          <w:b/>
        </w:rPr>
        <w:t xml:space="preserve">Kazanım 10. Sayma becerisi sergiler. </w:t>
      </w:r>
    </w:p>
    <w:p w14:paraId="68BB0405" w14:textId="77777777" w:rsidR="002C08C1" w:rsidRPr="003A1AB8" w:rsidRDefault="002C08C1" w:rsidP="002C08C1">
      <w:pPr>
        <w:spacing w:after="0"/>
        <w:rPr>
          <w:rFonts w:cstheme="minorHAnsi"/>
          <w:b/>
        </w:rPr>
      </w:pPr>
      <w:r w:rsidRPr="003A1AB8">
        <w:rPr>
          <w:rFonts w:cstheme="minorHAnsi"/>
          <w:b/>
        </w:rPr>
        <w:t xml:space="preserve">Göstergeler </w:t>
      </w:r>
      <w:r w:rsidRPr="003A1AB8">
        <w:rPr>
          <w:rFonts w:cstheme="minorHAnsi"/>
        </w:rPr>
        <w:t xml:space="preserve">İleriye/geriye doğru ritmik sayar. </w:t>
      </w:r>
    </w:p>
    <w:p w14:paraId="69962DF3" w14:textId="77777777" w:rsidR="002C08C1" w:rsidRPr="003A1AB8" w:rsidRDefault="002C08C1" w:rsidP="002C08C1">
      <w:pPr>
        <w:spacing w:after="0"/>
        <w:rPr>
          <w:rFonts w:cstheme="minorHAnsi"/>
        </w:rPr>
      </w:pPr>
      <w:r w:rsidRPr="003A1AB8">
        <w:rPr>
          <w:rFonts w:cstheme="minorHAnsi"/>
        </w:rPr>
        <w:t xml:space="preserve">Gösterilen gruptaki nesneleri sayar. </w:t>
      </w:r>
    </w:p>
    <w:p w14:paraId="416D9FF7" w14:textId="77777777" w:rsidR="00056723" w:rsidRPr="003A1AB8" w:rsidRDefault="00056723" w:rsidP="00056723">
      <w:pPr>
        <w:spacing w:after="0" w:line="276" w:lineRule="auto"/>
        <w:rPr>
          <w:rFonts w:cstheme="minorHAnsi"/>
        </w:rPr>
      </w:pPr>
    </w:p>
    <w:p w14:paraId="259E94A8" w14:textId="77777777" w:rsidR="00056723" w:rsidRPr="003A1AB8" w:rsidRDefault="00056723" w:rsidP="00056723">
      <w:pPr>
        <w:spacing w:after="0" w:line="276" w:lineRule="auto"/>
        <w:rPr>
          <w:rFonts w:cstheme="minorHAnsi"/>
        </w:rPr>
      </w:pPr>
      <w:r w:rsidRPr="003A1AB8">
        <w:rPr>
          <w:rFonts w:cstheme="minorHAnsi"/>
        </w:rPr>
        <w:t>DİL GELİŞİMİ</w:t>
      </w:r>
    </w:p>
    <w:p w14:paraId="4FB9C746" w14:textId="77777777" w:rsidR="002C08C1" w:rsidRPr="003A1AB8" w:rsidRDefault="002C08C1" w:rsidP="002C08C1">
      <w:pPr>
        <w:spacing w:after="0"/>
        <w:rPr>
          <w:rFonts w:cstheme="minorHAnsi"/>
          <w:b/>
        </w:rPr>
      </w:pPr>
      <w:r w:rsidRPr="003A1AB8">
        <w:rPr>
          <w:rFonts w:cstheme="minorHAnsi"/>
          <w:b/>
        </w:rPr>
        <w:t xml:space="preserve">Kazanım 7. Dinlediklerinin/izlediklerinin anlamını yorumlar. </w:t>
      </w:r>
    </w:p>
    <w:p w14:paraId="251EA4E5" w14:textId="77777777" w:rsidR="002C08C1" w:rsidRPr="003A1AB8" w:rsidRDefault="002C08C1" w:rsidP="002C08C1">
      <w:pPr>
        <w:spacing w:after="0"/>
        <w:rPr>
          <w:rFonts w:cstheme="minorHAnsi"/>
          <w:b/>
        </w:rPr>
      </w:pPr>
      <w:r w:rsidRPr="003A1AB8">
        <w:rPr>
          <w:rFonts w:cstheme="minorHAnsi"/>
          <w:b/>
        </w:rPr>
        <w:t xml:space="preserve">Göstergeler </w:t>
      </w:r>
      <w:r w:rsidRPr="003A1AB8">
        <w:rPr>
          <w:rFonts w:cstheme="minorHAnsi"/>
        </w:rPr>
        <w:t>Dinlediklerini/izlediklerini çeşitli yollarla sergiler.</w:t>
      </w:r>
    </w:p>
    <w:p w14:paraId="16CA603A" w14:textId="77777777" w:rsidR="00056723" w:rsidRPr="003A1AB8" w:rsidRDefault="00056723" w:rsidP="00056723">
      <w:pPr>
        <w:tabs>
          <w:tab w:val="left" w:pos="2450"/>
        </w:tabs>
        <w:spacing w:after="0"/>
        <w:rPr>
          <w:rFonts w:cstheme="minorHAnsi"/>
        </w:rPr>
      </w:pPr>
      <w:r w:rsidRPr="003A1AB8">
        <w:rPr>
          <w:rFonts w:cstheme="minorHAnsi"/>
        </w:rPr>
        <w:tab/>
      </w:r>
    </w:p>
    <w:p w14:paraId="6CDA460B" w14:textId="77777777" w:rsidR="00664E01" w:rsidRPr="003A1AB8" w:rsidRDefault="00664E01" w:rsidP="00056723">
      <w:pPr>
        <w:tabs>
          <w:tab w:val="left" w:pos="2450"/>
        </w:tabs>
        <w:spacing w:after="0"/>
        <w:rPr>
          <w:rFonts w:cstheme="minorHAnsi"/>
        </w:rPr>
      </w:pPr>
      <w:r w:rsidRPr="003A1AB8">
        <w:rPr>
          <w:rFonts w:cstheme="minorHAnsi"/>
        </w:rPr>
        <w:t>KAVRAMLAR</w:t>
      </w:r>
    </w:p>
    <w:p w14:paraId="0CBDFDF3" w14:textId="77777777" w:rsidR="00056723" w:rsidRPr="003A1AB8" w:rsidRDefault="005F1B2A" w:rsidP="00056723">
      <w:pPr>
        <w:tabs>
          <w:tab w:val="left" w:pos="2450"/>
        </w:tabs>
        <w:spacing w:after="0"/>
        <w:rPr>
          <w:rFonts w:cstheme="minorHAnsi"/>
        </w:rPr>
      </w:pPr>
      <w:r w:rsidRPr="003A1AB8">
        <w:rPr>
          <w:rFonts w:cstheme="minorHAnsi"/>
        </w:rPr>
        <w:t>Zıt: Aynı-farklı- benzer</w:t>
      </w:r>
    </w:p>
    <w:p w14:paraId="6FC400C2" w14:textId="77777777" w:rsidR="005F1B2A" w:rsidRPr="003A1AB8" w:rsidRDefault="005F1B2A" w:rsidP="00056723">
      <w:pPr>
        <w:tabs>
          <w:tab w:val="left" w:pos="2450"/>
        </w:tabs>
        <w:spacing w:after="0"/>
        <w:rPr>
          <w:rFonts w:cstheme="minorHAnsi"/>
        </w:rPr>
      </w:pPr>
      <w:r w:rsidRPr="003A1AB8">
        <w:rPr>
          <w:rFonts w:cstheme="minorHAnsi"/>
        </w:rPr>
        <w:t>Geometrik şekil: Üçgen, Kare</w:t>
      </w:r>
    </w:p>
    <w:p w14:paraId="4D5DF621" w14:textId="77777777" w:rsidR="005F1B2A" w:rsidRPr="003A1AB8" w:rsidRDefault="005F1B2A" w:rsidP="00056723">
      <w:pPr>
        <w:tabs>
          <w:tab w:val="left" w:pos="2450"/>
        </w:tabs>
        <w:spacing w:after="0"/>
        <w:rPr>
          <w:rFonts w:cstheme="minorHAnsi"/>
        </w:rPr>
      </w:pPr>
    </w:p>
    <w:p w14:paraId="28B8404F" w14:textId="77777777" w:rsidR="00056723" w:rsidRPr="003A1AB8" w:rsidRDefault="00056723" w:rsidP="00056723">
      <w:pPr>
        <w:tabs>
          <w:tab w:val="left" w:pos="2450"/>
        </w:tabs>
        <w:spacing w:after="0"/>
        <w:rPr>
          <w:rFonts w:cstheme="minorHAnsi"/>
          <w:b/>
          <w:bCs/>
        </w:rPr>
      </w:pPr>
      <w:r w:rsidRPr="003A1AB8">
        <w:rPr>
          <w:rFonts w:cstheme="minorHAnsi"/>
          <w:b/>
          <w:bCs/>
        </w:rPr>
        <w:t>ÖĞRENME SÜRECİ</w:t>
      </w:r>
    </w:p>
    <w:p w14:paraId="3F87D4E4" w14:textId="77777777" w:rsidR="00056723" w:rsidRPr="003A1AB8" w:rsidRDefault="00056723" w:rsidP="00056723">
      <w:pPr>
        <w:tabs>
          <w:tab w:val="left" w:pos="2450"/>
        </w:tabs>
        <w:spacing w:after="0"/>
        <w:rPr>
          <w:rFonts w:cstheme="minorHAnsi"/>
        </w:rPr>
      </w:pPr>
    </w:p>
    <w:p w14:paraId="58FEFF86" w14:textId="77777777" w:rsidR="00056723" w:rsidRPr="003A1AB8" w:rsidRDefault="00056723" w:rsidP="00056723">
      <w:pPr>
        <w:tabs>
          <w:tab w:val="left" w:pos="2450"/>
        </w:tabs>
        <w:spacing w:after="0"/>
        <w:rPr>
          <w:rFonts w:cstheme="minorHAnsi"/>
        </w:rPr>
      </w:pPr>
      <w:r w:rsidRPr="003A1AB8">
        <w:rPr>
          <w:rFonts w:cstheme="minorHAnsi"/>
        </w:rPr>
        <w:t>GÜNE BAŞLAMA</w:t>
      </w:r>
    </w:p>
    <w:p w14:paraId="499DA992" w14:textId="77777777" w:rsidR="005F1B2A" w:rsidRPr="003A1AB8" w:rsidRDefault="005F1B2A" w:rsidP="005F1B2A">
      <w:pPr>
        <w:widowControl w:val="0"/>
        <w:autoSpaceDE w:val="0"/>
        <w:autoSpaceDN w:val="0"/>
        <w:adjustRightInd w:val="0"/>
        <w:spacing w:after="0" w:line="240" w:lineRule="auto"/>
        <w:ind w:right="-20"/>
        <w:jc w:val="both"/>
        <w:rPr>
          <w:rFonts w:cstheme="minorHAnsi"/>
        </w:rPr>
      </w:pPr>
      <w:r w:rsidRPr="003A1AB8">
        <w:rPr>
          <w:rFonts w:cstheme="minorHAnsi"/>
        </w:rPr>
        <w:t>Çocuklar güler yüzle karşılanır. Hangi öğrenme merkezlerine geçecekleri sorulup çocuklara rehberlik edilir.</w:t>
      </w:r>
    </w:p>
    <w:p w14:paraId="407F237A" w14:textId="77777777" w:rsidR="00056723" w:rsidRPr="003A1AB8" w:rsidRDefault="00056723" w:rsidP="00056723">
      <w:pPr>
        <w:tabs>
          <w:tab w:val="left" w:pos="2450"/>
        </w:tabs>
        <w:spacing w:after="0"/>
        <w:rPr>
          <w:rFonts w:cstheme="minorHAnsi"/>
        </w:rPr>
      </w:pPr>
    </w:p>
    <w:p w14:paraId="6880C633" w14:textId="77777777" w:rsidR="00056723" w:rsidRPr="003A1AB8" w:rsidRDefault="00056723" w:rsidP="00056723">
      <w:pPr>
        <w:tabs>
          <w:tab w:val="left" w:pos="2450"/>
        </w:tabs>
        <w:spacing w:after="0"/>
        <w:rPr>
          <w:rFonts w:cstheme="minorHAnsi"/>
        </w:rPr>
      </w:pPr>
      <w:r w:rsidRPr="003A1AB8">
        <w:rPr>
          <w:rFonts w:cstheme="minorHAnsi"/>
        </w:rPr>
        <w:t>ÖĞRENME MERKEZLERİNDE OYUN</w:t>
      </w:r>
    </w:p>
    <w:p w14:paraId="2F408C4A" w14:textId="77777777" w:rsidR="007F306C" w:rsidRPr="003A1AB8" w:rsidRDefault="007F306C" w:rsidP="007F306C">
      <w:pPr>
        <w:spacing w:after="0"/>
        <w:rPr>
          <w:rFonts w:cstheme="minorHAnsi"/>
        </w:rPr>
      </w:pPr>
      <w:r w:rsidRPr="003A1AB8">
        <w:rPr>
          <w:rFonts w:cstheme="minorHAnsi"/>
        </w:rPr>
        <w:lastRenderedPageBreak/>
        <w:t>Merkezlere yapılan yeni ilavelerle çocukların serbest bir şekilde oynamalarına fırsat verilir.</w:t>
      </w:r>
    </w:p>
    <w:p w14:paraId="5A52ACBA" w14:textId="77777777" w:rsidR="00056723" w:rsidRPr="003A1AB8" w:rsidRDefault="00056723" w:rsidP="00056723">
      <w:pPr>
        <w:tabs>
          <w:tab w:val="left" w:pos="2450"/>
        </w:tabs>
        <w:spacing w:after="0"/>
        <w:rPr>
          <w:rFonts w:cstheme="minorHAnsi"/>
        </w:rPr>
      </w:pPr>
    </w:p>
    <w:p w14:paraId="30B93E1A" w14:textId="77777777" w:rsidR="00056723" w:rsidRPr="003A1AB8" w:rsidRDefault="00056723" w:rsidP="00056723">
      <w:pPr>
        <w:tabs>
          <w:tab w:val="left" w:pos="2450"/>
        </w:tabs>
        <w:spacing w:after="0"/>
        <w:rPr>
          <w:rFonts w:cstheme="minorHAnsi"/>
        </w:rPr>
      </w:pPr>
      <w:r w:rsidRPr="003A1AB8">
        <w:rPr>
          <w:rFonts w:cstheme="minorHAnsi"/>
        </w:rPr>
        <w:t>TOPLANMA, TEMİZLİK, KAHVALTI, GEÇİŞLER</w:t>
      </w:r>
    </w:p>
    <w:p w14:paraId="4D903FD0" w14:textId="77777777" w:rsidR="007F306C" w:rsidRPr="003A1AB8" w:rsidRDefault="007F306C" w:rsidP="007F306C">
      <w:pPr>
        <w:tabs>
          <w:tab w:val="left" w:pos="2450"/>
        </w:tabs>
        <w:spacing w:after="0"/>
        <w:rPr>
          <w:rFonts w:cstheme="minorHAnsi"/>
        </w:rPr>
      </w:pPr>
      <w:r w:rsidRPr="003A1AB8">
        <w:rPr>
          <w:rFonts w:cstheme="minorHAnsi"/>
        </w:rPr>
        <w:t>Çocuklar toplanma, temizlik ve kahvaltı süreçlerini gerçekleştirirler.</w:t>
      </w:r>
    </w:p>
    <w:p w14:paraId="31ECFCA2" w14:textId="77777777" w:rsidR="00056723" w:rsidRPr="003A1AB8" w:rsidRDefault="00056723" w:rsidP="00056723">
      <w:pPr>
        <w:tabs>
          <w:tab w:val="left" w:pos="2450"/>
        </w:tabs>
        <w:spacing w:after="0"/>
        <w:rPr>
          <w:rFonts w:cstheme="minorHAnsi"/>
        </w:rPr>
      </w:pPr>
    </w:p>
    <w:p w14:paraId="2687BF3A" w14:textId="77777777" w:rsidR="00056723" w:rsidRPr="003A1AB8" w:rsidRDefault="00056723" w:rsidP="005F1B2A">
      <w:pPr>
        <w:spacing w:line="276" w:lineRule="auto"/>
        <w:rPr>
          <w:rFonts w:cstheme="minorHAnsi"/>
        </w:rPr>
      </w:pPr>
      <w:r w:rsidRPr="003A1AB8">
        <w:rPr>
          <w:rFonts w:cstheme="minorHAnsi"/>
          <w:b/>
          <w:bCs/>
        </w:rPr>
        <w:t xml:space="preserve">ETKİNLİK ADI: </w:t>
      </w:r>
      <w:r w:rsidR="005F1B2A" w:rsidRPr="003A1AB8">
        <w:rPr>
          <w:rFonts w:cstheme="minorHAnsi"/>
          <w:b/>
        </w:rPr>
        <w:t xml:space="preserve">“KAMUFLE OLAN HAYVANLAR” </w:t>
      </w:r>
      <w:r w:rsidR="005F1B2A" w:rsidRPr="003A1AB8">
        <w:rPr>
          <w:rFonts w:cstheme="minorHAnsi"/>
        </w:rPr>
        <w:t>OYUN, TÜRKÇE DİL, FEN (BÜTÜNLEŞTİRİLMİŞ, BÜYÜK GRUP)</w:t>
      </w:r>
    </w:p>
    <w:p w14:paraId="40BFD46F" w14:textId="77777777" w:rsidR="005F1B2A" w:rsidRPr="003A1AB8" w:rsidRDefault="00056723" w:rsidP="005F1B2A">
      <w:pPr>
        <w:spacing w:after="0" w:line="276" w:lineRule="auto"/>
        <w:rPr>
          <w:rFonts w:cstheme="minorHAnsi"/>
        </w:rPr>
      </w:pPr>
      <w:r w:rsidRPr="003A1AB8">
        <w:rPr>
          <w:rFonts w:cstheme="minorHAnsi"/>
        </w:rPr>
        <w:t>Sözcükler:</w:t>
      </w:r>
      <w:r w:rsidR="00664E01" w:rsidRPr="003A1AB8">
        <w:rPr>
          <w:rFonts w:cstheme="minorHAnsi"/>
        </w:rPr>
        <w:t xml:space="preserve"> </w:t>
      </w:r>
      <w:r w:rsidR="005F1B2A" w:rsidRPr="003A1AB8">
        <w:rPr>
          <w:rFonts w:cstheme="minorHAnsi"/>
        </w:rPr>
        <w:t>Kamufle Olma</w:t>
      </w:r>
    </w:p>
    <w:p w14:paraId="1A45814A" w14:textId="77777777" w:rsidR="00056723" w:rsidRPr="003A1AB8" w:rsidRDefault="00056723" w:rsidP="00056723">
      <w:pPr>
        <w:tabs>
          <w:tab w:val="left" w:pos="2450"/>
        </w:tabs>
        <w:spacing w:after="0"/>
        <w:rPr>
          <w:rFonts w:cstheme="minorHAnsi"/>
        </w:rPr>
      </w:pPr>
      <w:r w:rsidRPr="003A1AB8">
        <w:rPr>
          <w:rFonts w:cstheme="minorHAnsi"/>
        </w:rPr>
        <w:t>Değerler:</w:t>
      </w:r>
    </w:p>
    <w:p w14:paraId="777DBAFD" w14:textId="77777777" w:rsidR="005F1B2A" w:rsidRPr="003A1AB8" w:rsidRDefault="00056723" w:rsidP="005F1B2A">
      <w:pPr>
        <w:spacing w:line="276" w:lineRule="auto"/>
        <w:rPr>
          <w:rFonts w:cstheme="minorHAnsi"/>
        </w:rPr>
      </w:pPr>
      <w:r w:rsidRPr="003A1AB8">
        <w:rPr>
          <w:rFonts w:cstheme="minorHAnsi"/>
        </w:rPr>
        <w:t>Materyaller:</w:t>
      </w:r>
      <w:r w:rsidR="00664E01" w:rsidRPr="003A1AB8">
        <w:rPr>
          <w:rFonts w:cstheme="minorHAnsi"/>
        </w:rPr>
        <w:t xml:space="preserve"> </w:t>
      </w:r>
      <w:r w:rsidR="005F1B2A" w:rsidRPr="003A1AB8">
        <w:rPr>
          <w:rFonts w:cstheme="minorHAnsi"/>
        </w:rPr>
        <w:t>Küçük Parçalı Renkli Oyuncaklar (Farklı Renklerde Bir Kutu Lego )</w:t>
      </w:r>
    </w:p>
    <w:p w14:paraId="2D7B6436" w14:textId="77777777" w:rsidR="00056723" w:rsidRPr="003A1AB8" w:rsidRDefault="00056723" w:rsidP="00056723">
      <w:pPr>
        <w:tabs>
          <w:tab w:val="left" w:pos="2450"/>
        </w:tabs>
        <w:spacing w:after="0"/>
        <w:rPr>
          <w:rFonts w:cstheme="minorHAnsi"/>
          <w:b/>
          <w:bCs/>
        </w:rPr>
      </w:pPr>
    </w:p>
    <w:p w14:paraId="71C03F76" w14:textId="77777777" w:rsidR="005F1B2A" w:rsidRPr="003A1AB8" w:rsidRDefault="005F1B2A" w:rsidP="005F1B2A">
      <w:pPr>
        <w:spacing w:line="276" w:lineRule="auto"/>
        <w:rPr>
          <w:rFonts w:cstheme="minorHAnsi"/>
          <w:b/>
        </w:rPr>
      </w:pPr>
      <w:r w:rsidRPr="003A1AB8">
        <w:rPr>
          <w:rFonts w:cstheme="minorHAnsi"/>
          <w:b/>
        </w:rPr>
        <w:t>OYUN, TÜRKÇE DİL, FEN (BÜTÜNLEŞTİRİLMİŞ, BÜYÜK GRUP)</w:t>
      </w:r>
    </w:p>
    <w:p w14:paraId="774F7585" w14:textId="77777777" w:rsidR="005F1B2A" w:rsidRPr="003A1AB8" w:rsidRDefault="005F1B2A" w:rsidP="005F1B2A">
      <w:pPr>
        <w:spacing w:line="276" w:lineRule="auto"/>
        <w:rPr>
          <w:rFonts w:cstheme="minorHAnsi"/>
        </w:rPr>
      </w:pPr>
      <w:r w:rsidRPr="003A1AB8">
        <w:rPr>
          <w:rFonts w:cstheme="minorHAnsi"/>
        </w:rPr>
        <w:t xml:space="preserve">Bazı hayvanlar kendilerini yırtıcı diğer hayvanlardan korumak için bulundukları ortamın renklerini alırlar. Böylece az fark edilebilirler. Bazıları renk değiştirir. Bazılarının derisinde göze benzeyen desenler vardır. Bazıları tam olarak yaşadığı mekânın renkleri ile dünyaya gelir. Şeklinde bilgilendirme yapılır. Peki, sen bu hayvanları tanıyor musun? Hangilerinin ismini biliyorsun? Soruları yöneltilir. Cevaplar dinlenir. Öğretmen küçük parçalı oyuncak kutusunu getirir. Her çocuktan kendi kıyafetine uygun bir parçayı seçip kamufle etmelerini ister. Her çocuk kendine en yakın arkadaşının kamuflajını kontrol eder. </w:t>
      </w:r>
    </w:p>
    <w:p w14:paraId="3E5C5FA2" w14:textId="77777777" w:rsidR="00056723" w:rsidRPr="003A1AB8" w:rsidRDefault="005F1B2A" w:rsidP="002C08C1">
      <w:pPr>
        <w:pStyle w:val="ListeParagraf"/>
        <w:spacing w:line="276" w:lineRule="auto"/>
        <w:rPr>
          <w:rFonts w:asciiTheme="minorHAnsi" w:hAnsiTheme="minorHAnsi" w:cstheme="minorHAnsi"/>
        </w:rPr>
      </w:pPr>
      <w:r w:rsidRPr="003A1AB8">
        <w:rPr>
          <w:rFonts w:asciiTheme="minorHAnsi" w:hAnsiTheme="minorHAnsi" w:cstheme="minorHAnsi"/>
        </w:rPr>
        <w:t>Koza Eğitim Seti 51. 52. Ve 53. Sayfalar tamamlanır.</w:t>
      </w:r>
    </w:p>
    <w:p w14:paraId="78CDAE7A" w14:textId="77777777" w:rsidR="00056723" w:rsidRPr="003A1AB8" w:rsidRDefault="00056723" w:rsidP="00056723">
      <w:pPr>
        <w:tabs>
          <w:tab w:val="left" w:pos="2450"/>
        </w:tabs>
        <w:spacing w:after="0"/>
        <w:rPr>
          <w:rFonts w:cstheme="minorHAnsi"/>
        </w:rPr>
      </w:pPr>
    </w:p>
    <w:p w14:paraId="05AB7C5B" w14:textId="77777777" w:rsidR="00056723" w:rsidRPr="003A1AB8" w:rsidRDefault="00056723" w:rsidP="00056723">
      <w:pPr>
        <w:tabs>
          <w:tab w:val="left" w:pos="2450"/>
        </w:tabs>
        <w:spacing w:after="0"/>
        <w:rPr>
          <w:rFonts w:cstheme="minorHAnsi"/>
        </w:rPr>
      </w:pPr>
      <w:r w:rsidRPr="003A1AB8">
        <w:rPr>
          <w:rFonts w:cstheme="minorHAnsi"/>
        </w:rPr>
        <w:t xml:space="preserve">AÇIK ALANDA OYUN </w:t>
      </w:r>
    </w:p>
    <w:p w14:paraId="1ECE5041" w14:textId="77777777" w:rsidR="007F306C" w:rsidRPr="003A1AB8" w:rsidRDefault="007F306C" w:rsidP="007F306C">
      <w:pPr>
        <w:tabs>
          <w:tab w:val="left" w:pos="2450"/>
        </w:tabs>
        <w:spacing w:after="0"/>
        <w:rPr>
          <w:rFonts w:cstheme="minorHAnsi"/>
        </w:rPr>
      </w:pPr>
      <w:r w:rsidRPr="003A1AB8">
        <w:rPr>
          <w:rFonts w:cstheme="minorHAnsi"/>
        </w:rPr>
        <w:t>Çocuklar açık alanda istedikleri gibi oynar. Bu sırada öğretmen çocukları gözlemler.</w:t>
      </w:r>
    </w:p>
    <w:p w14:paraId="6BE992FF" w14:textId="77777777" w:rsidR="00056723" w:rsidRPr="003A1AB8" w:rsidRDefault="00056723" w:rsidP="00056723">
      <w:pPr>
        <w:tabs>
          <w:tab w:val="left" w:pos="2450"/>
        </w:tabs>
        <w:spacing w:after="0"/>
        <w:rPr>
          <w:rFonts w:cstheme="minorHAnsi"/>
        </w:rPr>
      </w:pPr>
    </w:p>
    <w:p w14:paraId="7AB9221D" w14:textId="77777777" w:rsidR="00056723" w:rsidRPr="003A1AB8" w:rsidRDefault="00056723" w:rsidP="00056723">
      <w:pPr>
        <w:tabs>
          <w:tab w:val="left" w:pos="2450"/>
        </w:tabs>
        <w:spacing w:after="0"/>
        <w:rPr>
          <w:rFonts w:cstheme="minorHAnsi"/>
        </w:rPr>
      </w:pPr>
      <w:r w:rsidRPr="003A1AB8">
        <w:rPr>
          <w:rFonts w:cstheme="minorHAnsi"/>
        </w:rPr>
        <w:t>TOPLANMA, TEMİZLİK, KAHVALTI, GEÇİŞLER</w:t>
      </w:r>
    </w:p>
    <w:p w14:paraId="2B5EBEE1" w14:textId="77777777" w:rsidR="007F306C" w:rsidRPr="003A1AB8" w:rsidRDefault="007F306C" w:rsidP="007F306C">
      <w:pPr>
        <w:spacing w:after="0"/>
        <w:rPr>
          <w:rFonts w:cstheme="minorHAnsi"/>
          <w:b/>
        </w:rPr>
      </w:pPr>
      <w:r w:rsidRPr="003A1AB8">
        <w:rPr>
          <w:rFonts w:cstheme="minorHAnsi"/>
        </w:rPr>
        <w:t>Tuvalet ve temizlik ihtiyacı için lavabolara geçilir. Ellerin nasıl yıkanması gerektiği gösterilir. Sıra ile eller yıkanarak kahvaltıya geçilir.</w:t>
      </w:r>
      <w:r w:rsidRPr="003A1AB8">
        <w:rPr>
          <w:rFonts w:cstheme="minorHAnsi"/>
          <w:b/>
        </w:rPr>
        <w:t xml:space="preserve"> </w:t>
      </w:r>
    </w:p>
    <w:p w14:paraId="6CCD7974" w14:textId="77777777" w:rsidR="00056723" w:rsidRPr="003A1AB8" w:rsidRDefault="00056723" w:rsidP="00056723">
      <w:pPr>
        <w:tabs>
          <w:tab w:val="left" w:pos="2450"/>
        </w:tabs>
        <w:spacing w:after="0"/>
        <w:rPr>
          <w:rFonts w:cstheme="minorHAnsi"/>
        </w:rPr>
      </w:pPr>
    </w:p>
    <w:p w14:paraId="21B94E6E" w14:textId="77777777" w:rsidR="00664E01" w:rsidRPr="003A1AB8" w:rsidRDefault="00664E01" w:rsidP="00056723">
      <w:pPr>
        <w:tabs>
          <w:tab w:val="left" w:pos="2450"/>
        </w:tabs>
        <w:spacing w:after="0"/>
        <w:rPr>
          <w:rFonts w:cstheme="minorHAnsi"/>
        </w:rPr>
      </w:pPr>
    </w:p>
    <w:p w14:paraId="5D028C07" w14:textId="77777777" w:rsidR="00664E01" w:rsidRPr="003A1AB8" w:rsidRDefault="00056723" w:rsidP="005F1B2A">
      <w:pPr>
        <w:spacing w:line="276" w:lineRule="auto"/>
        <w:rPr>
          <w:rFonts w:cstheme="minorHAnsi"/>
        </w:rPr>
      </w:pPr>
      <w:r w:rsidRPr="003A1AB8">
        <w:rPr>
          <w:rFonts w:cstheme="minorHAnsi"/>
          <w:b/>
          <w:bCs/>
        </w:rPr>
        <w:t xml:space="preserve">ETKİNLİK ADI: </w:t>
      </w:r>
      <w:r w:rsidR="005F1B2A" w:rsidRPr="003A1AB8">
        <w:rPr>
          <w:rFonts w:cstheme="minorHAnsi"/>
          <w:b/>
        </w:rPr>
        <w:t xml:space="preserve">“KAMUFLE HAYVANLARI BULALIM” </w:t>
      </w:r>
      <w:r w:rsidR="005F1B2A" w:rsidRPr="003A1AB8">
        <w:rPr>
          <w:rFonts w:cstheme="minorHAnsi"/>
        </w:rPr>
        <w:t>MATEMATİK, OYUN, FEN BÜTÜNLEŞTİRİLMİŞ ETKİNLİĞİ (BÜYÜK GRUP, BİREYSEL ETKİNLİK)</w:t>
      </w:r>
    </w:p>
    <w:p w14:paraId="45C2DFFB" w14:textId="77777777" w:rsidR="00056723" w:rsidRPr="003A1AB8" w:rsidRDefault="00056723" w:rsidP="005F1B2A">
      <w:pPr>
        <w:spacing w:after="0" w:line="276" w:lineRule="auto"/>
        <w:rPr>
          <w:rFonts w:cstheme="minorHAnsi"/>
          <w:b/>
          <w:u w:val="single"/>
        </w:rPr>
      </w:pPr>
      <w:r w:rsidRPr="003A1AB8">
        <w:rPr>
          <w:rFonts w:cstheme="minorHAnsi"/>
        </w:rPr>
        <w:t>Sözcükler:</w:t>
      </w:r>
      <w:r w:rsidR="005F1B2A" w:rsidRPr="003A1AB8">
        <w:rPr>
          <w:rFonts w:cstheme="minorHAnsi"/>
        </w:rPr>
        <w:t xml:space="preserve"> Kamufle </w:t>
      </w:r>
    </w:p>
    <w:p w14:paraId="60176830" w14:textId="77777777" w:rsidR="00056723" w:rsidRPr="003A1AB8" w:rsidRDefault="00056723" w:rsidP="00056723">
      <w:pPr>
        <w:tabs>
          <w:tab w:val="left" w:pos="2450"/>
        </w:tabs>
        <w:spacing w:after="0"/>
        <w:rPr>
          <w:rFonts w:cstheme="minorHAnsi"/>
        </w:rPr>
      </w:pPr>
      <w:r w:rsidRPr="003A1AB8">
        <w:rPr>
          <w:rFonts w:cstheme="minorHAnsi"/>
        </w:rPr>
        <w:t>Değerler:</w:t>
      </w:r>
    </w:p>
    <w:p w14:paraId="7D04E8A1" w14:textId="77777777" w:rsidR="005F1B2A" w:rsidRPr="003A1AB8" w:rsidRDefault="00056723" w:rsidP="005F1B2A">
      <w:pPr>
        <w:spacing w:line="276" w:lineRule="auto"/>
        <w:rPr>
          <w:rFonts w:cstheme="minorHAnsi"/>
          <w:b/>
          <w:u w:val="single"/>
        </w:rPr>
      </w:pPr>
      <w:r w:rsidRPr="003A1AB8">
        <w:rPr>
          <w:rFonts w:cstheme="minorHAnsi"/>
        </w:rPr>
        <w:t>Materyaller:</w:t>
      </w:r>
      <w:r w:rsidR="00664E01" w:rsidRPr="003A1AB8">
        <w:rPr>
          <w:rFonts w:cstheme="minorHAnsi"/>
        </w:rPr>
        <w:t xml:space="preserve"> </w:t>
      </w:r>
      <w:r w:rsidR="005F1B2A" w:rsidRPr="003A1AB8">
        <w:rPr>
          <w:rFonts w:cstheme="minorHAnsi"/>
        </w:rPr>
        <w:t xml:space="preserve">25-30 adet hayvan resmi(tercihen kamufle olan hayvanlar), 2 adet kutu, Kare, Üçgen şeklinde kartlar, Alarm kurmak için telefon   </w:t>
      </w:r>
    </w:p>
    <w:p w14:paraId="405D579B" w14:textId="77777777" w:rsidR="00056723" w:rsidRPr="003A1AB8" w:rsidRDefault="00056723" w:rsidP="00056723">
      <w:pPr>
        <w:tabs>
          <w:tab w:val="left" w:pos="2450"/>
        </w:tabs>
        <w:spacing w:after="0"/>
        <w:rPr>
          <w:rFonts w:cstheme="minorHAnsi"/>
        </w:rPr>
      </w:pPr>
    </w:p>
    <w:p w14:paraId="57F6BD88" w14:textId="77777777" w:rsidR="005F1B2A" w:rsidRPr="003A1AB8" w:rsidRDefault="005F1B2A" w:rsidP="005F1B2A">
      <w:pPr>
        <w:spacing w:line="276" w:lineRule="auto"/>
        <w:rPr>
          <w:rFonts w:cstheme="minorHAnsi"/>
          <w:b/>
        </w:rPr>
      </w:pPr>
      <w:r w:rsidRPr="003A1AB8">
        <w:rPr>
          <w:rFonts w:cstheme="minorHAnsi"/>
          <w:b/>
        </w:rPr>
        <w:t>MATEMATİK, OYUN, FEN BÜTÜNLEŞTİRİLMİŞ ETKİNLİĞİ (BÜYÜK GRUP, BİREYSEL ETKİNLİK)</w:t>
      </w:r>
    </w:p>
    <w:p w14:paraId="2FD1FDA6" w14:textId="77777777" w:rsidR="007025C7" w:rsidRPr="003A1AB8" w:rsidRDefault="005F1B2A" w:rsidP="005F1B2A">
      <w:pPr>
        <w:spacing w:line="276" w:lineRule="auto"/>
        <w:rPr>
          <w:rFonts w:cstheme="minorHAnsi"/>
        </w:rPr>
      </w:pPr>
      <w:r w:rsidRPr="003A1AB8">
        <w:rPr>
          <w:rFonts w:cstheme="minorHAnsi"/>
        </w:rPr>
        <w:t xml:space="preserve">Öğretmen hazırladığı hayvan resimlerini sınıftaki/bahçedeki uygun renkteki yerlere saklar. Tüm resimler saklandığında sınıf iki gruba ayrılır. İki grup için kare ve üçgen sembolleriyle belirlenen iki ayrı kutu belirlenir. Oyun başlar. Öğretmen alarm kurarak süre belirler. Alarm sesiyle çocuklar kutuların başına toplanır. Kutulardaki resimler topluca sayılır. En çok kamufle hayvan bulan grup kazanır. </w:t>
      </w:r>
    </w:p>
    <w:p w14:paraId="25FC8AB8" w14:textId="77777777" w:rsidR="00056723" w:rsidRPr="003A1AB8" w:rsidRDefault="00056723" w:rsidP="00056723">
      <w:pPr>
        <w:tabs>
          <w:tab w:val="left" w:pos="2450"/>
        </w:tabs>
        <w:spacing w:after="0"/>
        <w:rPr>
          <w:rFonts w:cstheme="minorHAnsi"/>
        </w:rPr>
      </w:pPr>
    </w:p>
    <w:p w14:paraId="64627E46" w14:textId="77777777" w:rsidR="00056723" w:rsidRPr="003A1AB8" w:rsidRDefault="00056723" w:rsidP="00056723">
      <w:pPr>
        <w:tabs>
          <w:tab w:val="left" w:pos="2450"/>
        </w:tabs>
        <w:spacing w:after="0"/>
        <w:rPr>
          <w:rFonts w:cstheme="minorHAnsi"/>
        </w:rPr>
      </w:pPr>
      <w:r w:rsidRPr="003A1AB8">
        <w:rPr>
          <w:rFonts w:cstheme="minorHAnsi"/>
        </w:rPr>
        <w:t xml:space="preserve">AÇIK ALANDA OYUN </w:t>
      </w:r>
    </w:p>
    <w:p w14:paraId="31931D92" w14:textId="77777777" w:rsidR="007F306C" w:rsidRPr="003A1AB8" w:rsidRDefault="007F306C" w:rsidP="007F306C">
      <w:pPr>
        <w:tabs>
          <w:tab w:val="left" w:pos="2450"/>
        </w:tabs>
        <w:spacing w:after="0"/>
        <w:rPr>
          <w:rFonts w:cstheme="minorHAnsi"/>
        </w:rPr>
      </w:pPr>
      <w:r w:rsidRPr="003A1AB8">
        <w:rPr>
          <w:rFonts w:cstheme="minorHAnsi"/>
        </w:rPr>
        <w:t>Çocuklar açık alanda istedikleri gibi oynar. Bu sırada öğretmen çocukları gözlemler.</w:t>
      </w:r>
    </w:p>
    <w:p w14:paraId="73E23138" w14:textId="77777777" w:rsidR="00056723" w:rsidRPr="003A1AB8" w:rsidRDefault="00056723" w:rsidP="00056723">
      <w:pPr>
        <w:tabs>
          <w:tab w:val="left" w:pos="2450"/>
        </w:tabs>
        <w:spacing w:after="0"/>
        <w:rPr>
          <w:rFonts w:cstheme="minorHAnsi"/>
        </w:rPr>
      </w:pPr>
    </w:p>
    <w:p w14:paraId="4787209D" w14:textId="77777777" w:rsidR="00056723" w:rsidRPr="003A1AB8" w:rsidRDefault="00056723" w:rsidP="00056723">
      <w:pPr>
        <w:tabs>
          <w:tab w:val="left" w:pos="2450"/>
        </w:tabs>
        <w:spacing w:after="0"/>
        <w:rPr>
          <w:rFonts w:cstheme="minorHAnsi"/>
        </w:rPr>
      </w:pPr>
      <w:r w:rsidRPr="003A1AB8">
        <w:rPr>
          <w:rFonts w:cstheme="minorHAnsi"/>
        </w:rPr>
        <w:t>TOPLANMA, TEMİZLİK, KAHVALTI, GEÇİŞLER</w:t>
      </w:r>
    </w:p>
    <w:p w14:paraId="25FAF6D6" w14:textId="77777777" w:rsidR="007F306C" w:rsidRPr="003A1AB8" w:rsidRDefault="007F306C" w:rsidP="007F306C">
      <w:pPr>
        <w:spacing w:after="0"/>
        <w:rPr>
          <w:rFonts w:cstheme="minorHAnsi"/>
          <w:b/>
        </w:rPr>
      </w:pPr>
      <w:r w:rsidRPr="003A1AB8">
        <w:rPr>
          <w:rFonts w:cstheme="minorHAnsi"/>
        </w:rPr>
        <w:t>Tuvalet ve temizlik ihtiyacı için lavabolara geçilir. Ellerin nasıl yıkanması gerektiği gösterilir. Sıra ile eller yıkanarak kahvaltıya geçilir.</w:t>
      </w:r>
      <w:r w:rsidRPr="003A1AB8">
        <w:rPr>
          <w:rFonts w:cstheme="minorHAnsi"/>
          <w:b/>
        </w:rPr>
        <w:t xml:space="preserve"> </w:t>
      </w:r>
    </w:p>
    <w:p w14:paraId="27DC3461" w14:textId="77777777" w:rsidR="00056723" w:rsidRPr="003A1AB8" w:rsidRDefault="00056723" w:rsidP="00056723">
      <w:pPr>
        <w:tabs>
          <w:tab w:val="left" w:pos="2450"/>
        </w:tabs>
        <w:spacing w:after="0"/>
        <w:rPr>
          <w:rFonts w:cstheme="minorHAnsi"/>
        </w:rPr>
      </w:pPr>
    </w:p>
    <w:p w14:paraId="45D22F66" w14:textId="77777777" w:rsidR="00056723" w:rsidRPr="003A1AB8" w:rsidRDefault="00056723" w:rsidP="00056723">
      <w:pPr>
        <w:tabs>
          <w:tab w:val="left" w:pos="2450"/>
        </w:tabs>
        <w:spacing w:after="0"/>
        <w:rPr>
          <w:rFonts w:cstheme="minorHAnsi"/>
        </w:rPr>
      </w:pPr>
      <w:r w:rsidRPr="003A1AB8">
        <w:rPr>
          <w:rFonts w:cstheme="minorHAnsi"/>
        </w:rPr>
        <w:t>DEĞERLENDİRME</w:t>
      </w:r>
    </w:p>
    <w:p w14:paraId="2B7144CE" w14:textId="77777777" w:rsidR="00167BB5" w:rsidRPr="003A1AB8" w:rsidRDefault="00167BB5" w:rsidP="00167BB5">
      <w:pPr>
        <w:tabs>
          <w:tab w:val="left" w:pos="2450"/>
        </w:tabs>
        <w:spacing w:after="0"/>
        <w:rPr>
          <w:rFonts w:cstheme="minorHAnsi"/>
        </w:rPr>
      </w:pPr>
      <w:r w:rsidRPr="003A1AB8">
        <w:rPr>
          <w:rFonts w:cstheme="minorHAnsi"/>
        </w:rPr>
        <w:t>ÇOCUKLA GÜN</w:t>
      </w:r>
      <w:r w:rsidR="00AB4E0E" w:rsidRPr="003A1AB8">
        <w:rPr>
          <w:rFonts w:cstheme="minorHAnsi"/>
        </w:rPr>
        <w:t>Ü</w:t>
      </w:r>
      <w:r w:rsidRPr="003A1AB8">
        <w:rPr>
          <w:rFonts w:cstheme="minorHAnsi"/>
        </w:rPr>
        <w:t xml:space="preserve"> DEĞERLENDİRME: Çocuklarla birlikte uygun şekilde oturulur. Çocuklara gün içinde yapılan etkinliklerle ilgili sorular sorularak günün değerlendirmesi yapılır.</w:t>
      </w:r>
    </w:p>
    <w:p w14:paraId="33696A21" w14:textId="77777777" w:rsidR="00167BB5" w:rsidRPr="003A1AB8" w:rsidRDefault="00167BB5" w:rsidP="00167BB5">
      <w:pPr>
        <w:tabs>
          <w:tab w:val="left" w:pos="2450"/>
        </w:tabs>
        <w:spacing w:after="0"/>
        <w:rPr>
          <w:rFonts w:cstheme="minorHAnsi"/>
        </w:rPr>
      </w:pPr>
    </w:p>
    <w:p w14:paraId="6E193EEA" w14:textId="77777777" w:rsidR="005F1B2A" w:rsidRPr="003A1AB8" w:rsidRDefault="005F1B2A" w:rsidP="005F1B2A">
      <w:pPr>
        <w:pStyle w:val="ListeParagraf"/>
        <w:numPr>
          <w:ilvl w:val="0"/>
          <w:numId w:val="4"/>
        </w:numPr>
        <w:spacing w:line="276" w:lineRule="auto"/>
        <w:rPr>
          <w:rFonts w:asciiTheme="minorHAnsi" w:hAnsiTheme="minorHAnsi" w:cstheme="minorHAnsi"/>
        </w:rPr>
      </w:pPr>
      <w:r w:rsidRPr="003A1AB8">
        <w:rPr>
          <w:rFonts w:asciiTheme="minorHAnsi" w:hAnsiTheme="minorHAnsi" w:cstheme="minorHAnsi"/>
        </w:rPr>
        <w:t>Yaşadığı, bulunduğu yer ile aynı renk-desende olan hayvanların genel adı nedir?</w:t>
      </w:r>
    </w:p>
    <w:p w14:paraId="598F896C" w14:textId="77777777" w:rsidR="005F1B2A" w:rsidRPr="003A1AB8" w:rsidRDefault="005F1B2A" w:rsidP="005F1B2A">
      <w:pPr>
        <w:pStyle w:val="ListeParagraf"/>
        <w:numPr>
          <w:ilvl w:val="0"/>
          <w:numId w:val="4"/>
        </w:numPr>
        <w:spacing w:line="276" w:lineRule="auto"/>
        <w:rPr>
          <w:rFonts w:asciiTheme="minorHAnsi" w:hAnsiTheme="minorHAnsi" w:cstheme="minorHAnsi"/>
        </w:rPr>
      </w:pPr>
      <w:r w:rsidRPr="003A1AB8">
        <w:rPr>
          <w:rFonts w:asciiTheme="minorHAnsi" w:hAnsiTheme="minorHAnsi" w:cstheme="minorHAnsi"/>
        </w:rPr>
        <w:t>Kamufle olan hayvanları sayar mısın?</w:t>
      </w:r>
    </w:p>
    <w:p w14:paraId="7297DC28" w14:textId="77777777" w:rsidR="005F1B2A" w:rsidRPr="003A1AB8" w:rsidRDefault="005F1B2A" w:rsidP="005F1B2A">
      <w:pPr>
        <w:pStyle w:val="ListeParagraf"/>
        <w:numPr>
          <w:ilvl w:val="0"/>
          <w:numId w:val="5"/>
        </w:numPr>
        <w:spacing w:line="276" w:lineRule="auto"/>
        <w:rPr>
          <w:rFonts w:asciiTheme="minorHAnsi" w:hAnsiTheme="minorHAnsi" w:cstheme="minorHAnsi"/>
        </w:rPr>
      </w:pPr>
      <w:r w:rsidRPr="003A1AB8">
        <w:rPr>
          <w:rFonts w:asciiTheme="minorHAnsi" w:hAnsiTheme="minorHAnsi" w:cstheme="minorHAnsi"/>
        </w:rPr>
        <w:t>Kamufle olan hayvanların özellikleri nelerdir?</w:t>
      </w:r>
    </w:p>
    <w:p w14:paraId="46E5E843" w14:textId="77777777" w:rsidR="00167BB5" w:rsidRPr="003A1AB8" w:rsidRDefault="005F1B2A" w:rsidP="005F1B2A">
      <w:pPr>
        <w:pStyle w:val="ListeParagraf"/>
        <w:numPr>
          <w:ilvl w:val="0"/>
          <w:numId w:val="5"/>
        </w:numPr>
        <w:spacing w:line="276" w:lineRule="auto"/>
        <w:rPr>
          <w:rFonts w:asciiTheme="minorHAnsi" w:hAnsiTheme="minorHAnsi" w:cstheme="minorHAnsi"/>
        </w:rPr>
      </w:pPr>
      <w:r w:rsidRPr="003A1AB8">
        <w:rPr>
          <w:rFonts w:asciiTheme="minorHAnsi" w:hAnsiTheme="minorHAnsi" w:cstheme="minorHAnsi"/>
        </w:rPr>
        <w:t>Kamufle olan hayvanların resimlerini bulmaya çalışırken nelere dikkat ettin?</w:t>
      </w:r>
    </w:p>
    <w:p w14:paraId="7D0C2462" w14:textId="77777777" w:rsidR="00167BB5" w:rsidRPr="003A1AB8" w:rsidRDefault="00167BB5" w:rsidP="00167BB5">
      <w:pPr>
        <w:tabs>
          <w:tab w:val="left" w:pos="2450"/>
        </w:tabs>
        <w:spacing w:after="0"/>
        <w:rPr>
          <w:rFonts w:cstheme="minorHAnsi"/>
        </w:rPr>
      </w:pPr>
    </w:p>
    <w:p w14:paraId="55DCBFD5" w14:textId="77777777" w:rsidR="00167BB5" w:rsidRPr="003A1AB8" w:rsidRDefault="00167BB5" w:rsidP="00167BB5">
      <w:pPr>
        <w:spacing w:after="0"/>
        <w:rPr>
          <w:rFonts w:cstheme="minorHAnsi"/>
        </w:rPr>
      </w:pPr>
      <w:r w:rsidRPr="003A1AB8">
        <w:rPr>
          <w:rFonts w:cstheme="minorHAnsi"/>
        </w:rPr>
        <w:t>GENEL DEĞERLENDİRME:</w:t>
      </w:r>
    </w:p>
    <w:p w14:paraId="10B82E84" w14:textId="77777777" w:rsidR="00167BB5" w:rsidRPr="003A1AB8" w:rsidRDefault="00167BB5" w:rsidP="00056723">
      <w:pPr>
        <w:tabs>
          <w:tab w:val="left" w:pos="2450"/>
        </w:tabs>
        <w:spacing w:after="0"/>
        <w:rPr>
          <w:rFonts w:cstheme="minorHAnsi"/>
        </w:rPr>
      </w:pPr>
    </w:p>
    <w:p w14:paraId="04DD3328" w14:textId="77777777" w:rsidR="00056723" w:rsidRPr="003A1AB8" w:rsidRDefault="00056723" w:rsidP="00056723">
      <w:pPr>
        <w:tabs>
          <w:tab w:val="left" w:pos="2450"/>
        </w:tabs>
        <w:spacing w:after="0"/>
        <w:rPr>
          <w:rFonts w:cstheme="minorHAnsi"/>
        </w:rPr>
      </w:pPr>
    </w:p>
    <w:p w14:paraId="350037A9" w14:textId="77777777" w:rsidR="00056723" w:rsidRPr="003A1AB8" w:rsidRDefault="00056723" w:rsidP="00056723">
      <w:pPr>
        <w:tabs>
          <w:tab w:val="left" w:pos="2450"/>
        </w:tabs>
        <w:spacing w:after="0"/>
        <w:rPr>
          <w:rFonts w:cstheme="minorHAnsi"/>
        </w:rPr>
      </w:pPr>
      <w:r w:rsidRPr="003A1AB8">
        <w:rPr>
          <w:rFonts w:cstheme="minorHAnsi"/>
        </w:rPr>
        <w:t>AİLE/TOPLUM KATILIMI</w:t>
      </w:r>
    </w:p>
    <w:p w14:paraId="646415B9" w14:textId="77777777" w:rsidR="00056723" w:rsidRPr="003A1AB8" w:rsidRDefault="00056723" w:rsidP="00056723">
      <w:pPr>
        <w:tabs>
          <w:tab w:val="left" w:pos="2450"/>
        </w:tabs>
        <w:spacing w:after="0"/>
        <w:rPr>
          <w:rFonts w:cstheme="minorHAnsi"/>
        </w:rPr>
      </w:pPr>
    </w:p>
    <w:p w14:paraId="6EA25769" w14:textId="77777777" w:rsidR="00056723" w:rsidRPr="003A1AB8" w:rsidRDefault="00056723" w:rsidP="00056723">
      <w:pPr>
        <w:tabs>
          <w:tab w:val="left" w:pos="2450"/>
        </w:tabs>
        <w:spacing w:after="0"/>
        <w:rPr>
          <w:rFonts w:cstheme="minorHAnsi"/>
        </w:rPr>
      </w:pPr>
    </w:p>
    <w:p w14:paraId="650044FD" w14:textId="77777777" w:rsidR="00EB7016" w:rsidRPr="003A1AB8" w:rsidRDefault="00EB7016">
      <w:pPr>
        <w:rPr>
          <w:rFonts w:cstheme="minorHAnsi"/>
        </w:rPr>
      </w:pPr>
    </w:p>
    <w:sectPr w:rsidR="00EB7016" w:rsidRPr="003A1A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8690A66"/>
    <w:multiLevelType w:val="hybridMultilevel"/>
    <w:tmpl w:val="2BFCDF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18F6FA2"/>
    <w:multiLevelType w:val="hybridMultilevel"/>
    <w:tmpl w:val="B276E5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26200137">
    <w:abstractNumId w:val="0"/>
  </w:num>
  <w:num w:numId="2" w16cid:durableId="1476602988">
    <w:abstractNumId w:val="4"/>
  </w:num>
  <w:num w:numId="3" w16cid:durableId="1476026044">
    <w:abstractNumId w:val="3"/>
  </w:num>
  <w:num w:numId="4" w16cid:durableId="197281021">
    <w:abstractNumId w:val="1"/>
  </w:num>
  <w:num w:numId="5" w16cid:durableId="3425853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C08C1"/>
    <w:rsid w:val="003A1AB8"/>
    <w:rsid w:val="005C2A30"/>
    <w:rsid w:val="005E6C93"/>
    <w:rsid w:val="005F1B2A"/>
    <w:rsid w:val="00664E01"/>
    <w:rsid w:val="007025C7"/>
    <w:rsid w:val="007F306C"/>
    <w:rsid w:val="009C5337"/>
    <w:rsid w:val="00AB4E0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B8A70"/>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687</Words>
  <Characters>3916</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2024-04-07T10:24:00Z</dcterms:created>
  <dcterms:modified xsi:type="dcterms:W3CDTF">2024-10-01T05:52:00Z</dcterms:modified>
</cp:coreProperties>
</file>