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A1DAB" w:rsidRDefault="0025336F" w:rsidP="0025336F">
      <w:pPr>
        <w:spacing w:after="0"/>
        <w:jc w:val="center"/>
        <w:rPr>
          <w:rFonts w:ascii="Calibri" w:hAnsi="Calibri" w:cs="Calibri"/>
          <w:b/>
        </w:rPr>
      </w:pPr>
      <w:r w:rsidRPr="00BA1DAB">
        <w:rPr>
          <w:rFonts w:ascii="Calibri" w:hAnsi="Calibri" w:cs="Calibri"/>
          <w:b/>
        </w:rPr>
        <w:t xml:space="preserve">TAM GÜNLÜK EĞİTİM AKIŞI     </w:t>
      </w:r>
    </w:p>
    <w:p w14:paraId="523346AA" w14:textId="77777777" w:rsidR="00BE5FF8" w:rsidRPr="00BA1DAB" w:rsidRDefault="00BE5FF8" w:rsidP="00BE5FF8">
      <w:pPr>
        <w:spacing w:after="0" w:line="276" w:lineRule="auto"/>
        <w:rPr>
          <w:rFonts w:ascii="Calibri" w:hAnsi="Calibri" w:cs="Calibri"/>
          <w:b/>
          <w:bCs/>
        </w:rPr>
      </w:pPr>
    </w:p>
    <w:p w14:paraId="46F09426" w14:textId="7B36AF26" w:rsidR="00BE5FF8" w:rsidRPr="00BA1DAB" w:rsidRDefault="00BE5FF8" w:rsidP="00BE5FF8">
      <w:pPr>
        <w:spacing w:after="0" w:line="276" w:lineRule="auto"/>
        <w:rPr>
          <w:rFonts w:ascii="Calibri" w:hAnsi="Calibri" w:cs="Calibri"/>
          <w:b/>
          <w:bCs/>
        </w:rPr>
      </w:pPr>
      <w:r w:rsidRPr="00BA1DAB">
        <w:rPr>
          <w:rFonts w:ascii="Calibri" w:hAnsi="Calibri" w:cs="Calibri"/>
          <w:b/>
          <w:bCs/>
        </w:rPr>
        <w:t>Tarih:</w:t>
      </w:r>
    </w:p>
    <w:p w14:paraId="64CAF674" w14:textId="22D27BAB" w:rsidR="00BE5FF8" w:rsidRPr="00BA1DAB" w:rsidRDefault="00BE5FF8" w:rsidP="00BE5FF8">
      <w:pPr>
        <w:spacing w:after="0" w:line="276" w:lineRule="auto"/>
        <w:rPr>
          <w:rFonts w:ascii="Calibri" w:hAnsi="Calibri" w:cs="Calibri"/>
          <w:b/>
          <w:bCs/>
        </w:rPr>
      </w:pPr>
      <w:r w:rsidRPr="00BA1DAB">
        <w:rPr>
          <w:rFonts w:ascii="Calibri" w:hAnsi="Calibri" w:cs="Calibri"/>
          <w:b/>
          <w:bCs/>
        </w:rPr>
        <w:t>Okulun Adı:</w:t>
      </w:r>
    </w:p>
    <w:p w14:paraId="0BC2A8F7" w14:textId="5BC0486B" w:rsidR="00BE5FF8" w:rsidRPr="00BA1DAB" w:rsidRDefault="00BE5FF8" w:rsidP="00BE5FF8">
      <w:pPr>
        <w:spacing w:after="0" w:line="276" w:lineRule="auto"/>
        <w:rPr>
          <w:rFonts w:ascii="Calibri" w:hAnsi="Calibri" w:cs="Calibri"/>
          <w:b/>
          <w:bCs/>
        </w:rPr>
      </w:pPr>
      <w:r w:rsidRPr="00BA1DAB">
        <w:rPr>
          <w:rFonts w:ascii="Calibri" w:hAnsi="Calibri" w:cs="Calibri"/>
          <w:b/>
          <w:bCs/>
        </w:rPr>
        <w:t xml:space="preserve">Yaş Grubu: </w:t>
      </w:r>
      <w:r w:rsidR="00882B69" w:rsidRPr="00BA1DAB">
        <w:rPr>
          <w:rFonts w:ascii="Calibri" w:hAnsi="Calibri" w:cs="Calibri"/>
        </w:rPr>
        <w:t>4</w:t>
      </w:r>
      <w:r w:rsidR="00EC29A9">
        <w:rPr>
          <w:rFonts w:ascii="Calibri" w:hAnsi="Calibri" w:cs="Calibri"/>
        </w:rPr>
        <w:t>9</w:t>
      </w:r>
      <w:r w:rsidR="00882B69" w:rsidRPr="00BA1DAB">
        <w:rPr>
          <w:rFonts w:ascii="Calibri" w:hAnsi="Calibri" w:cs="Calibri"/>
        </w:rPr>
        <w:t>-60</w:t>
      </w:r>
      <w:r w:rsidRPr="00BA1DAB">
        <w:rPr>
          <w:rFonts w:ascii="Calibri" w:hAnsi="Calibri" w:cs="Calibri"/>
        </w:rPr>
        <w:t xml:space="preserve"> Ay</w:t>
      </w:r>
    </w:p>
    <w:p w14:paraId="29D534DC" w14:textId="019CAD79" w:rsidR="00BE5FF8" w:rsidRPr="00BA1DAB" w:rsidRDefault="00BE5FF8" w:rsidP="00BE5FF8">
      <w:pPr>
        <w:spacing w:after="0" w:line="276" w:lineRule="auto"/>
        <w:rPr>
          <w:rFonts w:ascii="Calibri" w:hAnsi="Calibri" w:cs="Calibri"/>
          <w:b/>
          <w:bCs/>
        </w:rPr>
      </w:pPr>
      <w:r w:rsidRPr="00BA1DAB">
        <w:rPr>
          <w:rFonts w:ascii="Calibri" w:hAnsi="Calibri" w:cs="Calibri"/>
          <w:b/>
          <w:bCs/>
        </w:rPr>
        <w:t>Öğretmenin Adı:</w:t>
      </w:r>
    </w:p>
    <w:p w14:paraId="54B79B6D" w14:textId="77777777" w:rsidR="00BE5FF8" w:rsidRPr="00BA1DAB" w:rsidRDefault="00BE5FF8" w:rsidP="00BE5FF8">
      <w:pPr>
        <w:spacing w:after="0" w:line="276" w:lineRule="auto"/>
        <w:rPr>
          <w:rFonts w:ascii="Calibri" w:hAnsi="Calibri" w:cs="Calibri"/>
        </w:rPr>
      </w:pPr>
    </w:p>
    <w:p w14:paraId="45D0AD95" w14:textId="3A1C2528" w:rsidR="00BE5FF8" w:rsidRPr="00BA1DAB" w:rsidRDefault="00BE5FF8" w:rsidP="00BE5FF8">
      <w:pPr>
        <w:spacing w:after="0" w:line="276" w:lineRule="auto"/>
        <w:rPr>
          <w:rFonts w:ascii="Calibri" w:hAnsi="Calibri" w:cs="Calibri"/>
          <w:b/>
          <w:bCs/>
        </w:rPr>
      </w:pPr>
      <w:r w:rsidRPr="00BA1DAB">
        <w:rPr>
          <w:rFonts w:ascii="Calibri" w:hAnsi="Calibri" w:cs="Calibri"/>
          <w:b/>
          <w:bCs/>
        </w:rPr>
        <w:t>KAZANIM VE GÖSTERGELER</w:t>
      </w:r>
    </w:p>
    <w:p w14:paraId="3CCCF172" w14:textId="77777777" w:rsidR="00BE5FF8" w:rsidRPr="00BA1DAB" w:rsidRDefault="00BE5FF8" w:rsidP="00BE5FF8">
      <w:pPr>
        <w:spacing w:after="0" w:line="276" w:lineRule="auto"/>
        <w:rPr>
          <w:rFonts w:ascii="Calibri" w:hAnsi="Calibri" w:cs="Calibri"/>
        </w:rPr>
      </w:pPr>
    </w:p>
    <w:p w14:paraId="40FE9302" w14:textId="61561E80" w:rsidR="00BE5FF8" w:rsidRPr="00BA1DAB" w:rsidRDefault="00BE5FF8" w:rsidP="00BE5FF8">
      <w:pPr>
        <w:spacing w:after="0" w:line="276" w:lineRule="auto"/>
        <w:rPr>
          <w:rFonts w:ascii="Calibri" w:hAnsi="Calibri" w:cs="Calibri"/>
        </w:rPr>
      </w:pPr>
      <w:r w:rsidRPr="00BA1DAB">
        <w:rPr>
          <w:rFonts w:ascii="Calibri" w:hAnsi="Calibri" w:cs="Calibri"/>
        </w:rPr>
        <w:t>BİLİŞSEL GELİŞİM</w:t>
      </w:r>
    </w:p>
    <w:p w14:paraId="7E8DE2AF" w14:textId="77777777" w:rsidR="00C93654" w:rsidRPr="00BA1DAB" w:rsidRDefault="00C93654" w:rsidP="00C93654">
      <w:pPr>
        <w:spacing w:after="0"/>
        <w:rPr>
          <w:rFonts w:ascii="Calibri" w:hAnsi="Calibri" w:cs="Calibri"/>
          <w:b/>
        </w:rPr>
      </w:pPr>
      <w:r w:rsidRPr="00BA1DAB">
        <w:rPr>
          <w:rFonts w:ascii="Calibri" w:hAnsi="Calibri" w:cs="Calibri"/>
          <w:b/>
        </w:rPr>
        <w:t>Kazanım 1. Nesneye/duruma/olaya yönelik dikkatini sürdürür.</w:t>
      </w:r>
    </w:p>
    <w:p w14:paraId="243E4ACA" w14:textId="77777777" w:rsidR="00C93654" w:rsidRPr="00BA1DAB" w:rsidRDefault="00C93654" w:rsidP="00C93654">
      <w:pPr>
        <w:spacing w:after="0"/>
        <w:rPr>
          <w:rFonts w:ascii="Calibri" w:hAnsi="Calibri" w:cs="Calibri"/>
          <w:b/>
        </w:rPr>
      </w:pPr>
      <w:r w:rsidRPr="00BA1DAB">
        <w:rPr>
          <w:rFonts w:ascii="Calibri" w:hAnsi="Calibri" w:cs="Calibri"/>
          <w:b/>
        </w:rPr>
        <w:t>Göstergeler</w:t>
      </w:r>
    </w:p>
    <w:p w14:paraId="04C7DA90" w14:textId="77777777" w:rsidR="00C93654" w:rsidRPr="00BA1DAB" w:rsidRDefault="00C93654" w:rsidP="00C93654">
      <w:pPr>
        <w:spacing w:after="0"/>
        <w:rPr>
          <w:rFonts w:ascii="Calibri" w:hAnsi="Calibri" w:cs="Calibri"/>
        </w:rPr>
      </w:pPr>
      <w:r w:rsidRPr="00BA1DAB">
        <w:rPr>
          <w:rFonts w:ascii="Calibri" w:hAnsi="Calibri" w:cs="Calibri"/>
        </w:rPr>
        <w:t xml:space="preserve">Dikkat edilmesi gereken nesneye/duruma/olaya odaklanır. </w:t>
      </w:r>
    </w:p>
    <w:p w14:paraId="02187C1D" w14:textId="77777777" w:rsidR="00C93654" w:rsidRPr="00BA1DAB" w:rsidRDefault="00C93654" w:rsidP="00C93654">
      <w:pPr>
        <w:spacing w:after="0"/>
        <w:rPr>
          <w:rFonts w:ascii="Calibri" w:hAnsi="Calibri" w:cs="Calibri"/>
        </w:rPr>
      </w:pPr>
      <w:r w:rsidRPr="00BA1DAB">
        <w:rPr>
          <w:rFonts w:ascii="Calibri" w:hAnsi="Calibri" w:cs="Calibri"/>
        </w:rPr>
        <w:t xml:space="preserve">Dikkatini çeken nesne/durum/olay ile ilgili bir ya da birden fazla özelliği/niteliği söyler. </w:t>
      </w:r>
    </w:p>
    <w:p w14:paraId="005E280D" w14:textId="77777777" w:rsidR="00C93654" w:rsidRPr="00BA1DAB" w:rsidRDefault="00C93654" w:rsidP="00C93654">
      <w:pPr>
        <w:spacing w:after="0"/>
        <w:rPr>
          <w:rFonts w:ascii="Calibri" w:hAnsi="Calibri" w:cs="Calibri"/>
        </w:rPr>
      </w:pPr>
      <w:r w:rsidRPr="00BA1DAB">
        <w:rPr>
          <w:rFonts w:ascii="Calibri" w:hAnsi="Calibri" w:cs="Calibri"/>
        </w:rPr>
        <w:t>Dikkatini çeken nesneye/duruma/olaya yönelik sorular sorar.</w:t>
      </w:r>
    </w:p>
    <w:p w14:paraId="37332117" w14:textId="77777777" w:rsidR="00C93654" w:rsidRPr="00BA1DAB" w:rsidRDefault="00C93654" w:rsidP="00C93654">
      <w:pPr>
        <w:spacing w:after="0"/>
        <w:rPr>
          <w:rFonts w:ascii="Calibri" w:hAnsi="Calibri" w:cs="Calibri"/>
        </w:rPr>
      </w:pPr>
      <w:r w:rsidRPr="00BA1DAB">
        <w:rPr>
          <w:rFonts w:ascii="Calibri" w:hAnsi="Calibri" w:cs="Calibri"/>
        </w:rPr>
        <w:t>Dikkatini çeken nesneye/duruma/olaya yönelik yanıtları dinler.</w:t>
      </w:r>
    </w:p>
    <w:p w14:paraId="3F8939D4" w14:textId="77777777" w:rsidR="00C93654" w:rsidRPr="00BA1DAB" w:rsidRDefault="00C93654" w:rsidP="00C93654">
      <w:pPr>
        <w:spacing w:after="0"/>
        <w:rPr>
          <w:rFonts w:ascii="Calibri" w:hAnsi="Calibri" w:cs="Calibri"/>
        </w:rPr>
      </w:pPr>
      <w:r w:rsidRPr="00BA1DAB">
        <w:rPr>
          <w:rFonts w:ascii="Calibri" w:hAnsi="Calibri" w:cs="Calibri"/>
        </w:rPr>
        <w:t xml:space="preserve">Dikkat dağıtıcı uyaranlara rağmen etkinliğe yönelik dikkatini sürdürür. </w:t>
      </w:r>
    </w:p>
    <w:p w14:paraId="0E7C58BA" w14:textId="77777777" w:rsidR="00C93654" w:rsidRPr="00BA1DAB" w:rsidRDefault="00C93654" w:rsidP="00C93654">
      <w:pPr>
        <w:spacing w:after="0"/>
        <w:rPr>
          <w:rFonts w:ascii="Calibri" w:hAnsi="Calibri" w:cs="Calibri"/>
        </w:rPr>
      </w:pPr>
      <w:r w:rsidRPr="00BA1DAB">
        <w:rPr>
          <w:rFonts w:ascii="Calibri" w:hAnsi="Calibri" w:cs="Calibri"/>
        </w:rPr>
        <w:t xml:space="preserve">Bir göreve/işe ara verdikten sonra yeniden odaklanır. </w:t>
      </w:r>
    </w:p>
    <w:p w14:paraId="5364A1D3" w14:textId="77777777" w:rsidR="00C93654" w:rsidRPr="00BA1DAB" w:rsidRDefault="00C93654" w:rsidP="00C93654">
      <w:pPr>
        <w:spacing w:after="0"/>
        <w:rPr>
          <w:rFonts w:ascii="Calibri" w:hAnsi="Calibri" w:cs="Calibri"/>
        </w:rPr>
      </w:pPr>
      <w:r w:rsidRPr="00BA1DAB">
        <w:rPr>
          <w:rFonts w:ascii="Calibri" w:hAnsi="Calibri" w:cs="Calibri"/>
        </w:rPr>
        <w:t xml:space="preserve">Yeniden odaklandığı işini tamamlar. </w:t>
      </w:r>
    </w:p>
    <w:p w14:paraId="56A0F5B7" w14:textId="77777777" w:rsidR="00C93654" w:rsidRPr="00BA1DAB" w:rsidRDefault="00C93654" w:rsidP="00C93654">
      <w:pPr>
        <w:spacing w:after="0"/>
        <w:rPr>
          <w:rFonts w:ascii="Calibri" w:hAnsi="Calibri" w:cs="Calibri"/>
        </w:rPr>
      </w:pPr>
    </w:p>
    <w:p w14:paraId="7B6FE2E2"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4. Nesne/durum/olayla ilgili tahminlerini değerlendirir. </w:t>
      </w:r>
    </w:p>
    <w:p w14:paraId="0E5FF709" w14:textId="77777777" w:rsidR="00C93654" w:rsidRPr="00BA1DAB" w:rsidRDefault="00C93654" w:rsidP="00C93654">
      <w:pPr>
        <w:tabs>
          <w:tab w:val="left" w:pos="2478"/>
        </w:tabs>
        <w:spacing w:after="0"/>
        <w:rPr>
          <w:rFonts w:ascii="Calibri" w:hAnsi="Calibri" w:cs="Calibri"/>
          <w:b/>
        </w:rPr>
      </w:pPr>
      <w:r w:rsidRPr="00BA1DAB">
        <w:rPr>
          <w:rFonts w:ascii="Calibri" w:hAnsi="Calibri" w:cs="Calibri"/>
          <w:b/>
        </w:rPr>
        <w:t xml:space="preserve">Göstergeler </w:t>
      </w:r>
      <w:r w:rsidRPr="00BA1DAB">
        <w:rPr>
          <w:rFonts w:ascii="Calibri" w:hAnsi="Calibri" w:cs="Calibri"/>
          <w:b/>
        </w:rPr>
        <w:tab/>
      </w:r>
    </w:p>
    <w:p w14:paraId="1294BC5C" w14:textId="77777777" w:rsidR="00C93654" w:rsidRPr="00BA1DAB" w:rsidRDefault="00C93654" w:rsidP="00C93654">
      <w:pPr>
        <w:spacing w:after="0"/>
        <w:rPr>
          <w:rFonts w:ascii="Calibri" w:hAnsi="Calibri" w:cs="Calibri"/>
        </w:rPr>
      </w:pPr>
      <w:r w:rsidRPr="00BA1DAB">
        <w:rPr>
          <w:rFonts w:ascii="Calibri" w:hAnsi="Calibri" w:cs="Calibri"/>
        </w:rPr>
        <w:t xml:space="preserve">Nesne/durum/olayı inceler. </w:t>
      </w:r>
    </w:p>
    <w:p w14:paraId="6F0ACFB7" w14:textId="77777777" w:rsidR="00C93654" w:rsidRPr="00BA1DAB" w:rsidRDefault="00C93654" w:rsidP="00C93654">
      <w:pPr>
        <w:spacing w:after="0"/>
        <w:rPr>
          <w:rFonts w:ascii="Calibri" w:hAnsi="Calibri" w:cs="Calibri"/>
        </w:rPr>
      </w:pPr>
      <w:r w:rsidRPr="00BA1DAB">
        <w:rPr>
          <w:rFonts w:ascii="Calibri" w:hAnsi="Calibri" w:cs="Calibri"/>
        </w:rPr>
        <w:t xml:space="preserve">Tahminini söyler. </w:t>
      </w:r>
    </w:p>
    <w:p w14:paraId="0CCF8576" w14:textId="77777777" w:rsidR="00C93654" w:rsidRPr="00BA1DAB" w:rsidRDefault="00C93654" w:rsidP="00C93654">
      <w:pPr>
        <w:spacing w:after="0"/>
        <w:rPr>
          <w:rFonts w:ascii="Calibri" w:hAnsi="Calibri" w:cs="Calibri"/>
        </w:rPr>
      </w:pPr>
      <w:r w:rsidRPr="00BA1DAB">
        <w:rPr>
          <w:rFonts w:ascii="Calibri" w:hAnsi="Calibri" w:cs="Calibri"/>
        </w:rPr>
        <w:t xml:space="preserve">Gerçek durumu inceler. </w:t>
      </w:r>
    </w:p>
    <w:p w14:paraId="103FBB97" w14:textId="77777777" w:rsidR="00C93654" w:rsidRPr="00BA1DAB" w:rsidRDefault="00C93654" w:rsidP="00C93654">
      <w:pPr>
        <w:spacing w:after="0"/>
        <w:rPr>
          <w:rFonts w:ascii="Calibri" w:hAnsi="Calibri" w:cs="Calibri"/>
        </w:rPr>
      </w:pPr>
      <w:r w:rsidRPr="00BA1DAB">
        <w:rPr>
          <w:rFonts w:ascii="Calibri" w:hAnsi="Calibri" w:cs="Calibri"/>
        </w:rPr>
        <w:t xml:space="preserve">Tahmini ile gerçek durumu karşılaştırır. </w:t>
      </w:r>
    </w:p>
    <w:p w14:paraId="780C3A69" w14:textId="77777777" w:rsidR="00C93654" w:rsidRPr="00BA1DAB" w:rsidRDefault="00C93654" w:rsidP="00C93654">
      <w:pPr>
        <w:spacing w:after="0"/>
        <w:rPr>
          <w:rFonts w:ascii="Calibri" w:hAnsi="Calibri" w:cs="Calibri"/>
        </w:rPr>
      </w:pPr>
      <w:r w:rsidRPr="00BA1DAB">
        <w:rPr>
          <w:rFonts w:ascii="Calibri" w:hAnsi="Calibri" w:cs="Calibri"/>
        </w:rPr>
        <w:t xml:space="preserve">Tahmini ile gerçek durum arasındaki benzerlikleri/farklılıkları açıklar. </w:t>
      </w:r>
    </w:p>
    <w:p w14:paraId="0829D4F2" w14:textId="77777777" w:rsidR="00C93654" w:rsidRPr="00BA1DAB" w:rsidRDefault="00C93654" w:rsidP="00C93654">
      <w:pPr>
        <w:tabs>
          <w:tab w:val="center" w:pos="5386"/>
        </w:tabs>
        <w:spacing w:after="0"/>
        <w:rPr>
          <w:rFonts w:ascii="Calibri" w:hAnsi="Calibri" w:cs="Calibri"/>
        </w:rPr>
      </w:pPr>
      <w:r w:rsidRPr="00BA1DAB">
        <w:rPr>
          <w:rFonts w:ascii="Calibri" w:hAnsi="Calibri" w:cs="Calibri"/>
        </w:rPr>
        <w:t xml:space="preserve">Tahminine ilişkin çıkarımda bulunur. </w:t>
      </w:r>
      <w:r w:rsidRPr="00BA1DAB">
        <w:rPr>
          <w:rFonts w:ascii="Calibri" w:hAnsi="Calibri" w:cs="Calibri"/>
        </w:rPr>
        <w:tab/>
      </w:r>
    </w:p>
    <w:p w14:paraId="47DAF2B3" w14:textId="77777777" w:rsidR="00C93654" w:rsidRPr="00BA1DAB" w:rsidRDefault="00C93654" w:rsidP="00C93654">
      <w:pPr>
        <w:spacing w:after="0"/>
        <w:rPr>
          <w:rFonts w:ascii="Calibri" w:hAnsi="Calibri" w:cs="Calibri"/>
        </w:rPr>
      </w:pPr>
    </w:p>
    <w:p w14:paraId="359D8C01"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5. Neden-sonuç ilişkisi kurar. </w:t>
      </w:r>
    </w:p>
    <w:p w14:paraId="7810C712" w14:textId="77777777" w:rsidR="00C93654" w:rsidRPr="00BA1DAB" w:rsidRDefault="00C93654" w:rsidP="00C93654">
      <w:pPr>
        <w:spacing w:after="0"/>
        <w:rPr>
          <w:rFonts w:ascii="Calibri" w:hAnsi="Calibri" w:cs="Calibri"/>
          <w:b/>
        </w:rPr>
      </w:pPr>
      <w:r w:rsidRPr="00BA1DAB">
        <w:rPr>
          <w:rFonts w:ascii="Calibri" w:hAnsi="Calibri" w:cs="Calibri"/>
          <w:b/>
        </w:rPr>
        <w:t xml:space="preserve">Göstergeler </w:t>
      </w:r>
    </w:p>
    <w:p w14:paraId="36B1ED09" w14:textId="77777777" w:rsidR="00C93654" w:rsidRPr="00BA1DAB" w:rsidRDefault="00C93654" w:rsidP="00C93654">
      <w:pPr>
        <w:spacing w:after="0"/>
        <w:rPr>
          <w:rFonts w:ascii="Calibri" w:hAnsi="Calibri" w:cs="Calibri"/>
        </w:rPr>
      </w:pPr>
      <w:r w:rsidRPr="00BA1DAB">
        <w:rPr>
          <w:rFonts w:ascii="Calibri" w:hAnsi="Calibri" w:cs="Calibri"/>
        </w:rPr>
        <w:t xml:space="preserve">Bir olayın olası nedenlerini söyler. </w:t>
      </w:r>
    </w:p>
    <w:p w14:paraId="62DF3088" w14:textId="77777777" w:rsidR="00C93654" w:rsidRPr="00BA1DAB" w:rsidRDefault="00C93654" w:rsidP="00C93654">
      <w:pPr>
        <w:spacing w:after="0"/>
        <w:rPr>
          <w:rFonts w:ascii="Calibri" w:hAnsi="Calibri" w:cs="Calibri"/>
        </w:rPr>
      </w:pPr>
      <w:r w:rsidRPr="00BA1DAB">
        <w:rPr>
          <w:rFonts w:ascii="Calibri" w:hAnsi="Calibri" w:cs="Calibri"/>
        </w:rPr>
        <w:t xml:space="preserve">Bir olayın olası sonuçlarını söyler. </w:t>
      </w:r>
    </w:p>
    <w:p w14:paraId="2755CF70" w14:textId="77777777" w:rsidR="00C93654" w:rsidRPr="00BA1DAB" w:rsidRDefault="00C93654" w:rsidP="00C93654">
      <w:pPr>
        <w:spacing w:after="0"/>
        <w:rPr>
          <w:rFonts w:ascii="Calibri" w:hAnsi="Calibri" w:cs="Calibri"/>
        </w:rPr>
      </w:pPr>
      <w:r w:rsidRPr="00BA1DAB">
        <w:rPr>
          <w:rFonts w:ascii="Calibri" w:hAnsi="Calibri" w:cs="Calibri"/>
        </w:rPr>
        <w:t>Nesne/durum/olaylar arasındaki neden-sonuç ilişkisini açıklar.</w:t>
      </w:r>
    </w:p>
    <w:p w14:paraId="369B6FED" w14:textId="77777777" w:rsidR="00BE5FF8" w:rsidRPr="00BA1DAB" w:rsidRDefault="00BE5FF8" w:rsidP="00BE5FF8">
      <w:pPr>
        <w:spacing w:after="0" w:line="276" w:lineRule="auto"/>
        <w:rPr>
          <w:rFonts w:ascii="Calibri" w:hAnsi="Calibri" w:cs="Calibri"/>
        </w:rPr>
      </w:pPr>
    </w:p>
    <w:p w14:paraId="0DE59751" w14:textId="77777777" w:rsidR="00C93654" w:rsidRPr="00BA1DAB" w:rsidRDefault="00C93654" w:rsidP="00C93654">
      <w:pPr>
        <w:spacing w:after="0"/>
        <w:rPr>
          <w:rFonts w:ascii="Calibri" w:hAnsi="Calibri" w:cs="Calibri"/>
          <w:b/>
        </w:rPr>
      </w:pPr>
      <w:r w:rsidRPr="00BA1DAB">
        <w:rPr>
          <w:rFonts w:ascii="Calibri" w:hAnsi="Calibri" w:cs="Calibri"/>
          <w:b/>
        </w:rPr>
        <w:t xml:space="preserve">Kazanım 7. Nesne/varlık/olayları çeşitli özelliklerine göre düzenler. </w:t>
      </w:r>
    </w:p>
    <w:p w14:paraId="3BEAAADC" w14:textId="77777777" w:rsidR="00C93654" w:rsidRPr="00BA1DAB" w:rsidRDefault="00C93654" w:rsidP="00C93654">
      <w:pPr>
        <w:spacing w:after="0"/>
        <w:rPr>
          <w:rFonts w:ascii="Calibri" w:hAnsi="Calibri" w:cs="Calibri"/>
          <w:b/>
        </w:rPr>
      </w:pPr>
      <w:r w:rsidRPr="00BA1DAB">
        <w:rPr>
          <w:rFonts w:ascii="Calibri" w:hAnsi="Calibri" w:cs="Calibri"/>
          <w:b/>
        </w:rPr>
        <w:t xml:space="preserve">Göstergeler </w:t>
      </w:r>
    </w:p>
    <w:p w14:paraId="34A988BF"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karşılaştırır. </w:t>
      </w:r>
    </w:p>
    <w:p w14:paraId="66EFE485"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eşleştirir. </w:t>
      </w:r>
    </w:p>
    <w:p w14:paraId="1C1EBA0E"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sınıflandırır. </w:t>
      </w:r>
    </w:p>
    <w:p w14:paraId="61D4689A" w14:textId="77777777" w:rsidR="00C93654" w:rsidRPr="00BA1DAB" w:rsidRDefault="00C93654" w:rsidP="00C93654">
      <w:pPr>
        <w:spacing w:after="0"/>
        <w:rPr>
          <w:rFonts w:ascii="Calibri" w:hAnsi="Calibri" w:cs="Calibri"/>
        </w:rPr>
      </w:pPr>
      <w:r w:rsidRPr="00BA1DAB">
        <w:rPr>
          <w:rFonts w:ascii="Calibri" w:hAnsi="Calibri" w:cs="Calibri"/>
        </w:rPr>
        <w:t xml:space="preserve">Nesne/varlık/olayları çeşitli özelliklerine göre sıralar. </w:t>
      </w:r>
    </w:p>
    <w:p w14:paraId="4B9B0983" w14:textId="3A24F841" w:rsidR="0071072D" w:rsidRPr="00BA1DAB" w:rsidRDefault="0071072D" w:rsidP="0071072D">
      <w:pPr>
        <w:spacing w:after="0"/>
        <w:rPr>
          <w:rFonts w:ascii="Calibri" w:hAnsi="Calibri" w:cs="Calibri"/>
          <w:b/>
        </w:rPr>
      </w:pPr>
      <w:r w:rsidRPr="00BA1DAB">
        <w:rPr>
          <w:rFonts w:ascii="Calibri" w:hAnsi="Calibri" w:cs="Calibri"/>
          <w:b/>
        </w:rPr>
        <w:t xml:space="preserve">Kazanım 26. Merak ettiği olay/durumları sorgular. </w:t>
      </w:r>
    </w:p>
    <w:p w14:paraId="15C8C35B"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51FB2897" w14:textId="77777777" w:rsidR="0071072D" w:rsidRPr="00BA1DAB" w:rsidRDefault="0071072D" w:rsidP="0071072D">
      <w:pPr>
        <w:spacing w:after="0"/>
        <w:rPr>
          <w:rFonts w:ascii="Calibri" w:hAnsi="Calibri" w:cs="Calibri"/>
        </w:rPr>
      </w:pPr>
      <w:r w:rsidRPr="00BA1DAB">
        <w:rPr>
          <w:rFonts w:ascii="Calibri" w:hAnsi="Calibri" w:cs="Calibri"/>
        </w:rPr>
        <w:t xml:space="preserve">Merak ettiği konuya ilişkin gözlem yapar. </w:t>
      </w:r>
    </w:p>
    <w:p w14:paraId="2B50FAFA" w14:textId="77777777" w:rsidR="0071072D" w:rsidRPr="00BA1DAB" w:rsidRDefault="0071072D" w:rsidP="0071072D">
      <w:pPr>
        <w:spacing w:after="0"/>
        <w:rPr>
          <w:rFonts w:ascii="Calibri" w:hAnsi="Calibri" w:cs="Calibri"/>
        </w:rPr>
      </w:pPr>
      <w:r w:rsidRPr="00BA1DAB">
        <w:rPr>
          <w:rFonts w:ascii="Calibri" w:hAnsi="Calibri" w:cs="Calibri"/>
        </w:rPr>
        <w:t xml:space="preserve">Merak ettiklerine ilişkin sorular sorar. </w:t>
      </w:r>
    </w:p>
    <w:p w14:paraId="5CB925A8" w14:textId="77777777" w:rsidR="0071072D" w:rsidRPr="00BA1DAB" w:rsidRDefault="0071072D" w:rsidP="0071072D">
      <w:pPr>
        <w:spacing w:after="0"/>
        <w:rPr>
          <w:rFonts w:ascii="Calibri" w:hAnsi="Calibri" w:cs="Calibri"/>
        </w:rPr>
      </w:pPr>
      <w:r w:rsidRPr="00BA1DAB">
        <w:rPr>
          <w:rFonts w:ascii="Calibri" w:hAnsi="Calibri" w:cs="Calibri"/>
        </w:rPr>
        <w:t xml:space="preserve">Merak ettiklerine ilişkin elde ettiği sonuçları başkalarının bulduğu sonuçlarla karşılaştırır. </w:t>
      </w:r>
    </w:p>
    <w:p w14:paraId="45E679E5" w14:textId="77777777" w:rsidR="0071072D" w:rsidRPr="00BA1DAB" w:rsidRDefault="0071072D" w:rsidP="0071072D">
      <w:pPr>
        <w:spacing w:after="0"/>
        <w:rPr>
          <w:rFonts w:ascii="Calibri" w:hAnsi="Calibri" w:cs="Calibri"/>
        </w:rPr>
      </w:pPr>
      <w:r w:rsidRPr="00BA1DAB">
        <w:rPr>
          <w:rFonts w:ascii="Calibri" w:hAnsi="Calibri" w:cs="Calibri"/>
        </w:rPr>
        <w:t>Merak ettiklerine ilişkin elde ettiği sonuçları açıklar.</w:t>
      </w:r>
    </w:p>
    <w:p w14:paraId="56CCE7CD" w14:textId="77777777" w:rsidR="00C93654" w:rsidRPr="00BA1DAB" w:rsidRDefault="00C93654" w:rsidP="00BE5FF8">
      <w:pPr>
        <w:spacing w:after="0" w:line="276" w:lineRule="auto"/>
        <w:rPr>
          <w:rFonts w:ascii="Calibri" w:hAnsi="Calibri" w:cs="Calibri"/>
        </w:rPr>
      </w:pPr>
    </w:p>
    <w:p w14:paraId="1A1AE98C" w14:textId="232308B8" w:rsidR="00BE5FF8" w:rsidRPr="00BA1DAB" w:rsidRDefault="00BE5FF8" w:rsidP="00BE5FF8">
      <w:pPr>
        <w:spacing w:after="0" w:line="276" w:lineRule="auto"/>
        <w:rPr>
          <w:rFonts w:ascii="Calibri" w:hAnsi="Calibri" w:cs="Calibri"/>
        </w:rPr>
      </w:pPr>
      <w:r w:rsidRPr="00BA1DAB">
        <w:rPr>
          <w:rFonts w:ascii="Calibri" w:hAnsi="Calibri" w:cs="Calibri"/>
        </w:rPr>
        <w:t>DİL GELİŞİMİ</w:t>
      </w:r>
    </w:p>
    <w:p w14:paraId="3327F0C5"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6. Sözcük dağarcığını geliştirir. </w:t>
      </w:r>
    </w:p>
    <w:p w14:paraId="1E4C7A5A"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76FE9ECA"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Dinlediklerinde geçen yeni sözcükleri ayırt eder. </w:t>
      </w:r>
    </w:p>
    <w:p w14:paraId="211EB242"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Dinlediklerinde geçen yeni sözcüklerin anlamını sorar. </w:t>
      </w:r>
    </w:p>
    <w:p w14:paraId="31A93FA8" w14:textId="77777777" w:rsidR="0071072D" w:rsidRPr="00BA1DAB" w:rsidRDefault="0071072D" w:rsidP="0071072D">
      <w:pPr>
        <w:spacing w:after="0"/>
        <w:rPr>
          <w:rFonts w:ascii="Calibri" w:hAnsi="Calibri" w:cs="Calibri"/>
        </w:rPr>
      </w:pPr>
      <w:r w:rsidRPr="00BA1DAB">
        <w:rPr>
          <w:rFonts w:ascii="Calibri" w:hAnsi="Calibri" w:cs="Calibri"/>
        </w:rPr>
        <w:t>Öğrendiği sözcükleri anlamına uygun kullanır.</w:t>
      </w:r>
    </w:p>
    <w:p w14:paraId="44FBD3EB" w14:textId="77777777" w:rsidR="0071072D" w:rsidRPr="00BA1DAB" w:rsidRDefault="0071072D" w:rsidP="0071072D">
      <w:pPr>
        <w:spacing w:after="0"/>
        <w:rPr>
          <w:rFonts w:ascii="Calibri" w:hAnsi="Calibri" w:cs="Calibri"/>
        </w:rPr>
      </w:pPr>
      <w:r w:rsidRPr="00BA1DAB">
        <w:rPr>
          <w:rFonts w:ascii="Calibri" w:hAnsi="Calibri" w:cs="Calibri"/>
        </w:rPr>
        <w:t xml:space="preserve">Zıt/eş anlamlı/eş sesli sözcükleri kullanır. </w:t>
      </w:r>
    </w:p>
    <w:p w14:paraId="0BFDA794" w14:textId="77777777" w:rsidR="0071072D" w:rsidRPr="00BA1DAB" w:rsidRDefault="0071072D" w:rsidP="0071072D">
      <w:pPr>
        <w:spacing w:after="0"/>
        <w:rPr>
          <w:rFonts w:ascii="Calibri" w:hAnsi="Calibri" w:cs="Calibri"/>
        </w:rPr>
      </w:pPr>
      <w:r w:rsidRPr="00BA1DAB">
        <w:rPr>
          <w:rFonts w:ascii="Calibri" w:hAnsi="Calibri" w:cs="Calibri"/>
        </w:rPr>
        <w:t xml:space="preserve">Sözcüklerin anlamını benzetme/metaforlar yoluyla açıklar. </w:t>
      </w:r>
    </w:p>
    <w:p w14:paraId="1D129E00" w14:textId="77777777" w:rsidR="0071072D" w:rsidRPr="00BA1DAB" w:rsidRDefault="0071072D" w:rsidP="0071072D">
      <w:pPr>
        <w:spacing w:after="0"/>
        <w:rPr>
          <w:rFonts w:ascii="Calibri" w:hAnsi="Calibri" w:cs="Calibri"/>
        </w:rPr>
      </w:pPr>
      <w:r w:rsidRPr="00BA1DAB">
        <w:rPr>
          <w:rFonts w:ascii="Calibri" w:hAnsi="Calibri" w:cs="Calibri"/>
        </w:rPr>
        <w:t>Bağlamdan yola çıkarak bilmediği sözcüklerin anlamını tahmin eder.</w:t>
      </w:r>
    </w:p>
    <w:p w14:paraId="6E44398B" w14:textId="77777777" w:rsidR="0071072D" w:rsidRPr="00BA1DAB" w:rsidRDefault="0071072D" w:rsidP="0071072D">
      <w:pPr>
        <w:spacing w:after="0"/>
        <w:rPr>
          <w:rFonts w:ascii="Calibri" w:hAnsi="Calibri" w:cs="Calibri"/>
        </w:rPr>
      </w:pPr>
    </w:p>
    <w:p w14:paraId="71DAA904"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7. Dinlediklerinin/izlediklerinin anlamını yorumlar. </w:t>
      </w:r>
    </w:p>
    <w:p w14:paraId="6C92E182"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59E21729"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Dinlediklerini/izlediklerini başkalarına açıklar. </w:t>
      </w:r>
    </w:p>
    <w:p w14:paraId="519F5F21"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Dinledikleriyle/izledikleriyle ilgili sorulara yanıt verir. </w:t>
      </w:r>
    </w:p>
    <w:p w14:paraId="6A1149A8"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Dinledikleri/izledikleri ile ilgili sorular sorar. </w:t>
      </w:r>
    </w:p>
    <w:p w14:paraId="3443959D" w14:textId="77777777" w:rsidR="0071072D" w:rsidRPr="00BA1DAB" w:rsidRDefault="0071072D" w:rsidP="0071072D">
      <w:pPr>
        <w:spacing w:after="0"/>
        <w:rPr>
          <w:rFonts w:ascii="Calibri" w:hAnsi="Calibri" w:cs="Calibri"/>
        </w:rPr>
      </w:pPr>
      <w:r w:rsidRPr="00BA1DAB">
        <w:rPr>
          <w:rFonts w:ascii="Calibri" w:hAnsi="Calibri" w:cs="Calibri"/>
        </w:rPr>
        <w:t xml:space="preserve">Dinlediklerini/izlediklerini yaşamıyla ilişkilendirir. </w:t>
      </w:r>
    </w:p>
    <w:p w14:paraId="1FCF6AE0" w14:textId="77777777" w:rsidR="0071072D" w:rsidRPr="00BA1DAB" w:rsidRDefault="0071072D" w:rsidP="0071072D">
      <w:pPr>
        <w:spacing w:after="0"/>
        <w:rPr>
          <w:rFonts w:ascii="Calibri" w:hAnsi="Calibri" w:cs="Calibri"/>
        </w:rPr>
      </w:pPr>
      <w:r w:rsidRPr="00BA1DAB">
        <w:rPr>
          <w:rFonts w:ascii="Calibri" w:hAnsi="Calibri" w:cs="Calibri"/>
        </w:rPr>
        <w:t>Dinlediklerini/izlediklerini çeşitli yollarla sergiler.</w:t>
      </w:r>
    </w:p>
    <w:p w14:paraId="07EB1078" w14:textId="77777777" w:rsidR="00BE5FF8" w:rsidRPr="00BA1DAB" w:rsidRDefault="00BE5FF8" w:rsidP="00BE5FF8">
      <w:pPr>
        <w:spacing w:after="0" w:line="276" w:lineRule="auto"/>
        <w:rPr>
          <w:rFonts w:ascii="Calibri" w:hAnsi="Calibri" w:cs="Calibri"/>
        </w:rPr>
      </w:pPr>
    </w:p>
    <w:p w14:paraId="142B8977"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11. Okuma farkındalığı gösterir. </w:t>
      </w:r>
    </w:p>
    <w:p w14:paraId="65456442"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32242380" w14:textId="77777777" w:rsidR="0071072D" w:rsidRPr="00BA1DAB" w:rsidRDefault="0071072D" w:rsidP="0071072D">
      <w:pPr>
        <w:spacing w:after="0"/>
        <w:rPr>
          <w:rFonts w:ascii="Calibri" w:hAnsi="Calibri" w:cs="Calibri"/>
        </w:rPr>
      </w:pPr>
      <w:r w:rsidRPr="00BA1DAB">
        <w:rPr>
          <w:rFonts w:ascii="Calibri" w:hAnsi="Calibri" w:cs="Calibri"/>
        </w:rPr>
        <w:t xml:space="preserve">Yazılı materyaller hakkında konuşur. </w:t>
      </w:r>
    </w:p>
    <w:p w14:paraId="20E534E9" w14:textId="77777777" w:rsidR="0071072D" w:rsidRPr="00BA1DAB" w:rsidRDefault="0071072D" w:rsidP="00BE5FF8">
      <w:pPr>
        <w:spacing w:after="0" w:line="276" w:lineRule="auto"/>
        <w:rPr>
          <w:rFonts w:ascii="Calibri" w:hAnsi="Calibri" w:cs="Calibri"/>
        </w:rPr>
      </w:pPr>
    </w:p>
    <w:p w14:paraId="6B97CAED"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12. Yazı farkındalığı gösterir. </w:t>
      </w:r>
    </w:p>
    <w:p w14:paraId="3950E028"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6EB43452" w14:textId="77777777" w:rsidR="0071072D" w:rsidRPr="00BA1DAB" w:rsidRDefault="0071072D" w:rsidP="0071072D">
      <w:pPr>
        <w:spacing w:after="0"/>
        <w:rPr>
          <w:rFonts w:ascii="Calibri" w:hAnsi="Calibri" w:cs="Calibri"/>
        </w:rPr>
      </w:pPr>
      <w:r w:rsidRPr="00BA1DAB">
        <w:rPr>
          <w:rFonts w:ascii="Calibri" w:hAnsi="Calibri" w:cs="Calibri"/>
        </w:rPr>
        <w:t xml:space="preserve">Çevresindeki yazıları gösterir. </w:t>
      </w:r>
    </w:p>
    <w:p w14:paraId="12482D2C" w14:textId="77777777" w:rsidR="0071072D" w:rsidRPr="00BA1DAB" w:rsidRDefault="0071072D" w:rsidP="0071072D">
      <w:pPr>
        <w:spacing w:after="0"/>
        <w:rPr>
          <w:rFonts w:ascii="Calibri" w:hAnsi="Calibri" w:cs="Calibri"/>
        </w:rPr>
      </w:pPr>
      <w:r w:rsidRPr="00BA1DAB">
        <w:rPr>
          <w:rFonts w:ascii="Calibri" w:hAnsi="Calibri" w:cs="Calibri"/>
        </w:rPr>
        <w:t xml:space="preserve">Yazı ve resmi birbirinden ayırır. </w:t>
      </w:r>
    </w:p>
    <w:p w14:paraId="75F99C5D" w14:textId="77777777" w:rsidR="0071072D" w:rsidRPr="00BA1DAB" w:rsidRDefault="0071072D" w:rsidP="0071072D">
      <w:pPr>
        <w:spacing w:after="0"/>
        <w:rPr>
          <w:rFonts w:ascii="Calibri" w:hAnsi="Calibri" w:cs="Calibri"/>
        </w:rPr>
      </w:pPr>
      <w:r w:rsidRPr="00BA1DAB">
        <w:rPr>
          <w:rFonts w:ascii="Calibri" w:hAnsi="Calibri" w:cs="Calibri"/>
        </w:rPr>
        <w:t xml:space="preserve">Yazının işlevini söyler. </w:t>
      </w:r>
    </w:p>
    <w:p w14:paraId="16BCFF38" w14:textId="77777777" w:rsidR="0071072D" w:rsidRPr="00BA1DAB" w:rsidRDefault="0071072D" w:rsidP="00BE5FF8">
      <w:pPr>
        <w:spacing w:after="0" w:line="276" w:lineRule="auto"/>
        <w:rPr>
          <w:rFonts w:ascii="Calibri" w:hAnsi="Calibri" w:cs="Calibri"/>
        </w:rPr>
      </w:pPr>
    </w:p>
    <w:p w14:paraId="14219A60"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13. Yazı yazma öncesi becerileri gösterir. </w:t>
      </w:r>
    </w:p>
    <w:p w14:paraId="682C0E31"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7D296C47" w14:textId="77777777" w:rsidR="0071072D" w:rsidRPr="00BA1DAB" w:rsidRDefault="0071072D" w:rsidP="0071072D">
      <w:pPr>
        <w:spacing w:after="0"/>
        <w:rPr>
          <w:rFonts w:ascii="Calibri" w:hAnsi="Calibri" w:cs="Calibri"/>
        </w:rPr>
      </w:pPr>
      <w:r w:rsidRPr="00BA1DAB">
        <w:rPr>
          <w:rFonts w:ascii="Calibri" w:hAnsi="Calibri" w:cs="Calibri"/>
        </w:rPr>
        <w:t xml:space="preserve">Yazı ve çizimin bir arada olduğu ürünler oluşturur. </w:t>
      </w:r>
    </w:p>
    <w:p w14:paraId="4A3CA8B9" w14:textId="77777777" w:rsidR="0071072D" w:rsidRPr="00BA1DAB" w:rsidRDefault="0071072D" w:rsidP="00BE5FF8">
      <w:pPr>
        <w:spacing w:after="0" w:line="276" w:lineRule="auto"/>
        <w:rPr>
          <w:rFonts w:ascii="Calibri" w:hAnsi="Calibri" w:cs="Calibri"/>
        </w:rPr>
      </w:pPr>
    </w:p>
    <w:p w14:paraId="38014B05" w14:textId="0D448838" w:rsidR="00BE5FF8" w:rsidRPr="00BA1DAB" w:rsidRDefault="00BE5FF8" w:rsidP="00BE5FF8">
      <w:pPr>
        <w:spacing w:after="0" w:line="276" w:lineRule="auto"/>
        <w:rPr>
          <w:rFonts w:ascii="Calibri" w:hAnsi="Calibri" w:cs="Calibri"/>
        </w:rPr>
      </w:pPr>
      <w:r w:rsidRPr="00BA1DAB">
        <w:rPr>
          <w:rFonts w:ascii="Calibri" w:hAnsi="Calibri" w:cs="Calibri"/>
        </w:rPr>
        <w:t>FİZİKSEL GELİŞİM VE SAĞLIK</w:t>
      </w:r>
    </w:p>
    <w:p w14:paraId="4366AF5A"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8. Araç gereç kullanarak manipülatif hareketler yapar. </w:t>
      </w:r>
    </w:p>
    <w:p w14:paraId="2D65E373" w14:textId="359997DC"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38D37132" w14:textId="77777777" w:rsidR="0071072D" w:rsidRPr="00BA1DAB" w:rsidRDefault="0071072D" w:rsidP="0071072D">
      <w:pPr>
        <w:spacing w:after="0"/>
        <w:rPr>
          <w:rFonts w:ascii="Calibri" w:hAnsi="Calibri" w:cs="Calibri"/>
        </w:rPr>
      </w:pPr>
      <w:r w:rsidRPr="00BA1DAB">
        <w:rPr>
          <w:rFonts w:ascii="Calibri" w:hAnsi="Calibri" w:cs="Calibri"/>
        </w:rPr>
        <w:t xml:space="preserve">Farklı materyaller kullanarak boyama yapar. </w:t>
      </w:r>
    </w:p>
    <w:p w14:paraId="79F536F1" w14:textId="77777777" w:rsidR="0071072D" w:rsidRPr="00BA1DAB" w:rsidRDefault="0071072D" w:rsidP="0071072D">
      <w:pPr>
        <w:spacing w:after="0"/>
        <w:rPr>
          <w:rFonts w:ascii="Calibri" w:hAnsi="Calibri" w:cs="Calibri"/>
        </w:rPr>
      </w:pPr>
      <w:r w:rsidRPr="00BA1DAB">
        <w:rPr>
          <w:rFonts w:ascii="Calibri" w:hAnsi="Calibri" w:cs="Calibri"/>
        </w:rPr>
        <w:t xml:space="preserve">Farklı yapıştırıcılar kullanarak materyalleri yapıştırır. </w:t>
      </w:r>
    </w:p>
    <w:p w14:paraId="03AF4344" w14:textId="77777777" w:rsidR="0071072D" w:rsidRPr="00BA1DAB" w:rsidRDefault="0071072D" w:rsidP="0071072D">
      <w:pPr>
        <w:spacing w:after="0"/>
        <w:rPr>
          <w:rFonts w:ascii="Calibri" w:hAnsi="Calibri" w:cs="Calibri"/>
        </w:rPr>
      </w:pPr>
      <w:r w:rsidRPr="00BA1DAB">
        <w:rPr>
          <w:rFonts w:ascii="Calibri" w:hAnsi="Calibri" w:cs="Calibri"/>
        </w:rPr>
        <w:t xml:space="preserve">Kalem tutmak için üç parmağını işlevsel kullanır. </w:t>
      </w:r>
    </w:p>
    <w:p w14:paraId="1EDEDEEB" w14:textId="68BF9F57" w:rsidR="0071072D" w:rsidRPr="00BA1DAB" w:rsidRDefault="0071072D" w:rsidP="0071072D">
      <w:pPr>
        <w:spacing w:after="0"/>
        <w:rPr>
          <w:rFonts w:ascii="Calibri" w:hAnsi="Calibri" w:cs="Calibri"/>
        </w:rPr>
      </w:pPr>
      <w:r w:rsidRPr="00BA1DAB">
        <w:rPr>
          <w:rFonts w:ascii="Calibri" w:hAnsi="Calibri" w:cs="Calibri"/>
        </w:rPr>
        <w:t xml:space="preserve">Nesneleri kullanarak özgün ürünler oluşturur. </w:t>
      </w:r>
    </w:p>
    <w:p w14:paraId="671AA886" w14:textId="77777777" w:rsidR="0071072D" w:rsidRPr="00BA1DAB" w:rsidRDefault="0071072D" w:rsidP="0071072D">
      <w:pPr>
        <w:spacing w:after="0"/>
        <w:rPr>
          <w:rFonts w:ascii="Calibri" w:hAnsi="Calibri" w:cs="Calibri"/>
        </w:rPr>
      </w:pPr>
    </w:p>
    <w:p w14:paraId="04BFFDA4"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9. Özgün çizimler yaparak kompozisyon oluşturur. </w:t>
      </w:r>
    </w:p>
    <w:p w14:paraId="547231B4"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0B75B777" w14:textId="77777777" w:rsidR="0071072D" w:rsidRPr="00BA1DAB" w:rsidRDefault="0071072D" w:rsidP="0071072D">
      <w:pPr>
        <w:spacing w:after="0"/>
        <w:rPr>
          <w:rFonts w:ascii="Calibri" w:hAnsi="Calibri" w:cs="Calibri"/>
        </w:rPr>
      </w:pPr>
      <w:r w:rsidRPr="00BA1DAB">
        <w:rPr>
          <w:rFonts w:ascii="Calibri" w:hAnsi="Calibri" w:cs="Calibri"/>
        </w:rPr>
        <w:t xml:space="preserve">Farklı materyaller kullanarak çizim yapar. </w:t>
      </w:r>
    </w:p>
    <w:p w14:paraId="3E0C0056" w14:textId="77777777" w:rsidR="0071072D" w:rsidRPr="00BA1DAB" w:rsidRDefault="0071072D" w:rsidP="0071072D">
      <w:pPr>
        <w:spacing w:after="0"/>
        <w:rPr>
          <w:rFonts w:ascii="Calibri" w:hAnsi="Calibri" w:cs="Calibri"/>
        </w:rPr>
      </w:pPr>
      <w:r w:rsidRPr="00BA1DAB">
        <w:rPr>
          <w:rFonts w:ascii="Calibri" w:hAnsi="Calibri" w:cs="Calibri"/>
        </w:rPr>
        <w:t xml:space="preserve">Farklı zeminlerde çizim yapar. </w:t>
      </w:r>
    </w:p>
    <w:p w14:paraId="6D75AE3E" w14:textId="77777777" w:rsidR="0071072D" w:rsidRPr="00BA1DAB" w:rsidRDefault="0071072D" w:rsidP="0071072D">
      <w:pPr>
        <w:spacing w:after="0"/>
        <w:rPr>
          <w:rFonts w:ascii="Calibri" w:hAnsi="Calibri" w:cs="Calibri"/>
        </w:rPr>
      </w:pPr>
      <w:r w:rsidRPr="00BA1DAB">
        <w:rPr>
          <w:rFonts w:ascii="Calibri" w:hAnsi="Calibri" w:cs="Calibri"/>
        </w:rPr>
        <w:t xml:space="preserve">Çeşitli figürler/temel figürler çizer. </w:t>
      </w:r>
    </w:p>
    <w:p w14:paraId="1EAB0654" w14:textId="1A50BDF9" w:rsidR="00BE5FF8" w:rsidRPr="00BA1DAB" w:rsidRDefault="0071072D" w:rsidP="0071072D">
      <w:pPr>
        <w:spacing w:after="0"/>
        <w:rPr>
          <w:rFonts w:ascii="Calibri" w:hAnsi="Calibri" w:cs="Calibri"/>
        </w:rPr>
      </w:pPr>
      <w:r w:rsidRPr="00BA1DAB">
        <w:rPr>
          <w:rFonts w:ascii="Calibri" w:hAnsi="Calibri" w:cs="Calibri"/>
        </w:rPr>
        <w:t xml:space="preserve">Desen oluşturur. </w:t>
      </w:r>
    </w:p>
    <w:p w14:paraId="64C7346D" w14:textId="77777777" w:rsidR="0071072D" w:rsidRPr="00BA1DAB" w:rsidRDefault="0071072D" w:rsidP="0071072D">
      <w:pPr>
        <w:spacing w:after="0"/>
        <w:rPr>
          <w:rFonts w:ascii="Calibri" w:hAnsi="Calibri" w:cs="Calibri"/>
          <w:b/>
        </w:rPr>
      </w:pPr>
      <w:r w:rsidRPr="00BA1DAB">
        <w:rPr>
          <w:rFonts w:ascii="Calibri" w:hAnsi="Calibri" w:cs="Calibri"/>
          <w:b/>
        </w:rPr>
        <w:lastRenderedPageBreak/>
        <w:t xml:space="preserve">Kazanım 18. Kendini riskli durumlardan korur. </w:t>
      </w:r>
    </w:p>
    <w:p w14:paraId="4933359B"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4C9C4663" w14:textId="77777777" w:rsidR="0071072D" w:rsidRPr="00BA1DAB" w:rsidRDefault="0071072D" w:rsidP="0071072D">
      <w:pPr>
        <w:spacing w:after="0"/>
        <w:rPr>
          <w:rFonts w:ascii="Calibri" w:hAnsi="Calibri" w:cs="Calibri"/>
        </w:rPr>
      </w:pPr>
      <w:r w:rsidRPr="00BA1DAB">
        <w:rPr>
          <w:rFonts w:ascii="Calibri" w:hAnsi="Calibri" w:cs="Calibri"/>
        </w:rPr>
        <w:t xml:space="preserve">Riskli olan durumları söyler. </w:t>
      </w:r>
    </w:p>
    <w:p w14:paraId="22451DF5" w14:textId="77777777" w:rsidR="0071072D" w:rsidRPr="00BA1DAB" w:rsidRDefault="0071072D" w:rsidP="0071072D">
      <w:pPr>
        <w:spacing w:after="0"/>
        <w:rPr>
          <w:rFonts w:ascii="Calibri" w:hAnsi="Calibri" w:cs="Calibri"/>
        </w:rPr>
      </w:pPr>
      <w:r w:rsidRPr="00BA1DAB">
        <w:rPr>
          <w:rFonts w:ascii="Calibri" w:hAnsi="Calibri" w:cs="Calibri"/>
        </w:rPr>
        <w:t xml:space="preserve">Temel güvenlik kurallarını söyler. </w:t>
      </w:r>
    </w:p>
    <w:p w14:paraId="6458DD65" w14:textId="77777777" w:rsidR="0071072D" w:rsidRPr="00BA1DAB" w:rsidRDefault="0071072D" w:rsidP="0071072D">
      <w:pPr>
        <w:spacing w:after="0"/>
        <w:rPr>
          <w:rFonts w:ascii="Calibri" w:hAnsi="Calibri" w:cs="Calibri"/>
        </w:rPr>
      </w:pPr>
      <w:r w:rsidRPr="00BA1DAB">
        <w:rPr>
          <w:rFonts w:ascii="Calibri" w:hAnsi="Calibri" w:cs="Calibri"/>
        </w:rPr>
        <w:t xml:space="preserve">Acil durumlar ile ilgili telefon numarasını söyler. </w:t>
      </w:r>
    </w:p>
    <w:p w14:paraId="67C1349D" w14:textId="77777777" w:rsidR="0071072D" w:rsidRPr="00BA1DAB" w:rsidRDefault="0071072D" w:rsidP="0071072D">
      <w:pPr>
        <w:spacing w:after="0"/>
        <w:rPr>
          <w:rFonts w:ascii="Calibri" w:hAnsi="Calibri" w:cs="Calibri"/>
        </w:rPr>
      </w:pPr>
      <w:r w:rsidRPr="00BA1DAB">
        <w:rPr>
          <w:rFonts w:ascii="Calibri" w:hAnsi="Calibri" w:cs="Calibri"/>
        </w:rPr>
        <w:t xml:space="preserve">Riskli olan durumlardan/kişilerden/alışkanlıklardan uzak durur. </w:t>
      </w:r>
    </w:p>
    <w:p w14:paraId="7A0C5A86" w14:textId="77777777" w:rsidR="0071072D" w:rsidRPr="00BA1DAB" w:rsidRDefault="0071072D" w:rsidP="0071072D">
      <w:pPr>
        <w:spacing w:after="0"/>
        <w:rPr>
          <w:rFonts w:ascii="Calibri" w:hAnsi="Calibri" w:cs="Calibri"/>
        </w:rPr>
      </w:pPr>
      <w:r w:rsidRPr="00BA1DAB">
        <w:rPr>
          <w:rFonts w:ascii="Calibri" w:hAnsi="Calibri" w:cs="Calibri"/>
        </w:rPr>
        <w:t>Riskli durumlar için gerekli olan araç ve gereçleri güvenli kullanır.</w:t>
      </w:r>
    </w:p>
    <w:p w14:paraId="7FEDDB84" w14:textId="77777777" w:rsidR="0071072D" w:rsidRPr="00BA1DAB" w:rsidRDefault="0071072D" w:rsidP="00BE5FF8">
      <w:pPr>
        <w:spacing w:after="0" w:line="276" w:lineRule="auto"/>
        <w:rPr>
          <w:rFonts w:ascii="Calibri" w:hAnsi="Calibri" w:cs="Calibri"/>
        </w:rPr>
      </w:pPr>
    </w:p>
    <w:p w14:paraId="51A9C10E"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21. İlk yardım için gerekli önlemleri alır. </w:t>
      </w:r>
    </w:p>
    <w:p w14:paraId="78601B76"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1A0A74DB"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çantasında neler olduğunu söyler. </w:t>
      </w:r>
    </w:p>
    <w:p w14:paraId="1E31BA1F" w14:textId="77777777" w:rsidR="0071072D" w:rsidRPr="00BA1DAB" w:rsidRDefault="0071072D" w:rsidP="0071072D">
      <w:pPr>
        <w:spacing w:after="0"/>
        <w:rPr>
          <w:rFonts w:ascii="Calibri" w:hAnsi="Calibri" w:cs="Calibri"/>
        </w:rPr>
      </w:pPr>
      <w:r w:rsidRPr="00BA1DAB">
        <w:rPr>
          <w:rFonts w:ascii="Calibri" w:hAnsi="Calibri" w:cs="Calibri"/>
        </w:rPr>
        <w:t>İlk yardım çantasında bulunan araç gereçlerin işlevini açıklar.</w:t>
      </w:r>
    </w:p>
    <w:p w14:paraId="74BDF274" w14:textId="77777777" w:rsidR="0071072D" w:rsidRPr="00BA1DAB" w:rsidRDefault="0071072D" w:rsidP="0071072D">
      <w:pPr>
        <w:spacing w:after="0"/>
        <w:rPr>
          <w:rFonts w:ascii="Calibri" w:hAnsi="Calibri" w:cs="Calibri"/>
        </w:rPr>
      </w:pPr>
      <w:r w:rsidRPr="00BA1DAB">
        <w:rPr>
          <w:rFonts w:ascii="Calibri" w:hAnsi="Calibri" w:cs="Calibri"/>
        </w:rPr>
        <w:t xml:space="preserve"> İlk yardım çantasında bulunan araç gereçleri işlevine uygun kullanır. </w:t>
      </w:r>
    </w:p>
    <w:p w14:paraId="360B3903"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gerektiren durumları açıklar. </w:t>
      </w:r>
    </w:p>
    <w:p w14:paraId="6796FF14" w14:textId="77777777" w:rsidR="0071072D" w:rsidRPr="00BA1DAB" w:rsidRDefault="0071072D" w:rsidP="0071072D">
      <w:pPr>
        <w:spacing w:after="0"/>
        <w:rPr>
          <w:rFonts w:ascii="Calibri" w:hAnsi="Calibri" w:cs="Calibri"/>
        </w:rPr>
      </w:pPr>
      <w:r w:rsidRPr="00BA1DAB">
        <w:rPr>
          <w:rFonts w:ascii="Calibri" w:hAnsi="Calibri" w:cs="Calibri"/>
        </w:rPr>
        <w:t xml:space="preserve">İlk yardım gerektiren durumlarda yardım ister. </w:t>
      </w:r>
    </w:p>
    <w:p w14:paraId="26C49E0D" w14:textId="77777777" w:rsidR="0071072D" w:rsidRPr="00BA1DAB" w:rsidRDefault="0071072D" w:rsidP="0071072D">
      <w:pPr>
        <w:spacing w:after="0"/>
        <w:rPr>
          <w:rFonts w:ascii="Calibri" w:hAnsi="Calibri" w:cs="Calibri"/>
        </w:rPr>
      </w:pPr>
      <w:r w:rsidRPr="00BA1DAB">
        <w:rPr>
          <w:rFonts w:ascii="Calibri" w:hAnsi="Calibri" w:cs="Calibri"/>
        </w:rPr>
        <w:t>Basit ilk yardım uygulamaları yapar.</w:t>
      </w:r>
    </w:p>
    <w:p w14:paraId="398557A7" w14:textId="77777777" w:rsidR="0071072D" w:rsidRPr="00BA1DAB" w:rsidRDefault="0071072D" w:rsidP="0071072D">
      <w:pPr>
        <w:spacing w:after="0"/>
        <w:rPr>
          <w:rFonts w:ascii="Calibri" w:hAnsi="Calibri" w:cs="Calibri"/>
        </w:rPr>
      </w:pPr>
    </w:p>
    <w:p w14:paraId="4B806939" w14:textId="77777777" w:rsidR="0071072D" w:rsidRPr="00BA1DAB" w:rsidRDefault="0071072D" w:rsidP="0071072D">
      <w:pPr>
        <w:spacing w:after="0"/>
        <w:rPr>
          <w:rFonts w:ascii="Calibri" w:hAnsi="Calibri" w:cs="Calibri"/>
          <w:b/>
        </w:rPr>
      </w:pPr>
      <w:r w:rsidRPr="00BA1DAB">
        <w:rPr>
          <w:rFonts w:ascii="Calibri" w:hAnsi="Calibri" w:cs="Calibri"/>
          <w:b/>
        </w:rPr>
        <w:t xml:space="preserve">Kazanım 23. Afetlere ilişkin uygun davranışları sergiler. </w:t>
      </w:r>
    </w:p>
    <w:p w14:paraId="18519B75" w14:textId="77777777" w:rsidR="0071072D" w:rsidRPr="00BA1DAB" w:rsidRDefault="0071072D" w:rsidP="0071072D">
      <w:pPr>
        <w:spacing w:after="0"/>
        <w:rPr>
          <w:rFonts w:ascii="Calibri" w:hAnsi="Calibri" w:cs="Calibri"/>
          <w:b/>
        </w:rPr>
      </w:pPr>
      <w:r w:rsidRPr="00BA1DAB">
        <w:rPr>
          <w:rFonts w:ascii="Calibri" w:hAnsi="Calibri" w:cs="Calibri"/>
          <w:b/>
        </w:rPr>
        <w:t xml:space="preserve">Göstergeler </w:t>
      </w:r>
    </w:p>
    <w:p w14:paraId="0DC592A0" w14:textId="77777777" w:rsidR="0071072D" w:rsidRPr="00BA1DAB" w:rsidRDefault="0071072D" w:rsidP="0071072D">
      <w:pPr>
        <w:spacing w:after="0"/>
        <w:rPr>
          <w:rFonts w:ascii="Calibri" w:hAnsi="Calibri" w:cs="Calibri"/>
        </w:rPr>
      </w:pPr>
      <w:r w:rsidRPr="00BA1DAB">
        <w:rPr>
          <w:rFonts w:ascii="Calibri" w:hAnsi="Calibri" w:cs="Calibri"/>
        </w:rPr>
        <w:t xml:space="preserve">Afetlerin neler olduğunu söyler. </w:t>
      </w:r>
    </w:p>
    <w:p w14:paraId="6F96C3A9" w14:textId="77777777" w:rsidR="0071072D" w:rsidRPr="00BA1DAB" w:rsidRDefault="0071072D" w:rsidP="0071072D">
      <w:pPr>
        <w:spacing w:after="0"/>
        <w:rPr>
          <w:rFonts w:ascii="Calibri" w:hAnsi="Calibri" w:cs="Calibri"/>
        </w:rPr>
      </w:pPr>
      <w:r w:rsidRPr="00BA1DAB">
        <w:rPr>
          <w:rFonts w:ascii="Calibri" w:hAnsi="Calibri" w:cs="Calibri"/>
        </w:rPr>
        <w:t xml:space="preserve">Afetlerin nedenlerini söyler. </w:t>
      </w:r>
    </w:p>
    <w:p w14:paraId="05DD2BCD" w14:textId="77777777" w:rsidR="0071072D" w:rsidRPr="00BA1DAB" w:rsidRDefault="0071072D" w:rsidP="0071072D">
      <w:pPr>
        <w:spacing w:after="0"/>
        <w:rPr>
          <w:rFonts w:ascii="Calibri" w:hAnsi="Calibri" w:cs="Calibri"/>
        </w:rPr>
      </w:pPr>
      <w:r w:rsidRPr="00BA1DAB">
        <w:rPr>
          <w:rFonts w:ascii="Calibri" w:hAnsi="Calibri" w:cs="Calibri"/>
        </w:rPr>
        <w:t xml:space="preserve">Afetlere karşı alınabilecek önlemleri söyler. </w:t>
      </w:r>
    </w:p>
    <w:p w14:paraId="10E5FF43" w14:textId="77777777" w:rsidR="0071072D" w:rsidRPr="00BA1DAB" w:rsidRDefault="0071072D" w:rsidP="0071072D">
      <w:pPr>
        <w:spacing w:after="0"/>
        <w:rPr>
          <w:rFonts w:ascii="Calibri" w:hAnsi="Calibri" w:cs="Calibri"/>
        </w:rPr>
      </w:pPr>
      <w:r w:rsidRPr="00BA1DAB">
        <w:rPr>
          <w:rFonts w:ascii="Calibri" w:hAnsi="Calibri" w:cs="Calibri"/>
        </w:rPr>
        <w:t xml:space="preserve">Afetlerden korunmaya yönelik hazırlıkları yapar. </w:t>
      </w:r>
    </w:p>
    <w:p w14:paraId="627E721F" w14:textId="77777777" w:rsidR="0071072D" w:rsidRPr="00BA1DAB" w:rsidRDefault="0071072D" w:rsidP="0071072D">
      <w:pPr>
        <w:spacing w:after="0"/>
        <w:rPr>
          <w:rFonts w:ascii="Calibri" w:hAnsi="Calibri" w:cs="Calibri"/>
        </w:rPr>
      </w:pPr>
      <w:r w:rsidRPr="00BA1DAB">
        <w:rPr>
          <w:rFonts w:ascii="Calibri" w:hAnsi="Calibri" w:cs="Calibri"/>
        </w:rPr>
        <w:t>Afet sırasında/sonrasında uygun davranışları sergiler</w:t>
      </w:r>
    </w:p>
    <w:p w14:paraId="73731FCC" w14:textId="77777777" w:rsidR="0071072D" w:rsidRPr="00BA1DAB" w:rsidRDefault="0071072D" w:rsidP="00BE5FF8">
      <w:pPr>
        <w:spacing w:after="0" w:line="276" w:lineRule="auto"/>
        <w:rPr>
          <w:rFonts w:ascii="Calibri" w:hAnsi="Calibri" w:cs="Calibri"/>
        </w:rPr>
      </w:pPr>
    </w:p>
    <w:p w14:paraId="0A54EA41" w14:textId="3590149A" w:rsidR="00BE5FF8" w:rsidRPr="00BA1DAB" w:rsidRDefault="00BE5FF8" w:rsidP="00BE5FF8">
      <w:pPr>
        <w:spacing w:after="0" w:line="276" w:lineRule="auto"/>
        <w:rPr>
          <w:rFonts w:ascii="Calibri" w:hAnsi="Calibri" w:cs="Calibri"/>
        </w:rPr>
      </w:pPr>
      <w:r w:rsidRPr="00BA1DAB">
        <w:rPr>
          <w:rFonts w:ascii="Calibri" w:hAnsi="Calibri" w:cs="Calibri"/>
        </w:rPr>
        <w:t xml:space="preserve">SOSYAL DUYGUSAL GELİŞİM VE DEĞERLER </w:t>
      </w:r>
    </w:p>
    <w:p w14:paraId="6C2810CE" w14:textId="77777777" w:rsidR="00A003BE" w:rsidRPr="00BA1DAB" w:rsidRDefault="00A003BE" w:rsidP="00A003BE">
      <w:pPr>
        <w:spacing w:after="0"/>
        <w:rPr>
          <w:rFonts w:ascii="Calibri" w:hAnsi="Calibri" w:cs="Calibri"/>
          <w:b/>
        </w:rPr>
      </w:pPr>
      <w:r w:rsidRPr="00BA1DAB">
        <w:rPr>
          <w:rFonts w:ascii="Calibri" w:hAnsi="Calibri" w:cs="Calibri"/>
          <w:b/>
        </w:rPr>
        <w:t xml:space="preserve">Kazanım 8. Toplumsal yaşamdaki farklılıklarla ilgili değerlere uygun davranır. </w:t>
      </w:r>
    </w:p>
    <w:p w14:paraId="581993B0" w14:textId="77777777" w:rsidR="00A003BE" w:rsidRPr="00BA1DAB" w:rsidRDefault="00A003BE" w:rsidP="00A003BE">
      <w:pPr>
        <w:spacing w:after="0"/>
        <w:rPr>
          <w:rFonts w:ascii="Calibri" w:hAnsi="Calibri" w:cs="Calibri"/>
          <w:b/>
        </w:rPr>
      </w:pPr>
      <w:r w:rsidRPr="00BA1DAB">
        <w:rPr>
          <w:rFonts w:ascii="Calibri" w:hAnsi="Calibri" w:cs="Calibri"/>
          <w:b/>
        </w:rPr>
        <w:t xml:space="preserve">Göstergeler </w:t>
      </w:r>
    </w:p>
    <w:p w14:paraId="78F9498D"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Farklılıkları tanır. </w:t>
      </w:r>
    </w:p>
    <w:p w14:paraId="08502361" w14:textId="7815D780" w:rsidR="00A003BE" w:rsidRPr="00BA1DAB" w:rsidRDefault="00A003BE" w:rsidP="00A003BE">
      <w:pPr>
        <w:spacing w:after="0"/>
        <w:rPr>
          <w:rFonts w:ascii="Calibri" w:hAnsi="Calibri" w:cs="Calibri"/>
        </w:rPr>
      </w:pPr>
      <w:r w:rsidRPr="00BA1DAB">
        <w:rPr>
          <w:rFonts w:ascii="Calibri" w:hAnsi="Calibri" w:cs="Calibri"/>
        </w:rPr>
        <w:t xml:space="preserve">Farklılıklarla ilgili düşüncelerini paylaşır. </w:t>
      </w:r>
    </w:p>
    <w:p w14:paraId="01BB5B5F"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Farklılıklara müsamaha gösterir. </w:t>
      </w:r>
    </w:p>
    <w:p w14:paraId="4C3ECA95" w14:textId="0E879066" w:rsidR="00A003BE" w:rsidRPr="00BA1DAB" w:rsidRDefault="00A003BE" w:rsidP="00A003BE">
      <w:pPr>
        <w:spacing w:after="0"/>
        <w:rPr>
          <w:rFonts w:ascii="Calibri" w:hAnsi="Calibri" w:cs="Calibri"/>
        </w:rPr>
      </w:pPr>
      <w:r w:rsidRPr="00BA1DAB">
        <w:rPr>
          <w:rFonts w:ascii="Calibri" w:hAnsi="Calibri" w:cs="Calibri"/>
        </w:rPr>
        <w:t xml:space="preserve">Farklılıklara saygı duyar. </w:t>
      </w:r>
    </w:p>
    <w:p w14:paraId="1FEEA327" w14:textId="77777777" w:rsidR="00A003BE" w:rsidRPr="00BA1DAB" w:rsidRDefault="00A003BE" w:rsidP="00A003BE">
      <w:pPr>
        <w:spacing w:after="0"/>
        <w:rPr>
          <w:rFonts w:ascii="Calibri" w:hAnsi="Calibri" w:cs="Calibri"/>
        </w:rPr>
      </w:pPr>
      <w:r w:rsidRPr="00BA1DAB">
        <w:rPr>
          <w:rFonts w:ascii="Calibri" w:hAnsi="Calibri" w:cs="Calibri"/>
        </w:rPr>
        <w:t xml:space="preserve">Farklılıklarla ilgili değerleri savunur. </w:t>
      </w:r>
    </w:p>
    <w:p w14:paraId="20F5CDA9" w14:textId="77777777" w:rsidR="00A003BE" w:rsidRPr="00BA1DAB" w:rsidRDefault="00A003BE" w:rsidP="00A003BE">
      <w:pPr>
        <w:spacing w:after="0"/>
        <w:rPr>
          <w:rFonts w:ascii="Calibri" w:hAnsi="Calibri" w:cs="Calibri"/>
        </w:rPr>
      </w:pPr>
      <w:r w:rsidRPr="00BA1DAB">
        <w:rPr>
          <w:rFonts w:ascii="Calibri" w:hAnsi="Calibri" w:cs="Calibri"/>
        </w:rPr>
        <w:t>Farklılıklarla ilgili uygun olmayan eylemleri sorgular.</w:t>
      </w:r>
    </w:p>
    <w:p w14:paraId="1D10A578" w14:textId="77777777" w:rsidR="00A003BE" w:rsidRPr="00BA1DAB" w:rsidRDefault="00A003BE" w:rsidP="00BE5FF8">
      <w:pPr>
        <w:tabs>
          <w:tab w:val="left" w:pos="2450"/>
        </w:tabs>
        <w:spacing w:after="0"/>
        <w:rPr>
          <w:rFonts w:ascii="Calibri" w:hAnsi="Calibri" w:cs="Calibri"/>
        </w:rPr>
      </w:pPr>
    </w:p>
    <w:p w14:paraId="22A8BC2B" w14:textId="77777777" w:rsidR="00A003BE" w:rsidRPr="00BA1DAB" w:rsidRDefault="00A003BE" w:rsidP="00A003BE">
      <w:pPr>
        <w:spacing w:after="0"/>
        <w:rPr>
          <w:rFonts w:ascii="Calibri" w:hAnsi="Calibri" w:cs="Calibri"/>
          <w:b/>
        </w:rPr>
      </w:pPr>
      <w:r w:rsidRPr="00BA1DAB">
        <w:rPr>
          <w:rFonts w:ascii="Calibri" w:hAnsi="Calibri" w:cs="Calibri"/>
          <w:b/>
        </w:rPr>
        <w:t xml:space="preserve">Kazanım 15. Farklı ortamlardaki kurallara uyar. </w:t>
      </w:r>
    </w:p>
    <w:p w14:paraId="3E4793B7" w14:textId="77777777" w:rsidR="00A003BE" w:rsidRPr="00BA1DAB" w:rsidRDefault="00A003BE" w:rsidP="00A003BE">
      <w:pPr>
        <w:spacing w:after="0"/>
        <w:rPr>
          <w:rFonts w:ascii="Calibri" w:hAnsi="Calibri" w:cs="Calibri"/>
          <w:b/>
        </w:rPr>
      </w:pPr>
      <w:r w:rsidRPr="00BA1DAB">
        <w:rPr>
          <w:rFonts w:ascii="Calibri" w:hAnsi="Calibri" w:cs="Calibri"/>
          <w:b/>
        </w:rPr>
        <w:t xml:space="preserve">Göstergeler </w:t>
      </w:r>
    </w:p>
    <w:p w14:paraId="5AFAA201" w14:textId="77777777" w:rsidR="00A003BE" w:rsidRPr="00BA1DAB" w:rsidRDefault="00A003BE" w:rsidP="00A003BE">
      <w:pPr>
        <w:spacing w:after="0"/>
        <w:rPr>
          <w:rFonts w:ascii="Calibri" w:hAnsi="Calibri" w:cs="Calibri"/>
        </w:rPr>
      </w:pPr>
      <w:r w:rsidRPr="00BA1DAB">
        <w:rPr>
          <w:rFonts w:ascii="Calibri" w:hAnsi="Calibri" w:cs="Calibri"/>
        </w:rPr>
        <w:t xml:space="preserve">Kuralların ortama göre değişiklik gösterebileceğini söyler. </w:t>
      </w:r>
    </w:p>
    <w:p w14:paraId="5C25E7FD" w14:textId="77777777" w:rsidR="00A003BE" w:rsidRPr="00BA1DAB" w:rsidRDefault="00A003BE" w:rsidP="00A003BE">
      <w:pPr>
        <w:spacing w:after="0"/>
        <w:rPr>
          <w:rFonts w:ascii="Calibri" w:hAnsi="Calibri" w:cs="Calibri"/>
        </w:rPr>
      </w:pPr>
      <w:r w:rsidRPr="00BA1DAB">
        <w:rPr>
          <w:rFonts w:ascii="Calibri" w:hAnsi="Calibri" w:cs="Calibri"/>
        </w:rPr>
        <w:t xml:space="preserve">Farklı ortamlardaki kurallara örnek verir. Kuralların gerekliliğini açıklar. </w:t>
      </w:r>
    </w:p>
    <w:p w14:paraId="3541B6C4" w14:textId="77777777" w:rsidR="00A003BE" w:rsidRPr="00BA1DAB" w:rsidRDefault="00A003BE" w:rsidP="00A003BE">
      <w:pPr>
        <w:spacing w:after="0"/>
        <w:rPr>
          <w:rFonts w:ascii="Calibri" w:hAnsi="Calibri" w:cs="Calibri"/>
        </w:rPr>
      </w:pPr>
      <w:r w:rsidRPr="00BA1DAB">
        <w:rPr>
          <w:rFonts w:ascii="Calibri" w:hAnsi="Calibri" w:cs="Calibri"/>
        </w:rPr>
        <w:t xml:space="preserve">Farklı ortamlardaki kuralların belirlenmesine katkıda bulunur. </w:t>
      </w:r>
    </w:p>
    <w:p w14:paraId="350D5F96" w14:textId="77777777" w:rsidR="00A003BE" w:rsidRPr="00BA1DAB" w:rsidRDefault="00A003BE" w:rsidP="00A003BE">
      <w:pPr>
        <w:spacing w:after="0"/>
        <w:rPr>
          <w:rFonts w:ascii="Calibri" w:hAnsi="Calibri" w:cs="Calibri"/>
        </w:rPr>
      </w:pPr>
      <w:r w:rsidRPr="00BA1DAB">
        <w:rPr>
          <w:rFonts w:ascii="Calibri" w:hAnsi="Calibri" w:cs="Calibri"/>
        </w:rPr>
        <w:t xml:space="preserve">Gerektiğinde kuralların değişebileceğini söyler. </w:t>
      </w:r>
    </w:p>
    <w:p w14:paraId="5D18C3EC" w14:textId="77777777" w:rsidR="00A003BE" w:rsidRPr="00BA1DAB" w:rsidRDefault="00A003BE" w:rsidP="00A003BE">
      <w:pPr>
        <w:spacing w:after="0"/>
        <w:rPr>
          <w:rFonts w:ascii="Calibri" w:hAnsi="Calibri" w:cs="Calibri"/>
        </w:rPr>
      </w:pPr>
      <w:r w:rsidRPr="00BA1DAB">
        <w:rPr>
          <w:rFonts w:ascii="Calibri" w:hAnsi="Calibri" w:cs="Calibri"/>
        </w:rPr>
        <w:t xml:space="preserve">İstekleri/duyguları ile kurallar çeliştiğinde kurallara uygun davranır. </w:t>
      </w:r>
    </w:p>
    <w:p w14:paraId="1A212B0C" w14:textId="77777777" w:rsidR="00A003BE" w:rsidRPr="00BA1DAB" w:rsidRDefault="00A003BE" w:rsidP="00A003BE">
      <w:pPr>
        <w:spacing w:after="0"/>
        <w:rPr>
          <w:rFonts w:ascii="Calibri" w:hAnsi="Calibri" w:cs="Calibri"/>
        </w:rPr>
      </w:pPr>
      <w:r w:rsidRPr="00BA1DAB">
        <w:rPr>
          <w:rFonts w:ascii="Calibri" w:hAnsi="Calibri" w:cs="Calibri"/>
        </w:rPr>
        <w:t>Toplumsal yaşamda görgü ve nezaket kurallarına uymayı alışkanlık hâline getirir.</w:t>
      </w:r>
    </w:p>
    <w:p w14:paraId="093D371D" w14:textId="77777777" w:rsidR="00A003BE" w:rsidRPr="00BA1DAB" w:rsidRDefault="00A003BE" w:rsidP="00A003BE">
      <w:pPr>
        <w:spacing w:after="0"/>
        <w:rPr>
          <w:rFonts w:ascii="Calibri" w:hAnsi="Calibri" w:cs="Calibri"/>
          <w:b/>
        </w:rPr>
      </w:pPr>
    </w:p>
    <w:p w14:paraId="2B27C6D9" w14:textId="075683F3" w:rsidR="00BE5FF8" w:rsidRPr="00BA1DAB" w:rsidRDefault="00BE5FF8" w:rsidP="00BE5FF8">
      <w:pPr>
        <w:tabs>
          <w:tab w:val="left" w:pos="2450"/>
        </w:tabs>
        <w:spacing w:after="0"/>
        <w:rPr>
          <w:rFonts w:ascii="Calibri" w:hAnsi="Calibri" w:cs="Calibri"/>
        </w:rPr>
      </w:pPr>
      <w:r w:rsidRPr="00BA1DAB">
        <w:rPr>
          <w:rFonts w:ascii="Calibri" w:hAnsi="Calibri" w:cs="Calibri"/>
        </w:rPr>
        <w:tab/>
      </w:r>
    </w:p>
    <w:p w14:paraId="6A3279AC" w14:textId="6F155899"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 xml:space="preserve">KAVRAMLAR </w:t>
      </w:r>
    </w:p>
    <w:p w14:paraId="6DC67123" w14:textId="71B1DE37" w:rsidR="00BE5FF8" w:rsidRPr="00BA1DAB" w:rsidRDefault="003D1A67" w:rsidP="00BE5FF8">
      <w:pPr>
        <w:tabs>
          <w:tab w:val="left" w:pos="2450"/>
        </w:tabs>
        <w:spacing w:after="0"/>
        <w:rPr>
          <w:rFonts w:ascii="Calibri" w:hAnsi="Calibri" w:cs="Calibri"/>
        </w:rPr>
      </w:pPr>
      <w:r w:rsidRPr="00BA1DAB">
        <w:rPr>
          <w:rFonts w:ascii="Calibri" w:hAnsi="Calibri" w:cs="Calibri"/>
        </w:rPr>
        <w:t>Acil durum, acil numaralar, geçiş üstünlüğü, polis, ambulans, itfaiye, siren</w:t>
      </w:r>
    </w:p>
    <w:p w14:paraId="54FCB185" w14:textId="098E9B6B" w:rsidR="0025336F" w:rsidRPr="00BA1DAB" w:rsidRDefault="003D1A67" w:rsidP="00BE5FF8">
      <w:pPr>
        <w:tabs>
          <w:tab w:val="left" w:pos="2450"/>
        </w:tabs>
        <w:spacing w:after="0"/>
        <w:rPr>
          <w:rFonts w:ascii="Calibri" w:hAnsi="Calibri" w:cs="Calibri"/>
        </w:rPr>
      </w:pPr>
      <w:r w:rsidRPr="00BA1DAB">
        <w:rPr>
          <w:rFonts w:ascii="Calibri" w:hAnsi="Calibri" w:cs="Calibri"/>
        </w:rPr>
        <w:t>İtfaiyeci, itfaiye merkezi, 112, siren, kask, itfaiyeci kostümü, yangın, ihbar</w:t>
      </w:r>
    </w:p>
    <w:p w14:paraId="244A522B" w14:textId="77777777" w:rsidR="0025336F" w:rsidRPr="00BA1DAB" w:rsidRDefault="0025336F" w:rsidP="00BE5FF8">
      <w:pPr>
        <w:tabs>
          <w:tab w:val="left" w:pos="2450"/>
        </w:tabs>
        <w:spacing w:after="0"/>
        <w:rPr>
          <w:rFonts w:ascii="Calibri" w:hAnsi="Calibri" w:cs="Calibri"/>
        </w:rPr>
      </w:pPr>
    </w:p>
    <w:p w14:paraId="231E77B6" w14:textId="3C1BCCB2"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ÖĞRENME SÜRECİ</w:t>
      </w:r>
    </w:p>
    <w:p w14:paraId="3F39DE48" w14:textId="77777777" w:rsidR="00BE5FF8" w:rsidRPr="00BA1DAB" w:rsidRDefault="00BE5FF8" w:rsidP="00BE5FF8">
      <w:pPr>
        <w:tabs>
          <w:tab w:val="left" w:pos="2450"/>
        </w:tabs>
        <w:spacing w:after="0"/>
        <w:rPr>
          <w:rFonts w:ascii="Calibri" w:hAnsi="Calibri" w:cs="Calibri"/>
        </w:rPr>
      </w:pPr>
    </w:p>
    <w:p w14:paraId="1C5720E4" w14:textId="55F7CE8C"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GÜNE BAŞLAMA</w:t>
      </w:r>
    </w:p>
    <w:p w14:paraId="1F0902E4" w14:textId="77777777" w:rsidR="0025336F" w:rsidRPr="00BA1DAB" w:rsidRDefault="0025336F" w:rsidP="0025336F">
      <w:pPr>
        <w:spacing w:after="0"/>
        <w:rPr>
          <w:rFonts w:ascii="Calibri" w:hAnsi="Calibri" w:cs="Calibri"/>
        </w:rPr>
      </w:pPr>
      <w:r w:rsidRPr="00BA1DAB">
        <w:rPr>
          <w:rFonts w:ascii="Calibri" w:hAnsi="Calibri" w:cs="Calibri"/>
        </w:rPr>
        <w:t>Öğretmen tarafından masalar, öğrenme merkezleri ve materyaller düzenlenerek sınıf, ilgili etkinliklere uygun hale getirilir.</w:t>
      </w:r>
    </w:p>
    <w:p w14:paraId="46F2689E" w14:textId="77777777" w:rsidR="00BE5FF8" w:rsidRPr="00BA1DAB" w:rsidRDefault="00BE5FF8" w:rsidP="00BE5FF8">
      <w:pPr>
        <w:tabs>
          <w:tab w:val="left" w:pos="2450"/>
        </w:tabs>
        <w:spacing w:after="0"/>
        <w:rPr>
          <w:rFonts w:ascii="Calibri" w:hAnsi="Calibri" w:cs="Calibri"/>
        </w:rPr>
      </w:pPr>
    </w:p>
    <w:p w14:paraId="2738A08F" w14:textId="3E192B3E"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ÖĞRENME MERKEZLERİNDE OYUN</w:t>
      </w:r>
    </w:p>
    <w:p w14:paraId="75E7143E" w14:textId="77777777" w:rsidR="0025336F" w:rsidRPr="00BA1DAB" w:rsidRDefault="0025336F" w:rsidP="0025336F">
      <w:pPr>
        <w:spacing w:after="0"/>
        <w:rPr>
          <w:rFonts w:ascii="Calibri" w:hAnsi="Calibri" w:cs="Calibri"/>
        </w:rPr>
      </w:pPr>
      <w:r w:rsidRPr="00BA1DA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A1DAB" w:rsidRDefault="00BE5FF8" w:rsidP="00BE5FF8">
      <w:pPr>
        <w:tabs>
          <w:tab w:val="left" w:pos="2450"/>
        </w:tabs>
        <w:spacing w:after="0"/>
        <w:rPr>
          <w:rFonts w:ascii="Calibri" w:hAnsi="Calibri" w:cs="Calibri"/>
        </w:rPr>
      </w:pPr>
    </w:p>
    <w:p w14:paraId="06583095" w14:textId="4922429E" w:rsidR="00BE5FF8" w:rsidRPr="00BA1DAB" w:rsidRDefault="00BE5FF8" w:rsidP="00BE5FF8">
      <w:pPr>
        <w:tabs>
          <w:tab w:val="left" w:pos="2450"/>
        </w:tabs>
        <w:spacing w:after="0"/>
        <w:rPr>
          <w:rFonts w:ascii="Calibri" w:hAnsi="Calibri" w:cs="Calibri"/>
          <w:b/>
          <w:bCs/>
        </w:rPr>
      </w:pPr>
      <w:r w:rsidRPr="00BA1DAB">
        <w:rPr>
          <w:rFonts w:ascii="Calibri" w:hAnsi="Calibri" w:cs="Calibri"/>
          <w:b/>
          <w:bCs/>
        </w:rPr>
        <w:t>TOPLANMA, TEMİZLİK, KAHVALTI, GEÇİŞLER</w:t>
      </w:r>
    </w:p>
    <w:p w14:paraId="5742A068" w14:textId="77777777"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48BBCECF" w14:textId="77777777" w:rsidR="00201392" w:rsidRPr="00BA1DAB" w:rsidRDefault="00201392" w:rsidP="00BE5FF8">
      <w:pPr>
        <w:tabs>
          <w:tab w:val="left" w:pos="2450"/>
        </w:tabs>
        <w:spacing w:after="0"/>
        <w:rPr>
          <w:rFonts w:ascii="Calibri" w:hAnsi="Calibri" w:cs="Calibri"/>
        </w:rPr>
      </w:pPr>
    </w:p>
    <w:p w14:paraId="061F3037" w14:textId="77777777" w:rsidR="0025336F" w:rsidRPr="00BA1DAB" w:rsidRDefault="0025336F" w:rsidP="00BE5FF8">
      <w:pPr>
        <w:tabs>
          <w:tab w:val="left" w:pos="2450"/>
        </w:tabs>
        <w:spacing w:after="0"/>
        <w:rPr>
          <w:rFonts w:ascii="Calibri" w:hAnsi="Calibri" w:cs="Calibri"/>
          <w:b/>
          <w:bCs/>
        </w:rPr>
      </w:pPr>
    </w:p>
    <w:p w14:paraId="32EDF15B" w14:textId="77777777" w:rsidR="0025336F" w:rsidRPr="00BA1DAB" w:rsidRDefault="0025336F" w:rsidP="00BE5FF8">
      <w:pPr>
        <w:tabs>
          <w:tab w:val="left" w:pos="2450"/>
        </w:tabs>
        <w:spacing w:after="0"/>
        <w:rPr>
          <w:rFonts w:ascii="Calibri" w:hAnsi="Calibri" w:cs="Calibri"/>
          <w:b/>
          <w:bCs/>
        </w:rPr>
      </w:pPr>
    </w:p>
    <w:p w14:paraId="7246EAEE" w14:textId="7C7FB8CB" w:rsidR="00201392" w:rsidRPr="00BA1DAB" w:rsidRDefault="00201392" w:rsidP="00BE5FF8">
      <w:pPr>
        <w:tabs>
          <w:tab w:val="left" w:pos="2450"/>
        </w:tabs>
        <w:spacing w:after="0"/>
        <w:rPr>
          <w:rFonts w:ascii="Calibri" w:hAnsi="Calibri" w:cs="Calibri"/>
          <w:b/>
          <w:bCs/>
        </w:rPr>
      </w:pPr>
      <w:r w:rsidRPr="00BA1DAB">
        <w:rPr>
          <w:rFonts w:ascii="Calibri" w:hAnsi="Calibri" w:cs="Calibri"/>
          <w:b/>
          <w:bCs/>
        </w:rPr>
        <w:t xml:space="preserve">ETKİNLİK ADI: </w:t>
      </w:r>
      <w:r w:rsidR="003D1A67" w:rsidRPr="00BA1DAB">
        <w:rPr>
          <w:rFonts w:ascii="Calibri" w:hAnsi="Calibri" w:cs="Calibri"/>
          <w:b/>
          <w:bCs/>
        </w:rPr>
        <w:t>ACİL DURUM ARAÇLARI YOLDA</w:t>
      </w:r>
    </w:p>
    <w:p w14:paraId="66689B0E" w14:textId="77777777" w:rsidR="00201392" w:rsidRPr="00BA1DAB" w:rsidRDefault="00201392" w:rsidP="00201392">
      <w:pPr>
        <w:tabs>
          <w:tab w:val="left" w:pos="2450"/>
        </w:tabs>
        <w:spacing w:after="0"/>
        <w:rPr>
          <w:rFonts w:ascii="Calibri" w:hAnsi="Calibri" w:cs="Calibri"/>
        </w:rPr>
      </w:pPr>
    </w:p>
    <w:p w14:paraId="36114A7B" w14:textId="2356A576" w:rsidR="00201392" w:rsidRPr="00BA1DAB" w:rsidRDefault="00201392" w:rsidP="00201392">
      <w:pPr>
        <w:tabs>
          <w:tab w:val="left" w:pos="2450"/>
        </w:tabs>
        <w:spacing w:after="0"/>
        <w:rPr>
          <w:rFonts w:ascii="Calibri" w:hAnsi="Calibri" w:cs="Calibri"/>
        </w:rPr>
      </w:pPr>
      <w:r w:rsidRPr="00BA1DAB">
        <w:rPr>
          <w:rFonts w:ascii="Calibri" w:hAnsi="Calibri" w:cs="Calibri"/>
        </w:rPr>
        <w:t>Sözcükler:</w:t>
      </w:r>
      <w:r w:rsidR="003D1A67" w:rsidRPr="00BA1DAB">
        <w:rPr>
          <w:rFonts w:ascii="Calibri" w:hAnsi="Calibri" w:cs="Calibri"/>
        </w:rPr>
        <w:t xml:space="preserve"> Acil durum, acil numaralar, geçiş üstünlüğü, polis, ambulans, itfaiye, siren</w:t>
      </w:r>
    </w:p>
    <w:p w14:paraId="506318EA"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t>Değerler:</w:t>
      </w:r>
    </w:p>
    <w:p w14:paraId="04BFA6BF" w14:textId="59ACBC8E" w:rsidR="00201392" w:rsidRPr="00BA1DAB" w:rsidRDefault="00201392" w:rsidP="00201392">
      <w:pPr>
        <w:tabs>
          <w:tab w:val="left" w:pos="2450"/>
        </w:tabs>
        <w:spacing w:after="0"/>
        <w:rPr>
          <w:rFonts w:ascii="Calibri" w:hAnsi="Calibri" w:cs="Calibri"/>
        </w:rPr>
      </w:pPr>
      <w:r w:rsidRPr="00BA1DAB">
        <w:rPr>
          <w:rFonts w:ascii="Calibri" w:hAnsi="Calibri" w:cs="Calibri"/>
        </w:rPr>
        <w:t>Materyaller:</w:t>
      </w:r>
      <w:r w:rsidR="003D1A67" w:rsidRPr="00BA1DAB">
        <w:rPr>
          <w:rFonts w:ascii="Calibri" w:hAnsi="Calibri" w:cs="Calibri"/>
        </w:rPr>
        <w:t xml:space="preserve"> Çalışma kâğıdı, krepon kâğıdı, yapıştırıcı</w:t>
      </w:r>
    </w:p>
    <w:p w14:paraId="7F152659" w14:textId="77777777" w:rsidR="00201392" w:rsidRPr="00BA1DAB" w:rsidRDefault="00201392" w:rsidP="00BE5FF8">
      <w:pPr>
        <w:tabs>
          <w:tab w:val="left" w:pos="2450"/>
        </w:tabs>
        <w:spacing w:after="0"/>
        <w:rPr>
          <w:rFonts w:ascii="Calibri" w:hAnsi="Calibri" w:cs="Calibri"/>
          <w:b/>
          <w:bCs/>
        </w:rPr>
      </w:pPr>
    </w:p>
    <w:p w14:paraId="002A65EE" w14:textId="2425BD76" w:rsidR="00BE5FF8" w:rsidRPr="00BA1DAB" w:rsidRDefault="00C93654" w:rsidP="00BE5FF8">
      <w:pPr>
        <w:tabs>
          <w:tab w:val="left" w:pos="2450"/>
        </w:tabs>
        <w:spacing w:after="0"/>
        <w:rPr>
          <w:rFonts w:ascii="Calibri" w:hAnsi="Calibri" w:cs="Calibri"/>
          <w:b/>
          <w:bCs/>
        </w:rPr>
      </w:pPr>
      <w:r w:rsidRPr="00BA1DAB">
        <w:rPr>
          <w:rFonts w:ascii="Calibri" w:hAnsi="Calibri" w:cs="Calibri"/>
          <w:b/>
          <w:bCs/>
        </w:rPr>
        <w:t xml:space="preserve">FEN, ERKEN OKURYAZARLIK VE SANAT ETKİNLİĞİ  </w:t>
      </w:r>
    </w:p>
    <w:p w14:paraId="786A1E2E" w14:textId="77777777" w:rsidR="00201392" w:rsidRPr="00BA1DAB" w:rsidRDefault="00201392" w:rsidP="00BE5FF8">
      <w:pPr>
        <w:tabs>
          <w:tab w:val="left" w:pos="2450"/>
        </w:tabs>
        <w:spacing w:after="0"/>
        <w:rPr>
          <w:rFonts w:ascii="Calibri" w:hAnsi="Calibri" w:cs="Calibri"/>
        </w:rPr>
      </w:pPr>
    </w:p>
    <w:p w14:paraId="5196007E"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Eğitim setinin 7. Kitabının 34 ve 35. Sayfaları tamamlanır.</w:t>
      </w:r>
    </w:p>
    <w:p w14:paraId="3B5DE3AC" w14:textId="77777777" w:rsidR="00C93654" w:rsidRPr="00BA1DAB" w:rsidRDefault="00C93654" w:rsidP="003D1A67">
      <w:pPr>
        <w:tabs>
          <w:tab w:val="left" w:pos="2450"/>
        </w:tabs>
        <w:spacing w:after="0"/>
        <w:rPr>
          <w:rFonts w:ascii="Calibri" w:hAnsi="Calibri" w:cs="Calibri"/>
        </w:rPr>
      </w:pPr>
    </w:p>
    <w:p w14:paraId="029DC668"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Öğretmen ambulans, polis arabası ve itfaiye araçlarının siren seslerini çocuklara dinleterek dikkatlerini çeker.</w:t>
      </w:r>
    </w:p>
    <w:p w14:paraId="79D13515"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“Polisler nasıl bir olay için arabaya binip gidiyor olabilirler? İtfaiye nereye yetişiyordur? Ambulans neden diğer araçlardan yol istiyor?” gibi sorularla polis, itfaiye ve ambulansın hangi durumlarda, nasıl çalıştıklarına dair sohbet edilir. Ardından acil numaralarla ilgili eğitici video izlenir.</w:t>
      </w:r>
    </w:p>
    <w:p w14:paraId="69EE5466" w14:textId="77777777" w:rsidR="003D1A67" w:rsidRPr="00BA1DAB" w:rsidRDefault="003D1A67" w:rsidP="003D1A67">
      <w:pPr>
        <w:tabs>
          <w:tab w:val="left" w:pos="2450"/>
        </w:tabs>
        <w:spacing w:after="0"/>
        <w:rPr>
          <w:rFonts w:ascii="Calibri" w:hAnsi="Calibri" w:cs="Calibri"/>
        </w:rPr>
      </w:pPr>
    </w:p>
    <w:p w14:paraId="15F534FC" w14:textId="7728C1DD" w:rsidR="00201392" w:rsidRPr="00BA1DAB" w:rsidRDefault="003D1A67" w:rsidP="003D1A67">
      <w:pPr>
        <w:tabs>
          <w:tab w:val="left" w:pos="2450"/>
        </w:tabs>
        <w:spacing w:after="0"/>
        <w:rPr>
          <w:rFonts w:ascii="Calibri" w:hAnsi="Calibri" w:cs="Calibri"/>
        </w:rPr>
      </w:pPr>
      <w:r w:rsidRPr="00BA1DAB">
        <w:rPr>
          <w:rFonts w:ascii="Calibri" w:hAnsi="Calibri" w:cs="Calibri"/>
        </w:rPr>
        <w:t xml:space="preserve">Öğretmen, A4 kâğıdına içi boş yazı fontu ile yazılmış 112 sayıları çıktısı alır. Çocuklara bu kâğıtları göstererek “Burada ne yazıyor olabilir?” diye sorar. Çocukların bu numarayı anımsamaları için ipuçları verir. Acil durum numarası olan 112’ nin hangi durumlarda aranabileceği ile ilgili çocukların fikirleri alınır. Çalışma kâğıtları çocuklara verilir. Çocuklar rakamların içine yapıştırıcı sürüp, krapon kâğıtlarını yuvarlayıp yapıştırarak acil durum numarasını dekore ederler.  </w:t>
      </w:r>
    </w:p>
    <w:p w14:paraId="7DC261BC" w14:textId="77777777" w:rsidR="00C93654" w:rsidRPr="00BA1DAB" w:rsidRDefault="00C93654" w:rsidP="003D1A67">
      <w:pPr>
        <w:tabs>
          <w:tab w:val="left" w:pos="2450"/>
        </w:tabs>
        <w:spacing w:after="0"/>
        <w:rPr>
          <w:rFonts w:ascii="Calibri" w:hAnsi="Calibri" w:cs="Calibri"/>
        </w:rPr>
      </w:pPr>
    </w:p>
    <w:p w14:paraId="43B15090" w14:textId="156B9A95" w:rsidR="00201392" w:rsidRPr="00BA1DAB" w:rsidRDefault="00201392" w:rsidP="00BE5FF8">
      <w:pPr>
        <w:tabs>
          <w:tab w:val="left" w:pos="2450"/>
        </w:tabs>
        <w:spacing w:after="0"/>
        <w:rPr>
          <w:rFonts w:ascii="Calibri" w:hAnsi="Calibri" w:cs="Calibri"/>
          <w:b/>
          <w:bCs/>
        </w:rPr>
      </w:pPr>
      <w:r w:rsidRPr="00BA1DAB">
        <w:rPr>
          <w:rFonts w:ascii="Calibri" w:hAnsi="Calibri" w:cs="Calibri"/>
          <w:b/>
          <w:bCs/>
        </w:rPr>
        <w:t xml:space="preserve">AÇIK ALANDA OYUN </w:t>
      </w:r>
    </w:p>
    <w:p w14:paraId="26A90834" w14:textId="77777777" w:rsidR="00201392" w:rsidRPr="00BA1DAB" w:rsidRDefault="00201392" w:rsidP="00BE5FF8">
      <w:pPr>
        <w:tabs>
          <w:tab w:val="left" w:pos="2450"/>
        </w:tabs>
        <w:spacing w:after="0"/>
        <w:rPr>
          <w:rFonts w:ascii="Calibri" w:hAnsi="Calibri" w:cs="Calibri"/>
        </w:rPr>
      </w:pPr>
    </w:p>
    <w:p w14:paraId="59612F65" w14:textId="77777777" w:rsidR="00201392" w:rsidRPr="00BA1DAB" w:rsidRDefault="00201392" w:rsidP="00201392">
      <w:pPr>
        <w:tabs>
          <w:tab w:val="left" w:pos="2450"/>
        </w:tabs>
        <w:spacing w:after="0"/>
        <w:rPr>
          <w:rFonts w:ascii="Calibri" w:hAnsi="Calibri" w:cs="Calibri"/>
          <w:b/>
          <w:bCs/>
        </w:rPr>
      </w:pPr>
      <w:r w:rsidRPr="00BA1DAB">
        <w:rPr>
          <w:rFonts w:ascii="Calibri" w:hAnsi="Calibri" w:cs="Calibri"/>
          <w:b/>
          <w:bCs/>
        </w:rPr>
        <w:t>TOPLANMA, TEMİZLİK, KAHVALTI, GEÇİŞLER</w:t>
      </w:r>
    </w:p>
    <w:p w14:paraId="253ED2B9" w14:textId="4F6F46EF"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4B33ADA8" w14:textId="7626BD59" w:rsidR="00201392" w:rsidRPr="00BA1DAB" w:rsidRDefault="00201392" w:rsidP="00BE5FF8">
      <w:pPr>
        <w:tabs>
          <w:tab w:val="left" w:pos="2450"/>
        </w:tabs>
        <w:spacing w:after="0"/>
        <w:rPr>
          <w:rFonts w:ascii="Calibri" w:hAnsi="Calibri" w:cs="Calibri"/>
        </w:rPr>
      </w:pPr>
    </w:p>
    <w:p w14:paraId="534892A3" w14:textId="16944323" w:rsidR="00201392" w:rsidRPr="00BA1DAB" w:rsidRDefault="00201392" w:rsidP="00201392">
      <w:pPr>
        <w:tabs>
          <w:tab w:val="left" w:pos="2450"/>
        </w:tabs>
        <w:spacing w:after="0"/>
        <w:rPr>
          <w:rFonts w:ascii="Calibri" w:hAnsi="Calibri" w:cs="Calibri"/>
          <w:b/>
          <w:bCs/>
        </w:rPr>
      </w:pPr>
      <w:r w:rsidRPr="00BA1DAB">
        <w:rPr>
          <w:rFonts w:ascii="Calibri" w:hAnsi="Calibri" w:cs="Calibri"/>
          <w:b/>
          <w:bCs/>
        </w:rPr>
        <w:t xml:space="preserve">ETKİNLİK ADI: </w:t>
      </w:r>
      <w:r w:rsidR="003D1A67" w:rsidRPr="00BA1DAB">
        <w:rPr>
          <w:rFonts w:ascii="Calibri" w:hAnsi="Calibri" w:cs="Calibri"/>
          <w:b/>
          <w:bCs/>
        </w:rPr>
        <w:t>İTFAİYEYE GİDİYORUZ</w:t>
      </w:r>
    </w:p>
    <w:p w14:paraId="74D7D0AE" w14:textId="77777777" w:rsidR="00201392" w:rsidRPr="00BA1DAB" w:rsidRDefault="00201392" w:rsidP="00201392">
      <w:pPr>
        <w:tabs>
          <w:tab w:val="left" w:pos="2450"/>
        </w:tabs>
        <w:spacing w:after="0"/>
        <w:rPr>
          <w:rFonts w:ascii="Calibri" w:hAnsi="Calibri" w:cs="Calibri"/>
        </w:rPr>
      </w:pPr>
    </w:p>
    <w:p w14:paraId="137CEACA" w14:textId="09EF4CF4" w:rsidR="00201392" w:rsidRPr="00BA1DAB" w:rsidRDefault="00201392" w:rsidP="00201392">
      <w:pPr>
        <w:tabs>
          <w:tab w:val="left" w:pos="2450"/>
        </w:tabs>
        <w:spacing w:after="0"/>
        <w:rPr>
          <w:rFonts w:ascii="Calibri" w:hAnsi="Calibri" w:cs="Calibri"/>
        </w:rPr>
      </w:pPr>
      <w:r w:rsidRPr="00BA1DAB">
        <w:rPr>
          <w:rFonts w:ascii="Calibri" w:hAnsi="Calibri" w:cs="Calibri"/>
        </w:rPr>
        <w:lastRenderedPageBreak/>
        <w:t>Sözcükler:</w:t>
      </w:r>
      <w:r w:rsidR="003D1A67" w:rsidRPr="00BA1DAB">
        <w:rPr>
          <w:rFonts w:ascii="Calibri" w:hAnsi="Calibri" w:cs="Calibri"/>
        </w:rPr>
        <w:t xml:space="preserve"> İtfaiyeci, itfaiye merkezi, 112, siren, kask, itfaiyeci kostümü, yangın, ihbar</w:t>
      </w:r>
    </w:p>
    <w:p w14:paraId="3A480A12"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t>Değerler:</w:t>
      </w:r>
    </w:p>
    <w:p w14:paraId="78B72156" w14:textId="77777777" w:rsidR="00201392" w:rsidRPr="00BA1DAB" w:rsidRDefault="00201392" w:rsidP="00201392">
      <w:pPr>
        <w:tabs>
          <w:tab w:val="left" w:pos="2450"/>
        </w:tabs>
        <w:spacing w:after="0"/>
        <w:rPr>
          <w:rFonts w:ascii="Calibri" w:hAnsi="Calibri" w:cs="Calibri"/>
        </w:rPr>
      </w:pPr>
      <w:r w:rsidRPr="00BA1DAB">
        <w:rPr>
          <w:rFonts w:ascii="Calibri" w:hAnsi="Calibri" w:cs="Calibri"/>
        </w:rPr>
        <w:t>Materyaller:</w:t>
      </w:r>
    </w:p>
    <w:p w14:paraId="28691F66" w14:textId="77777777" w:rsidR="00201392" w:rsidRPr="00BA1DAB" w:rsidRDefault="00201392" w:rsidP="00201392">
      <w:pPr>
        <w:tabs>
          <w:tab w:val="left" w:pos="2450"/>
        </w:tabs>
        <w:spacing w:after="0"/>
        <w:rPr>
          <w:rFonts w:ascii="Calibri" w:hAnsi="Calibri" w:cs="Calibri"/>
        </w:rPr>
      </w:pPr>
    </w:p>
    <w:p w14:paraId="35DFB230" w14:textId="24E406A8" w:rsidR="00D36F6B" w:rsidRPr="00BA1DAB" w:rsidRDefault="00C93654" w:rsidP="00D36F6B">
      <w:pPr>
        <w:tabs>
          <w:tab w:val="left" w:pos="2450"/>
        </w:tabs>
        <w:spacing w:after="0"/>
        <w:rPr>
          <w:rFonts w:ascii="Calibri" w:hAnsi="Calibri" w:cs="Calibri"/>
          <w:b/>
          <w:bCs/>
        </w:rPr>
      </w:pPr>
      <w:r w:rsidRPr="00BA1DAB">
        <w:rPr>
          <w:rFonts w:ascii="Calibri" w:hAnsi="Calibri" w:cs="Calibri"/>
          <w:b/>
          <w:bCs/>
        </w:rPr>
        <w:t xml:space="preserve">OKUL DIŞI ÖĞRENME ETKİNLİĞİ  </w:t>
      </w:r>
    </w:p>
    <w:p w14:paraId="72F4D8A6" w14:textId="77777777" w:rsidR="00BE5FF8" w:rsidRPr="00BA1DAB" w:rsidRDefault="00BE5FF8" w:rsidP="00BE5FF8">
      <w:pPr>
        <w:tabs>
          <w:tab w:val="left" w:pos="2450"/>
        </w:tabs>
        <w:spacing w:after="0"/>
        <w:rPr>
          <w:rFonts w:ascii="Calibri" w:hAnsi="Calibri" w:cs="Calibri"/>
        </w:rPr>
      </w:pPr>
    </w:p>
    <w:p w14:paraId="140FAB00"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KOŞARIM HEMEN YANGINA</w:t>
      </w:r>
    </w:p>
    <w:p w14:paraId="381FE7AE"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 xml:space="preserve">Kıyafetim üstümde, </w:t>
      </w:r>
    </w:p>
    <w:p w14:paraId="3B07DF65"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Kırmızı kaskım başımda</w:t>
      </w:r>
    </w:p>
    <w:p w14:paraId="3811EFB9"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 xml:space="preserve">Yangınlarda hortumumla </w:t>
      </w:r>
    </w:p>
    <w:p w14:paraId="2326515E"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Koşarım hemen yardıma</w:t>
      </w:r>
    </w:p>
    <w:p w14:paraId="100C4FBA"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Bazen bir köpek kurtarır,</w:t>
      </w:r>
    </w:p>
    <w:p w14:paraId="435B5E79"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Bazen bir yangın söndürür,</w:t>
      </w:r>
    </w:p>
    <w:p w14:paraId="234421E0"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Acil olayı hemen görür</w:t>
      </w:r>
    </w:p>
    <w:p w14:paraId="07D440A8" w14:textId="77777777" w:rsidR="003D1A67" w:rsidRPr="00BA1DAB" w:rsidRDefault="003D1A67" w:rsidP="003D1A67">
      <w:pPr>
        <w:tabs>
          <w:tab w:val="left" w:pos="2450"/>
        </w:tabs>
        <w:spacing w:after="0"/>
        <w:rPr>
          <w:rFonts w:ascii="Calibri" w:hAnsi="Calibri" w:cs="Calibri"/>
        </w:rPr>
      </w:pPr>
      <w:r w:rsidRPr="00BA1DAB">
        <w:rPr>
          <w:rFonts w:ascii="Calibri" w:hAnsi="Calibri" w:cs="Calibri"/>
        </w:rPr>
        <w:t>Koşarım hemen yardıma.</w:t>
      </w:r>
    </w:p>
    <w:p w14:paraId="1EDC6366" w14:textId="62DA87EA" w:rsidR="00201392" w:rsidRPr="00BA1DAB" w:rsidRDefault="003D1A67" w:rsidP="003D1A67">
      <w:pPr>
        <w:tabs>
          <w:tab w:val="left" w:pos="2450"/>
        </w:tabs>
        <w:spacing w:after="0"/>
        <w:rPr>
          <w:rFonts w:ascii="Calibri" w:hAnsi="Calibri" w:cs="Calibri"/>
        </w:rPr>
      </w:pPr>
      <w:r w:rsidRPr="00BA1DAB">
        <w:rPr>
          <w:rFonts w:ascii="Calibri" w:hAnsi="Calibri" w:cs="Calibri"/>
        </w:rPr>
        <w:t>Öğretmen şiiri söyleyerek çocukların tekrar etmesini ister. “Sizce bu şiir kimin için yazılmış olabilir?” sorusunu sorar. Çocukların cevabından sonr</w:t>
      </w:r>
      <w:r w:rsidR="00C93654" w:rsidRPr="00BA1DAB">
        <w:rPr>
          <w:rFonts w:ascii="Calibri" w:hAnsi="Calibri" w:cs="Calibri"/>
        </w:rPr>
        <w:t>a</w:t>
      </w:r>
      <w:r w:rsidRPr="00BA1DAB">
        <w:rPr>
          <w:rFonts w:ascii="Calibri" w:hAnsi="Calibri" w:cs="Calibri"/>
        </w:rPr>
        <w:t xml:space="preserve"> “Peki gerçek bir itfaiyeye gidelim mi? Bize hangi durumlarda, nasıl yardımcı oluyorlar? Neler giyiyorlar? Acil durumlarda nasıl haber alıyorlar birlikte öğrenelim mi?” diye sorar ve daha önce itfaiye müdürlüğü ile randevulaşarak düzenlenen alan gezisi etkinliğine gidilir.</w:t>
      </w:r>
    </w:p>
    <w:p w14:paraId="470E7ACB" w14:textId="77777777" w:rsidR="00C93654" w:rsidRPr="00BA1DAB" w:rsidRDefault="00C93654" w:rsidP="003D1A67">
      <w:pPr>
        <w:tabs>
          <w:tab w:val="left" w:pos="2450"/>
        </w:tabs>
        <w:spacing w:after="0"/>
        <w:rPr>
          <w:rFonts w:ascii="Calibri" w:hAnsi="Calibri" w:cs="Calibri"/>
        </w:rPr>
      </w:pPr>
    </w:p>
    <w:p w14:paraId="641EBEC5" w14:textId="77777777" w:rsidR="002212C3" w:rsidRPr="00BA1DAB" w:rsidRDefault="002212C3" w:rsidP="002212C3">
      <w:pPr>
        <w:tabs>
          <w:tab w:val="left" w:pos="2450"/>
        </w:tabs>
        <w:spacing w:after="0"/>
        <w:rPr>
          <w:rFonts w:ascii="Calibri" w:hAnsi="Calibri" w:cs="Calibri"/>
          <w:b/>
          <w:bCs/>
        </w:rPr>
      </w:pPr>
      <w:r w:rsidRPr="00BA1DAB">
        <w:rPr>
          <w:rFonts w:ascii="Calibri" w:hAnsi="Calibri" w:cs="Calibri"/>
          <w:b/>
          <w:bCs/>
        </w:rPr>
        <w:t xml:space="preserve">AÇIK ALANDA OYUN </w:t>
      </w:r>
    </w:p>
    <w:p w14:paraId="578AAFD8" w14:textId="77777777" w:rsidR="002212C3" w:rsidRPr="00BA1DAB" w:rsidRDefault="002212C3" w:rsidP="002212C3">
      <w:pPr>
        <w:tabs>
          <w:tab w:val="left" w:pos="2450"/>
        </w:tabs>
        <w:spacing w:after="0"/>
        <w:rPr>
          <w:rFonts w:ascii="Calibri" w:hAnsi="Calibri" w:cs="Calibri"/>
        </w:rPr>
      </w:pPr>
    </w:p>
    <w:p w14:paraId="7E88D532" w14:textId="77777777" w:rsidR="002212C3" w:rsidRPr="00BA1DAB" w:rsidRDefault="002212C3" w:rsidP="002212C3">
      <w:pPr>
        <w:tabs>
          <w:tab w:val="left" w:pos="2450"/>
        </w:tabs>
        <w:spacing w:after="0"/>
        <w:rPr>
          <w:rFonts w:ascii="Calibri" w:hAnsi="Calibri" w:cs="Calibri"/>
          <w:b/>
          <w:bCs/>
        </w:rPr>
      </w:pPr>
      <w:r w:rsidRPr="00BA1DAB">
        <w:rPr>
          <w:rFonts w:ascii="Calibri" w:hAnsi="Calibri" w:cs="Calibri"/>
          <w:b/>
          <w:bCs/>
        </w:rPr>
        <w:t>TOPLANMA, TEMİZLİK, KAHVALTI, GEÇİŞLER</w:t>
      </w:r>
    </w:p>
    <w:p w14:paraId="7B01264C" w14:textId="77777777" w:rsidR="0025336F" w:rsidRPr="00BA1DAB" w:rsidRDefault="0025336F" w:rsidP="0025336F">
      <w:pPr>
        <w:spacing w:after="0"/>
        <w:rPr>
          <w:rFonts w:ascii="Calibri" w:hAnsi="Calibri" w:cs="Calibri"/>
          <w:b/>
        </w:rPr>
      </w:pPr>
      <w:r w:rsidRPr="00BA1DAB">
        <w:rPr>
          <w:rFonts w:ascii="Calibri" w:hAnsi="Calibri" w:cs="Calibri"/>
        </w:rPr>
        <w:t>Tuvalet ve temizlik ihtiyacı için lavabolara geçilir. Ellerin nasıl yıkanması gerektiği gösterilir. Sıra ile eller yıkanarak kahvaltıya geçilir.</w:t>
      </w:r>
      <w:r w:rsidRPr="00BA1DAB">
        <w:rPr>
          <w:rFonts w:ascii="Calibri" w:hAnsi="Calibri" w:cs="Calibri"/>
          <w:b/>
        </w:rPr>
        <w:t xml:space="preserve"> </w:t>
      </w:r>
    </w:p>
    <w:p w14:paraId="16A8B49D" w14:textId="77777777" w:rsidR="00201392" w:rsidRPr="00BA1DAB" w:rsidRDefault="00201392" w:rsidP="00BE5FF8">
      <w:pPr>
        <w:tabs>
          <w:tab w:val="left" w:pos="2450"/>
        </w:tabs>
        <w:spacing w:after="0"/>
        <w:rPr>
          <w:rFonts w:ascii="Calibri" w:hAnsi="Calibri" w:cs="Calibri"/>
        </w:rPr>
      </w:pPr>
    </w:p>
    <w:p w14:paraId="7D7ADF86" w14:textId="72608A6D" w:rsidR="00201392" w:rsidRPr="00BA1DAB" w:rsidRDefault="00473323" w:rsidP="00BE5FF8">
      <w:pPr>
        <w:tabs>
          <w:tab w:val="left" w:pos="2450"/>
        </w:tabs>
        <w:spacing w:after="0"/>
        <w:rPr>
          <w:rFonts w:ascii="Calibri" w:hAnsi="Calibri" w:cs="Calibri"/>
          <w:b/>
          <w:bCs/>
        </w:rPr>
      </w:pPr>
      <w:r w:rsidRPr="00BA1DAB">
        <w:rPr>
          <w:rFonts w:ascii="Calibri" w:hAnsi="Calibri" w:cs="Calibri"/>
          <w:b/>
          <w:bCs/>
        </w:rPr>
        <w:t>DEĞERLENDİRME</w:t>
      </w:r>
    </w:p>
    <w:p w14:paraId="5424C5C3"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Daha önce yolda sirenini çalarak giden bir taşıt gördün mü?</w:t>
      </w:r>
    </w:p>
    <w:p w14:paraId="21C3ABEC"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Acil durum numarası neydi?</w:t>
      </w:r>
    </w:p>
    <w:p w14:paraId="6AA74DA8"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Bir sürücü olsan senden yol isteyen acil durum araçlarını görünce ne hissederdin? Nasıl davranırdın?</w:t>
      </w:r>
    </w:p>
    <w:p w14:paraId="2550E445" w14:textId="11899CFC"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Bugün birlikte nereye gittik?</w:t>
      </w:r>
    </w:p>
    <w:p w14:paraId="2B51E2E4"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Gezimizde seni en çok etkileyen şey neydi?</w:t>
      </w:r>
    </w:p>
    <w:p w14:paraId="7F7A102A"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İtfaiye aracına bindiğinde ne hissettin?</w:t>
      </w:r>
    </w:p>
    <w:p w14:paraId="08CB20D2" w14:textId="77777777" w:rsidR="003D1A67" w:rsidRPr="00BA1DAB" w:rsidRDefault="003D1A67" w:rsidP="003D1A67">
      <w:pPr>
        <w:pStyle w:val="ListeParagraf"/>
        <w:numPr>
          <w:ilvl w:val="0"/>
          <w:numId w:val="1"/>
        </w:numPr>
        <w:spacing w:after="0" w:line="276" w:lineRule="auto"/>
        <w:rPr>
          <w:rFonts w:ascii="Calibri" w:hAnsi="Calibri" w:cs="Calibri"/>
        </w:rPr>
      </w:pPr>
      <w:r w:rsidRPr="00BA1DAB">
        <w:rPr>
          <w:rFonts w:ascii="Calibri" w:hAnsi="Calibri" w:cs="Calibri"/>
        </w:rPr>
        <w:t>Sence bir itfaiyeciyi en çok zorlayan şey nedir?</w:t>
      </w:r>
    </w:p>
    <w:p w14:paraId="54AD786E" w14:textId="2916A25C" w:rsidR="00473323" w:rsidRPr="00BA1DAB" w:rsidRDefault="00473323" w:rsidP="00BE5FF8">
      <w:pPr>
        <w:tabs>
          <w:tab w:val="left" w:pos="2450"/>
        </w:tabs>
        <w:spacing w:after="0"/>
        <w:rPr>
          <w:rFonts w:ascii="Calibri" w:hAnsi="Calibri" w:cs="Calibri"/>
        </w:rPr>
      </w:pPr>
    </w:p>
    <w:p w14:paraId="225686F0" w14:textId="77777777" w:rsidR="0025336F" w:rsidRPr="00BA1DAB" w:rsidRDefault="0025336F" w:rsidP="00BE5FF8">
      <w:pPr>
        <w:tabs>
          <w:tab w:val="left" w:pos="2450"/>
        </w:tabs>
        <w:spacing w:after="0"/>
        <w:rPr>
          <w:rFonts w:ascii="Calibri" w:hAnsi="Calibri" w:cs="Calibri"/>
        </w:rPr>
      </w:pPr>
    </w:p>
    <w:p w14:paraId="5B888FDB" w14:textId="77777777" w:rsidR="0025336F" w:rsidRPr="00BA1DAB" w:rsidRDefault="0025336F" w:rsidP="00BE5FF8">
      <w:pPr>
        <w:tabs>
          <w:tab w:val="left" w:pos="2450"/>
        </w:tabs>
        <w:spacing w:after="0"/>
        <w:rPr>
          <w:rFonts w:ascii="Calibri" w:hAnsi="Calibri" w:cs="Calibri"/>
        </w:rPr>
      </w:pPr>
    </w:p>
    <w:p w14:paraId="78AEBA75" w14:textId="40A1B028" w:rsidR="00473323" w:rsidRPr="00BA1DAB" w:rsidRDefault="00473323" w:rsidP="00BE5FF8">
      <w:pPr>
        <w:tabs>
          <w:tab w:val="left" w:pos="2450"/>
        </w:tabs>
        <w:spacing w:after="0"/>
        <w:rPr>
          <w:rFonts w:ascii="Calibri" w:hAnsi="Calibri" w:cs="Calibri"/>
          <w:b/>
          <w:bCs/>
        </w:rPr>
      </w:pPr>
      <w:r w:rsidRPr="00BA1DAB">
        <w:rPr>
          <w:rFonts w:ascii="Calibri" w:hAnsi="Calibri" w:cs="Calibri"/>
          <w:b/>
          <w:bCs/>
        </w:rPr>
        <w:t>AİLE/TOPLUM KATILIMI</w:t>
      </w:r>
    </w:p>
    <w:p w14:paraId="2A17BF7F" w14:textId="6335EA13" w:rsidR="00473323" w:rsidRPr="00BA1DAB" w:rsidRDefault="003D1A67" w:rsidP="00BE5FF8">
      <w:pPr>
        <w:tabs>
          <w:tab w:val="left" w:pos="2450"/>
        </w:tabs>
        <w:spacing w:after="0"/>
        <w:rPr>
          <w:rFonts w:ascii="Calibri" w:hAnsi="Calibri" w:cs="Calibri"/>
        </w:rPr>
      </w:pPr>
      <w:r w:rsidRPr="00BA1DAB">
        <w:rPr>
          <w:rFonts w:ascii="Calibri" w:hAnsi="Calibri" w:cs="Calibri"/>
        </w:rPr>
        <w:t>Gezide çekilen fotoğraflar öğretmen tarafından ailelere iletilir. Aileden fotoğraflar ve gezi hakkında çocukları ile sohbet etmeleri istenir.</w:t>
      </w:r>
    </w:p>
    <w:p w14:paraId="453CCEDB" w14:textId="77777777" w:rsidR="00473323" w:rsidRPr="00BA1DAB" w:rsidRDefault="00473323" w:rsidP="00BE5FF8">
      <w:pPr>
        <w:tabs>
          <w:tab w:val="left" w:pos="2450"/>
        </w:tabs>
        <w:spacing w:after="0"/>
        <w:rPr>
          <w:rFonts w:ascii="Calibri" w:hAnsi="Calibri" w:cs="Calibri"/>
        </w:rPr>
      </w:pPr>
    </w:p>
    <w:p w14:paraId="59DB83E1" w14:textId="77777777" w:rsidR="0025336F" w:rsidRPr="00BA1DAB" w:rsidRDefault="0025336F" w:rsidP="0025336F">
      <w:pPr>
        <w:tabs>
          <w:tab w:val="left" w:pos="7920"/>
        </w:tabs>
        <w:spacing w:after="0"/>
        <w:jc w:val="both"/>
        <w:rPr>
          <w:rFonts w:ascii="Calibri" w:hAnsi="Calibri" w:cs="Calibri"/>
          <w:b/>
        </w:rPr>
      </w:pPr>
      <w:r w:rsidRPr="00BA1DAB">
        <w:rPr>
          <w:rFonts w:ascii="Calibri" w:hAnsi="Calibri" w:cs="Calibri"/>
          <w:b/>
        </w:rPr>
        <w:t xml:space="preserve">Uyarlama: </w:t>
      </w:r>
      <w:r w:rsidRPr="00BA1DA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A1DAB" w:rsidRDefault="00201392" w:rsidP="00BE5FF8">
      <w:pPr>
        <w:tabs>
          <w:tab w:val="left" w:pos="2450"/>
        </w:tabs>
        <w:spacing w:after="0"/>
        <w:rPr>
          <w:rFonts w:ascii="Calibri" w:hAnsi="Calibri" w:cs="Calibri"/>
        </w:rPr>
      </w:pPr>
    </w:p>
    <w:sectPr w:rsidR="00201392" w:rsidRPr="00BA1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70B7A"/>
    <w:multiLevelType w:val="hybridMultilevel"/>
    <w:tmpl w:val="06AAE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8BD29F5"/>
    <w:multiLevelType w:val="hybridMultilevel"/>
    <w:tmpl w:val="BD32A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944001">
    <w:abstractNumId w:val="1"/>
  </w:num>
  <w:num w:numId="2" w16cid:durableId="89089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2E6544"/>
    <w:rsid w:val="003D1A67"/>
    <w:rsid w:val="00473323"/>
    <w:rsid w:val="004F3979"/>
    <w:rsid w:val="0053445E"/>
    <w:rsid w:val="00651597"/>
    <w:rsid w:val="00657A4D"/>
    <w:rsid w:val="0071072D"/>
    <w:rsid w:val="007A68C5"/>
    <w:rsid w:val="00804073"/>
    <w:rsid w:val="00882B69"/>
    <w:rsid w:val="00A003BE"/>
    <w:rsid w:val="00AA476A"/>
    <w:rsid w:val="00B971C7"/>
    <w:rsid w:val="00BA1DAB"/>
    <w:rsid w:val="00BE5FF8"/>
    <w:rsid w:val="00C252BC"/>
    <w:rsid w:val="00C93654"/>
    <w:rsid w:val="00D36F6B"/>
    <w:rsid w:val="00EC29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1365</Words>
  <Characters>7781</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2025-03-20T12:27:00Z</dcterms:created>
  <dcterms:modified xsi:type="dcterms:W3CDTF">2025-03-28T08:48:00Z</dcterms:modified>
</cp:coreProperties>
</file>