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Pr="00447196" w:rsidRDefault="00BE5FF8" w:rsidP="00BE5FF8">
      <w:pPr>
        <w:spacing w:after="0" w:line="276" w:lineRule="auto"/>
        <w:rPr>
          <w:rFonts w:ascii="Calibri" w:hAnsi="Calibri" w:cs="Calibri"/>
        </w:rPr>
      </w:pPr>
      <w:r w:rsidRPr="00447196">
        <w:rPr>
          <w:rFonts w:ascii="Calibri" w:hAnsi="Calibri" w:cs="Calibri"/>
        </w:rPr>
        <w:t>BİLİŞSEL GELİŞİM</w:t>
      </w:r>
    </w:p>
    <w:p w14:paraId="20600C6F" w14:textId="77777777" w:rsidR="00E23551" w:rsidRPr="00447196" w:rsidRDefault="00E23551" w:rsidP="00E23551">
      <w:pPr>
        <w:spacing w:after="0"/>
        <w:rPr>
          <w:rFonts w:cstheme="minorHAnsi"/>
        </w:rPr>
      </w:pPr>
    </w:p>
    <w:p w14:paraId="2D0E02AA" w14:textId="1364E2DE" w:rsidR="00E23551" w:rsidRPr="00447196" w:rsidRDefault="00E23551" w:rsidP="00E23551">
      <w:pPr>
        <w:spacing w:after="0"/>
        <w:rPr>
          <w:rFonts w:cstheme="minorHAnsi"/>
        </w:rPr>
      </w:pPr>
      <w:r w:rsidRPr="00447196">
        <w:rPr>
          <w:rFonts w:cstheme="minorHAnsi"/>
        </w:rPr>
        <w:t>Kazanım 1. Nesneye/duruma/olaya yönelik dikkatini sürdürür.</w:t>
      </w:r>
    </w:p>
    <w:p w14:paraId="0D88FF5D" w14:textId="77777777" w:rsidR="00E23551" w:rsidRPr="00447196" w:rsidRDefault="00E23551" w:rsidP="00E23551">
      <w:pPr>
        <w:spacing w:after="0"/>
        <w:rPr>
          <w:rFonts w:cstheme="minorHAnsi"/>
        </w:rPr>
      </w:pPr>
      <w:r w:rsidRPr="00447196">
        <w:rPr>
          <w:rFonts w:cstheme="minorHAnsi"/>
        </w:rPr>
        <w:t>Göstergeler</w:t>
      </w:r>
    </w:p>
    <w:p w14:paraId="5BB950D3" w14:textId="77777777" w:rsidR="00E23551" w:rsidRPr="00447196" w:rsidRDefault="00E23551" w:rsidP="00E23551">
      <w:pPr>
        <w:spacing w:after="0"/>
        <w:rPr>
          <w:rFonts w:cstheme="minorHAnsi"/>
        </w:rPr>
      </w:pPr>
      <w:r w:rsidRPr="00447196">
        <w:rPr>
          <w:rFonts w:cstheme="minorHAnsi"/>
        </w:rPr>
        <w:t xml:space="preserve">Dikkat edilmesi gereken nesneye/duruma/olaya odaklanır. </w:t>
      </w:r>
    </w:p>
    <w:p w14:paraId="6F5E97C6" w14:textId="77777777" w:rsidR="00E23551" w:rsidRPr="00447196" w:rsidRDefault="00E23551" w:rsidP="00E23551">
      <w:pPr>
        <w:spacing w:after="0"/>
        <w:rPr>
          <w:rFonts w:cstheme="minorHAnsi"/>
        </w:rPr>
      </w:pPr>
      <w:r w:rsidRPr="00447196">
        <w:rPr>
          <w:rFonts w:cstheme="minorHAnsi"/>
        </w:rPr>
        <w:t xml:space="preserve">Dikkatini çeken nesne/durum/olay ile ilgili bir ya da birden fazla özelliği/niteliği söyler. </w:t>
      </w:r>
    </w:p>
    <w:p w14:paraId="1AF18111" w14:textId="77777777" w:rsidR="00E23551" w:rsidRPr="00447196" w:rsidRDefault="00E23551" w:rsidP="00E23551">
      <w:pPr>
        <w:spacing w:after="0"/>
        <w:rPr>
          <w:rFonts w:cstheme="minorHAnsi"/>
        </w:rPr>
      </w:pPr>
      <w:r w:rsidRPr="00447196">
        <w:rPr>
          <w:rFonts w:cstheme="minorHAnsi"/>
        </w:rPr>
        <w:t>Dikkatini çeken nesneye/duruma/olaya yönelik sorular sorar.</w:t>
      </w:r>
    </w:p>
    <w:p w14:paraId="3DF11FA6" w14:textId="77777777" w:rsidR="00E23551" w:rsidRPr="00447196" w:rsidRDefault="00E23551" w:rsidP="00E23551">
      <w:pPr>
        <w:spacing w:after="0"/>
        <w:rPr>
          <w:rFonts w:cstheme="minorHAnsi"/>
        </w:rPr>
      </w:pPr>
      <w:r w:rsidRPr="00447196">
        <w:rPr>
          <w:rFonts w:cstheme="minorHAnsi"/>
        </w:rPr>
        <w:t>Dikkatini çeken nesneye/duruma/olaya yönelik yanıtları dinler.</w:t>
      </w:r>
    </w:p>
    <w:p w14:paraId="6657FF2A" w14:textId="77777777" w:rsidR="00E23551" w:rsidRPr="00447196" w:rsidRDefault="00E23551" w:rsidP="00E23551">
      <w:pPr>
        <w:spacing w:after="0"/>
        <w:rPr>
          <w:rFonts w:cstheme="minorHAnsi"/>
        </w:rPr>
      </w:pPr>
      <w:r w:rsidRPr="00447196">
        <w:rPr>
          <w:rFonts w:cstheme="minorHAnsi"/>
        </w:rPr>
        <w:t xml:space="preserve">Dikkat dağıtıcı uyaranlara rağmen etkinliğe yönelik dikkatini sürdürür. </w:t>
      </w:r>
    </w:p>
    <w:p w14:paraId="58E4E29F" w14:textId="77777777" w:rsidR="00E23551" w:rsidRPr="00447196" w:rsidRDefault="00E23551" w:rsidP="00E23551">
      <w:pPr>
        <w:spacing w:after="0"/>
        <w:rPr>
          <w:rFonts w:cstheme="minorHAnsi"/>
        </w:rPr>
      </w:pPr>
      <w:r w:rsidRPr="00447196">
        <w:rPr>
          <w:rFonts w:cstheme="minorHAnsi"/>
        </w:rPr>
        <w:t xml:space="preserve">Bir göreve/işe ara verdikten sonra yeniden odaklanır. </w:t>
      </w:r>
    </w:p>
    <w:p w14:paraId="5FD6CAF9" w14:textId="77777777" w:rsidR="00E23551" w:rsidRPr="00447196" w:rsidRDefault="00E23551" w:rsidP="00E23551">
      <w:pPr>
        <w:spacing w:after="0"/>
        <w:rPr>
          <w:rFonts w:cstheme="minorHAnsi"/>
        </w:rPr>
      </w:pPr>
      <w:r w:rsidRPr="00447196">
        <w:rPr>
          <w:rFonts w:cstheme="minorHAnsi"/>
        </w:rPr>
        <w:t xml:space="preserve">Yeniden odaklandığı işini tamamlar. </w:t>
      </w:r>
    </w:p>
    <w:p w14:paraId="369B6FED" w14:textId="77777777" w:rsidR="00BE5FF8" w:rsidRPr="00447196" w:rsidRDefault="00BE5FF8" w:rsidP="00BE5FF8">
      <w:pPr>
        <w:spacing w:after="0" w:line="276" w:lineRule="auto"/>
        <w:rPr>
          <w:rFonts w:ascii="Calibri" w:hAnsi="Calibri" w:cs="Calibri"/>
        </w:rPr>
      </w:pPr>
    </w:p>
    <w:p w14:paraId="55376176" w14:textId="77777777" w:rsidR="00E23551" w:rsidRPr="00447196" w:rsidRDefault="00E23551" w:rsidP="00E23551">
      <w:pPr>
        <w:spacing w:after="0"/>
        <w:rPr>
          <w:rFonts w:cstheme="minorHAnsi"/>
        </w:rPr>
      </w:pPr>
      <w:r w:rsidRPr="00447196">
        <w:rPr>
          <w:rFonts w:cstheme="minorHAnsi"/>
        </w:rPr>
        <w:t>Kazanım 2. Nesnelerin/varlıkların özelliklerini açıklar.</w:t>
      </w:r>
    </w:p>
    <w:p w14:paraId="48A2C1F6" w14:textId="77777777" w:rsidR="00E23551" w:rsidRPr="00447196" w:rsidRDefault="00E23551" w:rsidP="00E23551">
      <w:pPr>
        <w:spacing w:after="0"/>
        <w:rPr>
          <w:rFonts w:cstheme="minorHAnsi"/>
        </w:rPr>
      </w:pPr>
      <w:r w:rsidRPr="00447196">
        <w:rPr>
          <w:rFonts w:cstheme="minorHAnsi"/>
        </w:rPr>
        <w:t xml:space="preserve">Göstergeler </w:t>
      </w:r>
    </w:p>
    <w:p w14:paraId="26F7C8E5" w14:textId="77777777" w:rsidR="00E23551" w:rsidRPr="00447196" w:rsidRDefault="00E23551" w:rsidP="00E23551">
      <w:pPr>
        <w:spacing w:after="0"/>
        <w:rPr>
          <w:rFonts w:cstheme="minorHAnsi"/>
        </w:rPr>
      </w:pPr>
      <w:r w:rsidRPr="00447196">
        <w:rPr>
          <w:rFonts w:cstheme="minorHAnsi"/>
        </w:rPr>
        <w:t>Nesnelerin/varlıkların adını söyler.</w:t>
      </w:r>
    </w:p>
    <w:p w14:paraId="0AE2BA75" w14:textId="77777777" w:rsidR="00E23551" w:rsidRPr="00447196" w:rsidRDefault="00E23551" w:rsidP="00E23551">
      <w:pPr>
        <w:spacing w:after="0"/>
        <w:rPr>
          <w:rFonts w:cstheme="minorHAnsi"/>
        </w:rPr>
      </w:pPr>
      <w:r w:rsidRPr="00447196">
        <w:rPr>
          <w:rFonts w:cstheme="minorHAnsi"/>
        </w:rPr>
        <w:t xml:space="preserve">Nesneleri/varlıkları inceler. </w:t>
      </w:r>
    </w:p>
    <w:p w14:paraId="574AD83F" w14:textId="77777777" w:rsidR="00E23551" w:rsidRPr="00447196" w:rsidRDefault="00E23551" w:rsidP="00E23551">
      <w:pPr>
        <w:spacing w:after="0"/>
        <w:rPr>
          <w:rFonts w:cstheme="minorHAnsi"/>
        </w:rPr>
      </w:pPr>
      <w:r w:rsidRPr="00447196">
        <w:rPr>
          <w:rFonts w:cstheme="minorHAnsi"/>
        </w:rPr>
        <w:t>Nesnelerin/varlıkların benzer yönlerine örnekler verir.</w:t>
      </w:r>
    </w:p>
    <w:p w14:paraId="6D56DF32" w14:textId="77777777" w:rsidR="00E23551" w:rsidRPr="00447196" w:rsidRDefault="00E23551" w:rsidP="00E23551">
      <w:pPr>
        <w:spacing w:after="0"/>
        <w:rPr>
          <w:rFonts w:cstheme="minorHAnsi"/>
        </w:rPr>
      </w:pPr>
      <w:r w:rsidRPr="00447196">
        <w:rPr>
          <w:rFonts w:cstheme="minorHAnsi"/>
        </w:rPr>
        <w:t>Nesnelerin/varlıkların farklı yönlerine örnekler verir.</w:t>
      </w:r>
    </w:p>
    <w:p w14:paraId="3C31953F" w14:textId="77777777" w:rsidR="00E23551" w:rsidRPr="00447196" w:rsidRDefault="00E23551" w:rsidP="00BE5FF8">
      <w:pPr>
        <w:spacing w:after="0" w:line="276" w:lineRule="auto"/>
        <w:rPr>
          <w:rFonts w:ascii="Calibri" w:hAnsi="Calibri" w:cs="Calibri"/>
        </w:rPr>
      </w:pPr>
    </w:p>
    <w:p w14:paraId="4FE70D52" w14:textId="77777777" w:rsidR="00E23551" w:rsidRPr="00447196" w:rsidRDefault="00E23551" w:rsidP="00E23551">
      <w:pPr>
        <w:spacing w:after="0"/>
        <w:rPr>
          <w:rFonts w:cstheme="minorHAnsi"/>
        </w:rPr>
      </w:pPr>
      <w:r w:rsidRPr="00447196">
        <w:rPr>
          <w:rFonts w:cstheme="minorHAnsi"/>
        </w:rPr>
        <w:t xml:space="preserve">Kazanım 5. Neden-sonuç ilişkisi kurar. </w:t>
      </w:r>
    </w:p>
    <w:p w14:paraId="6DF6DC67" w14:textId="77777777" w:rsidR="00E23551" w:rsidRPr="00447196" w:rsidRDefault="00E23551" w:rsidP="00E23551">
      <w:pPr>
        <w:spacing w:after="0"/>
        <w:rPr>
          <w:rFonts w:cstheme="minorHAnsi"/>
        </w:rPr>
      </w:pPr>
      <w:r w:rsidRPr="00447196">
        <w:rPr>
          <w:rFonts w:cstheme="minorHAnsi"/>
        </w:rPr>
        <w:t xml:space="preserve">Göstergeler </w:t>
      </w:r>
    </w:p>
    <w:p w14:paraId="32723E8D" w14:textId="77777777" w:rsidR="00E23551" w:rsidRPr="00447196" w:rsidRDefault="00E23551" w:rsidP="00E23551">
      <w:pPr>
        <w:spacing w:after="0"/>
        <w:rPr>
          <w:rFonts w:cstheme="minorHAnsi"/>
        </w:rPr>
      </w:pPr>
      <w:r w:rsidRPr="00447196">
        <w:rPr>
          <w:rFonts w:cstheme="minorHAnsi"/>
        </w:rPr>
        <w:t xml:space="preserve">Bir olayın olası nedenlerini söyler. </w:t>
      </w:r>
    </w:p>
    <w:p w14:paraId="63D666AF" w14:textId="77777777" w:rsidR="00E23551" w:rsidRPr="00447196" w:rsidRDefault="00E23551" w:rsidP="00E23551">
      <w:pPr>
        <w:spacing w:after="0"/>
        <w:rPr>
          <w:rFonts w:cstheme="minorHAnsi"/>
        </w:rPr>
      </w:pPr>
      <w:r w:rsidRPr="00447196">
        <w:rPr>
          <w:rFonts w:cstheme="minorHAnsi"/>
        </w:rPr>
        <w:t xml:space="preserve">Bir olayın olası sonuçlarını söyler. </w:t>
      </w:r>
    </w:p>
    <w:p w14:paraId="332E4202" w14:textId="77777777" w:rsidR="00E23551" w:rsidRPr="00447196" w:rsidRDefault="00E23551" w:rsidP="00E23551">
      <w:pPr>
        <w:spacing w:after="0"/>
        <w:rPr>
          <w:rFonts w:cstheme="minorHAnsi"/>
        </w:rPr>
      </w:pPr>
      <w:r w:rsidRPr="00447196">
        <w:rPr>
          <w:rFonts w:cstheme="minorHAnsi"/>
        </w:rPr>
        <w:t>Nesne/durum/olaylar arasındaki neden-sonuç ilişkisini açıklar.</w:t>
      </w:r>
    </w:p>
    <w:p w14:paraId="22BD36AB" w14:textId="77777777" w:rsidR="00E23551" w:rsidRPr="00447196" w:rsidRDefault="00E23551" w:rsidP="00BE5FF8">
      <w:pPr>
        <w:spacing w:after="0" w:line="276" w:lineRule="auto"/>
        <w:rPr>
          <w:rFonts w:ascii="Calibri" w:hAnsi="Calibri" w:cs="Calibri"/>
        </w:rPr>
      </w:pPr>
    </w:p>
    <w:p w14:paraId="15225795" w14:textId="77777777" w:rsidR="00E23551" w:rsidRPr="00447196" w:rsidRDefault="00E23551" w:rsidP="00E23551">
      <w:pPr>
        <w:spacing w:after="0"/>
        <w:rPr>
          <w:rFonts w:cstheme="minorHAnsi"/>
        </w:rPr>
      </w:pPr>
      <w:r w:rsidRPr="00447196">
        <w:rPr>
          <w:rFonts w:cstheme="minorHAnsi"/>
        </w:rPr>
        <w:t xml:space="preserve">Kazanım 7. Nesne/varlık/olayları çeşitli özelliklerine göre düzenler. </w:t>
      </w:r>
    </w:p>
    <w:p w14:paraId="6186BC01" w14:textId="77777777" w:rsidR="00E23551" w:rsidRPr="00447196" w:rsidRDefault="00E23551" w:rsidP="00E23551">
      <w:pPr>
        <w:spacing w:after="0"/>
        <w:rPr>
          <w:rFonts w:cstheme="minorHAnsi"/>
        </w:rPr>
      </w:pPr>
      <w:r w:rsidRPr="00447196">
        <w:rPr>
          <w:rFonts w:cstheme="minorHAnsi"/>
        </w:rPr>
        <w:t xml:space="preserve">Göstergeler </w:t>
      </w:r>
    </w:p>
    <w:p w14:paraId="08E75A25" w14:textId="77777777" w:rsidR="00E23551" w:rsidRPr="00447196" w:rsidRDefault="00E23551" w:rsidP="00E23551">
      <w:pPr>
        <w:spacing w:after="0"/>
        <w:rPr>
          <w:rFonts w:cstheme="minorHAnsi"/>
        </w:rPr>
      </w:pPr>
      <w:r w:rsidRPr="00447196">
        <w:rPr>
          <w:rFonts w:cstheme="minorHAnsi"/>
        </w:rPr>
        <w:t xml:space="preserve">Nesne/varlık/olayları çeşitli özelliklerine göre karşılaştırır. </w:t>
      </w:r>
    </w:p>
    <w:p w14:paraId="2E79E082" w14:textId="77777777" w:rsidR="00E23551" w:rsidRPr="00447196" w:rsidRDefault="00E23551" w:rsidP="00E23551">
      <w:pPr>
        <w:spacing w:after="0"/>
        <w:rPr>
          <w:rFonts w:cstheme="minorHAnsi"/>
        </w:rPr>
      </w:pPr>
      <w:r w:rsidRPr="00447196">
        <w:rPr>
          <w:rFonts w:cstheme="minorHAnsi"/>
        </w:rPr>
        <w:t xml:space="preserve">Nesne/varlık/olayları çeşitli özelliklerine göre eşleştirir. </w:t>
      </w:r>
    </w:p>
    <w:p w14:paraId="14A6B55E" w14:textId="77777777" w:rsidR="00E23551" w:rsidRPr="00447196" w:rsidRDefault="00E23551" w:rsidP="00E23551">
      <w:pPr>
        <w:spacing w:after="0"/>
        <w:rPr>
          <w:rFonts w:cstheme="minorHAnsi"/>
        </w:rPr>
      </w:pPr>
      <w:r w:rsidRPr="00447196">
        <w:rPr>
          <w:rFonts w:cstheme="minorHAnsi"/>
        </w:rPr>
        <w:t xml:space="preserve">Nesne/varlık/olayları çeşitli özelliklerine göre sınıflandırır. </w:t>
      </w:r>
    </w:p>
    <w:p w14:paraId="5A889E54" w14:textId="77777777" w:rsidR="00E23551" w:rsidRPr="00447196" w:rsidRDefault="00E23551" w:rsidP="00E23551">
      <w:pPr>
        <w:spacing w:after="0"/>
        <w:rPr>
          <w:rFonts w:cstheme="minorHAnsi"/>
        </w:rPr>
      </w:pPr>
      <w:r w:rsidRPr="00447196">
        <w:rPr>
          <w:rFonts w:cstheme="minorHAnsi"/>
        </w:rPr>
        <w:t xml:space="preserve">Nesne/varlık/olayları çeşitli özelliklerine göre sıralar. </w:t>
      </w:r>
    </w:p>
    <w:p w14:paraId="37A02118" w14:textId="77777777" w:rsidR="00E23551" w:rsidRPr="00447196" w:rsidRDefault="00E23551" w:rsidP="00BE5FF8">
      <w:pPr>
        <w:spacing w:after="0" w:line="276" w:lineRule="auto"/>
        <w:rPr>
          <w:rFonts w:ascii="Calibri" w:hAnsi="Calibri" w:cs="Calibri"/>
        </w:rPr>
      </w:pPr>
    </w:p>
    <w:p w14:paraId="1A1AE98C" w14:textId="232308B8" w:rsidR="00BE5FF8" w:rsidRPr="00447196" w:rsidRDefault="00BE5FF8" w:rsidP="00BE5FF8">
      <w:pPr>
        <w:spacing w:after="0" w:line="276" w:lineRule="auto"/>
        <w:rPr>
          <w:rFonts w:ascii="Calibri" w:hAnsi="Calibri" w:cs="Calibri"/>
        </w:rPr>
      </w:pPr>
      <w:r w:rsidRPr="00447196">
        <w:rPr>
          <w:rFonts w:ascii="Calibri" w:hAnsi="Calibri" w:cs="Calibri"/>
        </w:rPr>
        <w:t>DİL GELİŞİMİ</w:t>
      </w:r>
    </w:p>
    <w:p w14:paraId="15DCA973" w14:textId="77777777" w:rsidR="006113DE" w:rsidRPr="00447196" w:rsidRDefault="006113DE" w:rsidP="006113DE">
      <w:pPr>
        <w:spacing w:after="0"/>
        <w:rPr>
          <w:rFonts w:cstheme="minorHAnsi"/>
        </w:rPr>
      </w:pPr>
    </w:p>
    <w:p w14:paraId="2AD3F094" w14:textId="65129B4C" w:rsidR="006113DE" w:rsidRPr="00447196" w:rsidRDefault="006113DE" w:rsidP="006113DE">
      <w:pPr>
        <w:spacing w:after="0"/>
        <w:rPr>
          <w:rFonts w:cstheme="minorHAnsi"/>
        </w:rPr>
      </w:pPr>
      <w:r w:rsidRPr="00447196">
        <w:rPr>
          <w:rFonts w:cstheme="minorHAnsi"/>
        </w:rPr>
        <w:t xml:space="preserve">Kazanım 6. Sözcük dağarcığını geliştirir. </w:t>
      </w:r>
    </w:p>
    <w:p w14:paraId="1FC119DC" w14:textId="77777777" w:rsidR="006113DE" w:rsidRPr="00447196" w:rsidRDefault="006113DE" w:rsidP="006113DE">
      <w:pPr>
        <w:spacing w:after="0"/>
        <w:rPr>
          <w:rFonts w:cstheme="minorHAnsi"/>
        </w:rPr>
      </w:pPr>
      <w:r w:rsidRPr="00447196">
        <w:rPr>
          <w:rFonts w:cstheme="minorHAnsi"/>
        </w:rPr>
        <w:t xml:space="preserve">Göstergeler </w:t>
      </w:r>
    </w:p>
    <w:p w14:paraId="4E09DA53" w14:textId="77777777" w:rsidR="006113DE" w:rsidRPr="00447196" w:rsidRDefault="006113DE" w:rsidP="006113DE">
      <w:pPr>
        <w:spacing w:after="0"/>
        <w:rPr>
          <w:rFonts w:cstheme="minorHAnsi"/>
        </w:rPr>
      </w:pPr>
      <w:r w:rsidRPr="00447196">
        <w:rPr>
          <w:rFonts w:cstheme="minorHAnsi"/>
        </w:rPr>
        <w:t xml:space="preserve">Dinlediklerinde geçen yeni sözcükleri ayırt eder. </w:t>
      </w:r>
    </w:p>
    <w:p w14:paraId="63CD0921" w14:textId="77777777" w:rsidR="006113DE" w:rsidRPr="00447196" w:rsidRDefault="006113DE" w:rsidP="006113DE">
      <w:pPr>
        <w:spacing w:after="0"/>
        <w:rPr>
          <w:rFonts w:cstheme="minorHAnsi"/>
        </w:rPr>
      </w:pPr>
      <w:r w:rsidRPr="00447196">
        <w:rPr>
          <w:rFonts w:cstheme="minorHAnsi"/>
        </w:rPr>
        <w:t>Öğrendiği sözcükleri anlamına uygun kullanır.</w:t>
      </w:r>
    </w:p>
    <w:p w14:paraId="1BFC0EC5" w14:textId="775DE15F" w:rsidR="006113DE" w:rsidRPr="00447196" w:rsidRDefault="006113DE" w:rsidP="006113DE">
      <w:pPr>
        <w:spacing w:after="0"/>
        <w:rPr>
          <w:rFonts w:cstheme="minorHAnsi"/>
        </w:rPr>
      </w:pPr>
      <w:r w:rsidRPr="00447196">
        <w:rPr>
          <w:rFonts w:cstheme="minorHAnsi"/>
        </w:rPr>
        <w:lastRenderedPageBreak/>
        <w:t xml:space="preserve">Kazanım 7. Dinlediklerinin/izlediklerinin anlamını yorumlar. </w:t>
      </w:r>
    </w:p>
    <w:p w14:paraId="2FCF6B4B" w14:textId="4C95C6FD" w:rsidR="006113DE" w:rsidRPr="00447196" w:rsidRDefault="006113DE" w:rsidP="006113DE">
      <w:pPr>
        <w:spacing w:after="0"/>
        <w:rPr>
          <w:rFonts w:cstheme="minorHAnsi"/>
        </w:rPr>
      </w:pPr>
      <w:r w:rsidRPr="00447196">
        <w:rPr>
          <w:rFonts w:cstheme="minorHAnsi"/>
        </w:rPr>
        <w:t xml:space="preserve">Göstergeler </w:t>
      </w:r>
    </w:p>
    <w:p w14:paraId="4353F0EA" w14:textId="77777777" w:rsidR="006113DE" w:rsidRPr="00447196" w:rsidRDefault="006113DE" w:rsidP="006113DE">
      <w:pPr>
        <w:spacing w:after="0"/>
        <w:rPr>
          <w:rFonts w:cstheme="minorHAnsi"/>
        </w:rPr>
      </w:pPr>
      <w:r w:rsidRPr="00447196">
        <w:rPr>
          <w:rFonts w:cstheme="minorHAnsi"/>
        </w:rPr>
        <w:t xml:space="preserve">Dinlediklerini/izlediklerini başkalarına açıklar. </w:t>
      </w:r>
    </w:p>
    <w:p w14:paraId="064E2497" w14:textId="77777777" w:rsidR="006113DE" w:rsidRPr="00447196" w:rsidRDefault="006113DE" w:rsidP="006113DE">
      <w:pPr>
        <w:spacing w:after="0"/>
        <w:rPr>
          <w:rFonts w:cstheme="minorHAnsi"/>
        </w:rPr>
      </w:pPr>
      <w:r w:rsidRPr="00447196">
        <w:rPr>
          <w:rFonts w:cstheme="minorHAnsi"/>
        </w:rPr>
        <w:t xml:space="preserve">Dinledikleriyle/izledikleriyle ilgili sorulara yanıt verir. </w:t>
      </w:r>
    </w:p>
    <w:p w14:paraId="7EDE77B0" w14:textId="77777777" w:rsidR="006113DE" w:rsidRPr="00447196" w:rsidRDefault="006113DE" w:rsidP="006113DE">
      <w:pPr>
        <w:spacing w:after="0"/>
        <w:rPr>
          <w:rFonts w:cstheme="minorHAnsi"/>
        </w:rPr>
      </w:pPr>
      <w:r w:rsidRPr="00447196">
        <w:rPr>
          <w:rFonts w:cstheme="minorHAnsi"/>
        </w:rPr>
        <w:t xml:space="preserve">Dinledikleri/izledikleri ile ilgili sorular sorar. </w:t>
      </w:r>
    </w:p>
    <w:p w14:paraId="37A29C0A" w14:textId="77777777" w:rsidR="006113DE" w:rsidRPr="00447196" w:rsidRDefault="006113DE" w:rsidP="006113DE">
      <w:pPr>
        <w:spacing w:after="0"/>
        <w:rPr>
          <w:rFonts w:cstheme="minorHAnsi"/>
        </w:rPr>
      </w:pPr>
      <w:r w:rsidRPr="00447196">
        <w:rPr>
          <w:rFonts w:cstheme="minorHAnsi"/>
        </w:rPr>
        <w:t xml:space="preserve">Dinlediklerini/izlediklerini yaşamıyla ilişkilendirir. </w:t>
      </w:r>
    </w:p>
    <w:p w14:paraId="74490445" w14:textId="77777777" w:rsidR="006113DE" w:rsidRPr="00447196" w:rsidRDefault="006113DE" w:rsidP="006113DE">
      <w:pPr>
        <w:spacing w:after="0"/>
        <w:rPr>
          <w:rFonts w:cstheme="minorHAnsi"/>
        </w:rPr>
      </w:pPr>
      <w:r w:rsidRPr="00447196">
        <w:rPr>
          <w:rFonts w:cstheme="minorHAnsi"/>
        </w:rPr>
        <w:t>Dinlediklerini/izlediklerini çeşitli yollarla sergiler.</w:t>
      </w:r>
    </w:p>
    <w:p w14:paraId="07EB1078" w14:textId="77777777" w:rsidR="00BE5FF8" w:rsidRPr="00447196" w:rsidRDefault="00BE5FF8" w:rsidP="00BE5FF8">
      <w:pPr>
        <w:spacing w:after="0" w:line="276" w:lineRule="auto"/>
        <w:rPr>
          <w:rFonts w:ascii="Calibri" w:hAnsi="Calibri" w:cs="Calibri"/>
        </w:rPr>
      </w:pPr>
    </w:p>
    <w:p w14:paraId="38014B05" w14:textId="0D448838" w:rsidR="00BE5FF8" w:rsidRPr="00447196" w:rsidRDefault="00BE5FF8" w:rsidP="00BE5FF8">
      <w:pPr>
        <w:spacing w:after="0" w:line="276" w:lineRule="auto"/>
        <w:rPr>
          <w:rFonts w:ascii="Calibri" w:hAnsi="Calibri" w:cs="Calibri"/>
        </w:rPr>
      </w:pPr>
      <w:r w:rsidRPr="00447196">
        <w:rPr>
          <w:rFonts w:ascii="Calibri" w:hAnsi="Calibri" w:cs="Calibri"/>
        </w:rPr>
        <w:t>FİZİKSEL GELİŞİM VE SAĞLIK</w:t>
      </w:r>
    </w:p>
    <w:p w14:paraId="3CFA9685" w14:textId="77777777" w:rsidR="006113DE" w:rsidRPr="00447196" w:rsidRDefault="006113DE" w:rsidP="006113DE">
      <w:pPr>
        <w:spacing w:after="0"/>
        <w:rPr>
          <w:rFonts w:cstheme="minorHAnsi"/>
        </w:rPr>
      </w:pPr>
    </w:p>
    <w:p w14:paraId="49C9DD07" w14:textId="69354DE7" w:rsidR="006113DE" w:rsidRPr="00447196" w:rsidRDefault="006113DE" w:rsidP="006113DE">
      <w:pPr>
        <w:spacing w:after="0"/>
        <w:rPr>
          <w:rFonts w:cstheme="minorHAnsi"/>
        </w:rPr>
      </w:pPr>
      <w:r w:rsidRPr="00447196">
        <w:rPr>
          <w:rFonts w:cstheme="minorHAnsi"/>
        </w:rPr>
        <w:t xml:space="preserve">Kazanım 8. Araç gereç kullanarak manipülatif hareketler yapar. </w:t>
      </w:r>
    </w:p>
    <w:p w14:paraId="60312723" w14:textId="77777777" w:rsidR="006113DE" w:rsidRPr="00447196" w:rsidRDefault="006113DE" w:rsidP="006113DE">
      <w:pPr>
        <w:spacing w:after="0"/>
        <w:rPr>
          <w:rFonts w:cstheme="minorHAnsi"/>
        </w:rPr>
      </w:pPr>
      <w:r w:rsidRPr="00447196">
        <w:rPr>
          <w:rFonts w:cstheme="minorHAnsi"/>
        </w:rPr>
        <w:t xml:space="preserve">Göstergeler </w:t>
      </w:r>
    </w:p>
    <w:p w14:paraId="5F234235" w14:textId="77777777" w:rsidR="006113DE" w:rsidRPr="00447196" w:rsidRDefault="006113DE" w:rsidP="006113DE">
      <w:pPr>
        <w:spacing w:after="0"/>
        <w:rPr>
          <w:rFonts w:cstheme="minorHAnsi"/>
        </w:rPr>
      </w:pPr>
      <w:r w:rsidRPr="00447196">
        <w:rPr>
          <w:rFonts w:cstheme="minorHAnsi"/>
        </w:rPr>
        <w:t xml:space="preserve">Farklı materyaller kullanarak boyama yapar. </w:t>
      </w:r>
    </w:p>
    <w:p w14:paraId="045C0B07" w14:textId="77777777" w:rsidR="006113DE" w:rsidRPr="00447196" w:rsidRDefault="006113DE" w:rsidP="006113DE">
      <w:pPr>
        <w:spacing w:after="0"/>
        <w:rPr>
          <w:rFonts w:cstheme="minorHAnsi"/>
        </w:rPr>
      </w:pPr>
      <w:r w:rsidRPr="00447196">
        <w:rPr>
          <w:rFonts w:cstheme="minorHAnsi"/>
        </w:rPr>
        <w:t xml:space="preserve">Farklı yapıştırıcılar kullanarak materyalleri yapıştırır. </w:t>
      </w:r>
    </w:p>
    <w:p w14:paraId="5A1FB7D3" w14:textId="77777777" w:rsidR="006113DE" w:rsidRPr="00447196" w:rsidRDefault="006113DE" w:rsidP="006113DE">
      <w:pPr>
        <w:spacing w:after="0"/>
        <w:rPr>
          <w:rFonts w:cstheme="minorHAnsi"/>
        </w:rPr>
      </w:pPr>
      <w:r w:rsidRPr="00447196">
        <w:rPr>
          <w:rFonts w:cstheme="minorHAnsi"/>
        </w:rPr>
        <w:t xml:space="preserve">Farklı nesneleri keser. </w:t>
      </w:r>
    </w:p>
    <w:p w14:paraId="4C1B834C" w14:textId="77777777" w:rsidR="006113DE" w:rsidRPr="00447196" w:rsidRDefault="006113DE" w:rsidP="006113DE">
      <w:pPr>
        <w:spacing w:after="0"/>
        <w:rPr>
          <w:rFonts w:cstheme="minorHAnsi"/>
        </w:rPr>
      </w:pPr>
      <w:r w:rsidRPr="00447196">
        <w:rPr>
          <w:rFonts w:cstheme="minorHAnsi"/>
        </w:rPr>
        <w:t xml:space="preserve">Kalem tutmak için üç parmağını işlevsel kullanır. </w:t>
      </w:r>
    </w:p>
    <w:p w14:paraId="5688CB3B" w14:textId="77777777" w:rsidR="006113DE" w:rsidRPr="00447196" w:rsidRDefault="006113DE" w:rsidP="006113DE">
      <w:pPr>
        <w:spacing w:after="0"/>
        <w:rPr>
          <w:rFonts w:cstheme="minorHAnsi"/>
        </w:rPr>
      </w:pPr>
      <w:r w:rsidRPr="00447196">
        <w:rPr>
          <w:rFonts w:cstheme="minorHAnsi"/>
        </w:rPr>
        <w:t xml:space="preserve">Nesneleri kullanarak özgün ürünler oluşturur. </w:t>
      </w:r>
    </w:p>
    <w:p w14:paraId="1EAB0654" w14:textId="77777777" w:rsidR="00BE5FF8" w:rsidRPr="00447196" w:rsidRDefault="00BE5FF8" w:rsidP="00BE5FF8">
      <w:pPr>
        <w:spacing w:after="0" w:line="276" w:lineRule="auto"/>
        <w:rPr>
          <w:rFonts w:ascii="Calibri" w:hAnsi="Calibri" w:cs="Calibri"/>
        </w:rPr>
      </w:pPr>
    </w:p>
    <w:p w14:paraId="5E766317" w14:textId="77777777" w:rsidR="006113DE" w:rsidRPr="00447196" w:rsidRDefault="006113DE" w:rsidP="006113DE">
      <w:pPr>
        <w:spacing w:after="0"/>
        <w:rPr>
          <w:rFonts w:cstheme="minorHAnsi"/>
        </w:rPr>
      </w:pPr>
      <w:r w:rsidRPr="00447196">
        <w:rPr>
          <w:rFonts w:cstheme="minorHAnsi"/>
        </w:rPr>
        <w:t xml:space="preserve">Kazanım 16. Yeterli ve dengeli beslenir. </w:t>
      </w:r>
    </w:p>
    <w:p w14:paraId="7EC44CDB" w14:textId="77777777" w:rsidR="006113DE" w:rsidRPr="00447196" w:rsidRDefault="006113DE" w:rsidP="006113DE">
      <w:pPr>
        <w:spacing w:after="0"/>
        <w:rPr>
          <w:rFonts w:cstheme="minorHAnsi"/>
        </w:rPr>
      </w:pPr>
      <w:r w:rsidRPr="00447196">
        <w:rPr>
          <w:rFonts w:cstheme="minorHAnsi"/>
        </w:rPr>
        <w:t xml:space="preserve">Göstergeler </w:t>
      </w:r>
    </w:p>
    <w:p w14:paraId="4BC57627" w14:textId="77777777" w:rsidR="006113DE" w:rsidRPr="00447196" w:rsidRDefault="006113DE" w:rsidP="006113DE">
      <w:pPr>
        <w:spacing w:after="0"/>
        <w:rPr>
          <w:rFonts w:cstheme="minorHAnsi"/>
        </w:rPr>
      </w:pPr>
      <w:r w:rsidRPr="00447196">
        <w:rPr>
          <w:rFonts w:cstheme="minorHAnsi"/>
        </w:rPr>
        <w:t xml:space="preserve">Besinleri yeterli miktarda yer/içer. </w:t>
      </w:r>
    </w:p>
    <w:p w14:paraId="71529519" w14:textId="77777777" w:rsidR="006113DE" w:rsidRPr="00447196" w:rsidRDefault="006113DE" w:rsidP="006113DE">
      <w:pPr>
        <w:spacing w:after="0"/>
        <w:rPr>
          <w:rFonts w:cstheme="minorHAnsi"/>
        </w:rPr>
      </w:pPr>
      <w:r w:rsidRPr="00447196">
        <w:rPr>
          <w:rFonts w:cstheme="minorHAnsi"/>
        </w:rPr>
        <w:t xml:space="preserve">Acıktığını/susadığını söyler. </w:t>
      </w:r>
    </w:p>
    <w:p w14:paraId="082EE59C" w14:textId="77777777" w:rsidR="006113DE" w:rsidRPr="00447196" w:rsidRDefault="006113DE" w:rsidP="006113DE">
      <w:pPr>
        <w:spacing w:after="0"/>
        <w:rPr>
          <w:rFonts w:cstheme="minorHAnsi"/>
        </w:rPr>
      </w:pPr>
      <w:r w:rsidRPr="00447196">
        <w:rPr>
          <w:rFonts w:cstheme="minorHAnsi"/>
        </w:rPr>
        <w:t xml:space="preserve">Öğün zamanlarında beslenmeye özen gösterir. </w:t>
      </w:r>
    </w:p>
    <w:p w14:paraId="0A2B392A" w14:textId="77777777" w:rsidR="006113DE" w:rsidRPr="00447196" w:rsidRDefault="006113DE" w:rsidP="006113DE">
      <w:pPr>
        <w:spacing w:after="0"/>
        <w:rPr>
          <w:rFonts w:cstheme="minorHAnsi"/>
        </w:rPr>
      </w:pPr>
      <w:r w:rsidRPr="00447196">
        <w:rPr>
          <w:rFonts w:cstheme="minorHAnsi"/>
        </w:rPr>
        <w:t xml:space="preserve">Yeni tatları dener. </w:t>
      </w:r>
    </w:p>
    <w:p w14:paraId="373CA92B" w14:textId="77777777" w:rsidR="006113DE" w:rsidRPr="00447196" w:rsidRDefault="006113DE" w:rsidP="006113DE">
      <w:pPr>
        <w:spacing w:after="0"/>
        <w:rPr>
          <w:rFonts w:cstheme="minorHAnsi"/>
        </w:rPr>
      </w:pPr>
      <w:r w:rsidRPr="00447196">
        <w:rPr>
          <w:rFonts w:cstheme="minorHAnsi"/>
        </w:rPr>
        <w:t xml:space="preserve">Sağlıklı besinleri yemeye/içmeye özen gösterir. </w:t>
      </w:r>
    </w:p>
    <w:p w14:paraId="2D32B735" w14:textId="77777777" w:rsidR="006113DE" w:rsidRPr="00447196" w:rsidRDefault="006113DE" w:rsidP="006113DE">
      <w:pPr>
        <w:spacing w:after="0"/>
        <w:rPr>
          <w:rFonts w:cstheme="minorHAnsi"/>
        </w:rPr>
      </w:pPr>
      <w:r w:rsidRPr="00447196">
        <w:rPr>
          <w:rFonts w:cstheme="minorHAnsi"/>
        </w:rPr>
        <w:t>Beslenme sırasında uygun araç gereçleri kullanır</w:t>
      </w:r>
    </w:p>
    <w:p w14:paraId="31BA986D" w14:textId="77777777" w:rsidR="006113DE" w:rsidRPr="00447196" w:rsidRDefault="006113DE" w:rsidP="00BE5FF8">
      <w:pPr>
        <w:spacing w:after="0" w:line="276" w:lineRule="auto"/>
        <w:rPr>
          <w:rFonts w:ascii="Calibri" w:hAnsi="Calibri" w:cs="Calibri"/>
        </w:rPr>
      </w:pPr>
    </w:p>
    <w:p w14:paraId="79293F99" w14:textId="77777777" w:rsidR="006113DE" w:rsidRPr="00447196" w:rsidRDefault="006113DE" w:rsidP="006113DE">
      <w:pPr>
        <w:spacing w:after="0"/>
        <w:rPr>
          <w:rFonts w:cstheme="minorHAnsi"/>
        </w:rPr>
      </w:pPr>
      <w:r w:rsidRPr="00447196">
        <w:rPr>
          <w:rFonts w:cstheme="minorHAnsi"/>
        </w:rPr>
        <w:t xml:space="preserve">Kazanım 22. Sağlıklı olmak için gerekli önlemleri alır. </w:t>
      </w:r>
    </w:p>
    <w:p w14:paraId="3E79C59F" w14:textId="77777777" w:rsidR="006113DE" w:rsidRPr="00447196" w:rsidRDefault="006113DE" w:rsidP="006113DE">
      <w:pPr>
        <w:spacing w:after="0"/>
        <w:rPr>
          <w:rFonts w:cstheme="minorHAnsi"/>
        </w:rPr>
      </w:pPr>
      <w:r w:rsidRPr="00447196">
        <w:rPr>
          <w:rFonts w:cstheme="minorHAnsi"/>
        </w:rPr>
        <w:t xml:space="preserve">Göstergeler </w:t>
      </w:r>
    </w:p>
    <w:p w14:paraId="609F341C" w14:textId="77777777" w:rsidR="006113DE" w:rsidRPr="00447196" w:rsidRDefault="006113DE" w:rsidP="006113DE">
      <w:pPr>
        <w:spacing w:after="0"/>
        <w:rPr>
          <w:rFonts w:cstheme="minorHAnsi"/>
        </w:rPr>
      </w:pPr>
      <w:r w:rsidRPr="00447196">
        <w:rPr>
          <w:rFonts w:cstheme="minorHAnsi"/>
        </w:rPr>
        <w:t xml:space="preserve">Sağlıklı olmak için yapılması gerekenlerin önemini açıklar. </w:t>
      </w:r>
    </w:p>
    <w:p w14:paraId="569EFDB9" w14:textId="77777777" w:rsidR="006113DE" w:rsidRPr="00447196" w:rsidRDefault="006113DE" w:rsidP="006113DE">
      <w:pPr>
        <w:spacing w:after="0"/>
        <w:rPr>
          <w:rFonts w:cstheme="minorHAnsi"/>
        </w:rPr>
      </w:pPr>
      <w:r w:rsidRPr="00447196">
        <w:rPr>
          <w:rFonts w:cstheme="minorHAnsi"/>
        </w:rPr>
        <w:t xml:space="preserve">Sağlığı etkileyen bireysel riskleri söyler. </w:t>
      </w:r>
    </w:p>
    <w:p w14:paraId="2C787D19" w14:textId="77777777" w:rsidR="006113DE" w:rsidRPr="00447196" w:rsidRDefault="006113DE" w:rsidP="006113DE">
      <w:pPr>
        <w:spacing w:after="0"/>
        <w:rPr>
          <w:rFonts w:cstheme="minorHAnsi"/>
        </w:rPr>
      </w:pPr>
      <w:r w:rsidRPr="00447196">
        <w:rPr>
          <w:rFonts w:cstheme="minorHAnsi"/>
        </w:rPr>
        <w:t xml:space="preserve">Sağlığı etkileyen çevresel riskleri söyler. </w:t>
      </w:r>
    </w:p>
    <w:p w14:paraId="2563E839" w14:textId="77777777" w:rsidR="006113DE" w:rsidRPr="00447196" w:rsidRDefault="006113DE" w:rsidP="006113DE">
      <w:pPr>
        <w:spacing w:after="0"/>
        <w:rPr>
          <w:rFonts w:cstheme="minorHAnsi"/>
        </w:rPr>
      </w:pPr>
      <w:r w:rsidRPr="00447196">
        <w:rPr>
          <w:rFonts w:cstheme="minorHAnsi"/>
        </w:rPr>
        <w:t xml:space="preserve">Hastalığı önlemeye yönelik davranışları sergiler. </w:t>
      </w:r>
    </w:p>
    <w:p w14:paraId="04D098C5" w14:textId="77777777" w:rsidR="006113DE" w:rsidRPr="00447196" w:rsidRDefault="006113DE" w:rsidP="006113DE">
      <w:pPr>
        <w:spacing w:after="0"/>
        <w:rPr>
          <w:rFonts w:cstheme="minorHAnsi"/>
        </w:rPr>
      </w:pPr>
      <w:r w:rsidRPr="00447196">
        <w:rPr>
          <w:rFonts w:cstheme="minorHAnsi"/>
        </w:rPr>
        <w:t xml:space="preserve">Hastalık durumunda görülen belirtileri söyler. </w:t>
      </w:r>
    </w:p>
    <w:p w14:paraId="51816AAC" w14:textId="77777777" w:rsidR="006113DE" w:rsidRPr="00447196" w:rsidRDefault="006113DE" w:rsidP="006113DE">
      <w:pPr>
        <w:spacing w:after="0"/>
        <w:rPr>
          <w:rFonts w:cstheme="minorHAnsi"/>
        </w:rPr>
      </w:pPr>
      <w:r w:rsidRPr="00447196">
        <w:rPr>
          <w:rFonts w:cstheme="minorHAnsi"/>
        </w:rPr>
        <w:t>Hastalığın iyileşme sürecinde temizlik, tedavi için gerekli olan kurallara uyar.</w:t>
      </w:r>
    </w:p>
    <w:p w14:paraId="6CE62FA9" w14:textId="77777777" w:rsidR="006113DE" w:rsidRPr="00447196" w:rsidRDefault="006113DE" w:rsidP="006113DE">
      <w:pPr>
        <w:spacing w:after="0"/>
        <w:rPr>
          <w:rFonts w:cstheme="minorHAnsi"/>
        </w:rPr>
      </w:pPr>
      <w:r w:rsidRPr="00447196">
        <w:rPr>
          <w:rFonts w:cstheme="minorHAnsi"/>
        </w:rPr>
        <w:t>Sağlığın önemli bir değer olduğunu söyler.</w:t>
      </w:r>
    </w:p>
    <w:p w14:paraId="3FDC1548" w14:textId="77777777" w:rsidR="006113DE" w:rsidRPr="00447196" w:rsidRDefault="006113DE" w:rsidP="00BE5FF8">
      <w:pPr>
        <w:spacing w:after="0" w:line="276" w:lineRule="auto"/>
        <w:rPr>
          <w:rFonts w:ascii="Calibri" w:hAnsi="Calibri" w:cs="Calibri"/>
        </w:rPr>
      </w:pPr>
    </w:p>
    <w:p w14:paraId="0A54EA41" w14:textId="4D956E75" w:rsidR="00BE5FF8" w:rsidRPr="00447196" w:rsidRDefault="00BE5FF8" w:rsidP="00BE5FF8">
      <w:pPr>
        <w:spacing w:after="0" w:line="276" w:lineRule="auto"/>
        <w:rPr>
          <w:rFonts w:ascii="Calibri" w:hAnsi="Calibri" w:cs="Calibri"/>
        </w:rPr>
      </w:pPr>
      <w:r w:rsidRPr="00447196">
        <w:rPr>
          <w:rFonts w:ascii="Calibri" w:hAnsi="Calibri" w:cs="Calibri"/>
        </w:rPr>
        <w:t xml:space="preserve">SOSYAL DUYGUSAL GELİŞİM VE DEĞERLER </w:t>
      </w:r>
    </w:p>
    <w:p w14:paraId="2B9538C8" w14:textId="77777777" w:rsidR="006113DE" w:rsidRPr="00447196" w:rsidRDefault="006113DE" w:rsidP="006113DE">
      <w:pPr>
        <w:spacing w:after="0"/>
        <w:rPr>
          <w:rFonts w:cstheme="minorHAnsi"/>
        </w:rPr>
      </w:pPr>
    </w:p>
    <w:p w14:paraId="40D0FA00" w14:textId="7CDC5426" w:rsidR="006113DE" w:rsidRPr="00447196" w:rsidRDefault="006113DE" w:rsidP="006113DE">
      <w:pPr>
        <w:spacing w:after="0"/>
        <w:rPr>
          <w:rFonts w:cstheme="minorHAnsi"/>
        </w:rPr>
      </w:pPr>
      <w:r w:rsidRPr="00447196">
        <w:rPr>
          <w:rFonts w:cstheme="minorHAnsi"/>
        </w:rPr>
        <w:t xml:space="preserve">Kazanım 15. Farklı ortamlardaki kurallara uyar. </w:t>
      </w:r>
    </w:p>
    <w:p w14:paraId="2C139E0E" w14:textId="77777777" w:rsidR="006113DE" w:rsidRPr="00447196" w:rsidRDefault="006113DE" w:rsidP="006113DE">
      <w:pPr>
        <w:spacing w:after="0"/>
        <w:rPr>
          <w:rFonts w:cstheme="minorHAnsi"/>
        </w:rPr>
      </w:pPr>
      <w:r w:rsidRPr="00447196">
        <w:rPr>
          <w:rFonts w:cstheme="minorHAnsi"/>
        </w:rPr>
        <w:t xml:space="preserve">Göstergeler </w:t>
      </w:r>
    </w:p>
    <w:p w14:paraId="07A34094" w14:textId="77777777" w:rsidR="006113DE" w:rsidRPr="00447196" w:rsidRDefault="006113DE" w:rsidP="006113DE">
      <w:pPr>
        <w:spacing w:after="0"/>
        <w:rPr>
          <w:rFonts w:cstheme="minorHAnsi"/>
        </w:rPr>
      </w:pPr>
      <w:r w:rsidRPr="00447196">
        <w:rPr>
          <w:rFonts w:cstheme="minorHAnsi"/>
        </w:rPr>
        <w:t xml:space="preserve">Kuralların ortama göre değişiklik gösterebileceğini söyler. </w:t>
      </w:r>
    </w:p>
    <w:p w14:paraId="1CF117CE" w14:textId="77777777" w:rsidR="006113DE" w:rsidRPr="00447196" w:rsidRDefault="006113DE" w:rsidP="006113DE">
      <w:pPr>
        <w:spacing w:after="0"/>
        <w:rPr>
          <w:rFonts w:cstheme="minorHAnsi"/>
        </w:rPr>
      </w:pPr>
      <w:r w:rsidRPr="00447196">
        <w:rPr>
          <w:rFonts w:cstheme="minorHAnsi"/>
        </w:rPr>
        <w:t xml:space="preserve">Farklı ortamlardaki kurallara örnek verir. Kuralların gerekliliğini açıklar. </w:t>
      </w:r>
    </w:p>
    <w:p w14:paraId="682AE97D" w14:textId="77777777" w:rsidR="006113DE" w:rsidRPr="00447196" w:rsidRDefault="006113DE" w:rsidP="006113DE">
      <w:pPr>
        <w:spacing w:after="0"/>
        <w:rPr>
          <w:rFonts w:cstheme="minorHAnsi"/>
        </w:rPr>
      </w:pPr>
      <w:r w:rsidRPr="00447196">
        <w:rPr>
          <w:rFonts w:cstheme="minorHAnsi"/>
        </w:rPr>
        <w:t xml:space="preserve">Farklı ortamlardaki kuralların belirlenmesine katkıda bulunur. </w:t>
      </w:r>
    </w:p>
    <w:p w14:paraId="514C4E54" w14:textId="77777777" w:rsidR="006113DE" w:rsidRPr="00447196" w:rsidRDefault="006113DE" w:rsidP="006113DE">
      <w:pPr>
        <w:spacing w:after="0"/>
        <w:rPr>
          <w:rFonts w:cstheme="minorHAnsi"/>
        </w:rPr>
      </w:pPr>
      <w:r w:rsidRPr="00447196">
        <w:rPr>
          <w:rFonts w:cstheme="minorHAnsi"/>
        </w:rPr>
        <w:t xml:space="preserve">Gerektiğinde kuralların değişebileceğini söyler. </w:t>
      </w:r>
    </w:p>
    <w:p w14:paraId="7765D842" w14:textId="77777777" w:rsidR="006113DE" w:rsidRPr="00447196" w:rsidRDefault="006113DE" w:rsidP="006113DE">
      <w:pPr>
        <w:spacing w:after="0"/>
        <w:rPr>
          <w:rFonts w:cstheme="minorHAnsi"/>
        </w:rPr>
      </w:pPr>
      <w:r w:rsidRPr="00447196">
        <w:rPr>
          <w:rFonts w:cstheme="minorHAnsi"/>
        </w:rPr>
        <w:t xml:space="preserve">İstekleri/duyguları ile kurallar çeliştiğinde kurallara uygun davranır. </w:t>
      </w:r>
    </w:p>
    <w:p w14:paraId="192663D3" w14:textId="77777777" w:rsidR="006113DE" w:rsidRPr="00447196" w:rsidRDefault="006113DE" w:rsidP="006113DE">
      <w:pPr>
        <w:spacing w:after="0"/>
        <w:rPr>
          <w:rFonts w:cstheme="minorHAnsi"/>
        </w:rPr>
      </w:pPr>
      <w:r w:rsidRPr="00447196">
        <w:rPr>
          <w:rFonts w:cstheme="minorHAnsi"/>
        </w:rPr>
        <w:t>Toplumsal yaşamda görgü ve nezaket kurallarına uymayı alışkanlık hâline getirir.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 xml:space="preserve">KAVRAMLAR </w:t>
      </w:r>
    </w:p>
    <w:p w14:paraId="54FCB185" w14:textId="42A35059" w:rsidR="0025336F" w:rsidRDefault="00110717" w:rsidP="00BE5FF8">
      <w:pPr>
        <w:tabs>
          <w:tab w:val="left" w:pos="2450"/>
        </w:tabs>
        <w:spacing w:after="0"/>
        <w:rPr>
          <w:rFonts w:ascii="Calibri" w:hAnsi="Calibri" w:cs="Calibri"/>
        </w:rPr>
      </w:pPr>
      <w:r w:rsidRPr="007571FD">
        <w:rPr>
          <w:rFonts w:cstheme="minorHAnsi"/>
          <w:bCs/>
        </w:rPr>
        <w:t>Sağlıklı Beslenme</w:t>
      </w:r>
      <w:r>
        <w:rPr>
          <w:rFonts w:cstheme="minorHAnsi"/>
          <w:bCs/>
        </w:rPr>
        <w:t>, Faydalı, Zararlı, Mutlu, Mutsuz</w:t>
      </w:r>
      <w:r>
        <w:rPr>
          <w:rFonts w:ascii="Calibri" w:hAnsi="Calibri" w:cs="Calibri"/>
        </w:rPr>
        <w:t>, Alışveriş</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32EDF15B" w14:textId="77777777" w:rsidR="0025336F" w:rsidRDefault="0025336F" w:rsidP="00BE5FF8">
      <w:pPr>
        <w:tabs>
          <w:tab w:val="left" w:pos="2450"/>
        </w:tabs>
        <w:spacing w:after="0"/>
        <w:rPr>
          <w:rFonts w:ascii="Calibri" w:hAnsi="Calibri" w:cs="Calibri"/>
          <w:b/>
          <w:bCs/>
        </w:rPr>
      </w:pPr>
    </w:p>
    <w:p w14:paraId="7246EAEE" w14:textId="7FD49242"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EC39CF" w:rsidRPr="00EC39CF">
        <w:rPr>
          <w:rFonts w:ascii="Calibri" w:hAnsi="Calibri" w:cs="Calibri"/>
          <w:b/>
          <w:bCs/>
        </w:rPr>
        <w:t>MUTLU DİŞLER</w:t>
      </w:r>
    </w:p>
    <w:p w14:paraId="66689B0E" w14:textId="77777777" w:rsidR="00201392" w:rsidRDefault="00201392" w:rsidP="00201392">
      <w:pPr>
        <w:tabs>
          <w:tab w:val="left" w:pos="2450"/>
        </w:tabs>
        <w:spacing w:after="0"/>
        <w:rPr>
          <w:rFonts w:ascii="Calibri" w:hAnsi="Calibri" w:cs="Calibri"/>
        </w:rPr>
      </w:pPr>
    </w:p>
    <w:p w14:paraId="36114A7B" w14:textId="2D739898" w:rsidR="00201392" w:rsidRDefault="00201392" w:rsidP="00BF5000">
      <w:pPr>
        <w:tabs>
          <w:tab w:val="left" w:pos="2450"/>
          <w:tab w:val="left" w:pos="4540"/>
        </w:tabs>
        <w:spacing w:after="0"/>
        <w:rPr>
          <w:rFonts w:ascii="Calibri" w:hAnsi="Calibri" w:cs="Calibri"/>
        </w:rPr>
      </w:pPr>
      <w:r>
        <w:rPr>
          <w:rFonts w:ascii="Calibri" w:hAnsi="Calibri" w:cs="Calibri"/>
        </w:rPr>
        <w:t>Sözcükler:</w:t>
      </w:r>
      <w:r w:rsidR="00EC39CF" w:rsidRPr="00EC39CF">
        <w:rPr>
          <w:rFonts w:cstheme="minorHAnsi"/>
          <w:bCs/>
        </w:rPr>
        <w:t xml:space="preserve"> </w:t>
      </w:r>
      <w:r w:rsidR="00EC39CF" w:rsidRPr="007571FD">
        <w:rPr>
          <w:rFonts w:cstheme="minorHAnsi"/>
          <w:bCs/>
        </w:rPr>
        <w:t>Sağlıklı Beslenme</w:t>
      </w:r>
      <w:r w:rsidR="00EC39CF">
        <w:rPr>
          <w:rFonts w:cstheme="minorHAnsi"/>
          <w:bCs/>
        </w:rPr>
        <w:t>, Faydalı, Zararl</w:t>
      </w:r>
      <w:r w:rsidR="00BF5000">
        <w:rPr>
          <w:rFonts w:cstheme="minorHAnsi"/>
          <w:bCs/>
        </w:rPr>
        <w:t>ı, Mutlu, Mutsuz</w:t>
      </w:r>
    </w:p>
    <w:p w14:paraId="506318EA" w14:textId="2D507EB8" w:rsidR="00201392" w:rsidRDefault="00201392" w:rsidP="00201392">
      <w:pPr>
        <w:tabs>
          <w:tab w:val="left" w:pos="2450"/>
        </w:tabs>
        <w:spacing w:after="0"/>
        <w:rPr>
          <w:rFonts w:ascii="Calibri" w:hAnsi="Calibri" w:cs="Calibri"/>
        </w:rPr>
      </w:pPr>
      <w:r>
        <w:rPr>
          <w:rFonts w:ascii="Calibri" w:hAnsi="Calibri" w:cs="Calibri"/>
        </w:rPr>
        <w:t>Değerler:</w:t>
      </w:r>
      <w:r w:rsidR="00BF5000">
        <w:rPr>
          <w:rFonts w:ascii="Calibri" w:hAnsi="Calibri" w:cs="Calibri"/>
        </w:rPr>
        <w:t xml:space="preserve"> Öz Denetim</w:t>
      </w:r>
    </w:p>
    <w:p w14:paraId="04BFA6BF" w14:textId="4E666517" w:rsidR="00201392" w:rsidRDefault="00201392" w:rsidP="00201392">
      <w:pPr>
        <w:tabs>
          <w:tab w:val="left" w:pos="2450"/>
        </w:tabs>
        <w:spacing w:after="0"/>
        <w:rPr>
          <w:rFonts w:ascii="Calibri" w:hAnsi="Calibri" w:cs="Calibri"/>
        </w:rPr>
      </w:pPr>
      <w:r>
        <w:rPr>
          <w:rFonts w:ascii="Calibri" w:hAnsi="Calibri" w:cs="Calibri"/>
        </w:rPr>
        <w:t>Materyaller:</w:t>
      </w:r>
      <w:r w:rsidR="00EC39CF">
        <w:rPr>
          <w:rFonts w:ascii="Calibri" w:hAnsi="Calibri" w:cs="Calibri"/>
        </w:rPr>
        <w:t xml:space="preserve"> </w:t>
      </w:r>
      <w:r w:rsidR="00EC39CF" w:rsidRPr="007571FD">
        <w:rPr>
          <w:rFonts w:cstheme="minorHAnsi"/>
          <w:bCs/>
        </w:rPr>
        <w:t>Faydalı ve zararlı çeşitli yiyecek resimleri</w:t>
      </w:r>
      <w:r w:rsidR="00E23551">
        <w:rPr>
          <w:rFonts w:cstheme="minorHAnsi"/>
          <w:bCs/>
        </w:rPr>
        <w:t>, Her bir çocuk için 2 diş resmi</w:t>
      </w:r>
    </w:p>
    <w:p w14:paraId="7F152659" w14:textId="77777777" w:rsidR="00201392" w:rsidRPr="00201392" w:rsidRDefault="00201392" w:rsidP="00BE5FF8">
      <w:pPr>
        <w:tabs>
          <w:tab w:val="left" w:pos="2450"/>
        </w:tabs>
        <w:spacing w:after="0"/>
        <w:rPr>
          <w:rFonts w:ascii="Calibri" w:hAnsi="Calibri" w:cs="Calibri"/>
          <w:b/>
          <w:bCs/>
        </w:rPr>
      </w:pPr>
    </w:p>
    <w:p w14:paraId="002A65EE" w14:textId="726CB511" w:rsidR="00BE5FF8" w:rsidRPr="00201392" w:rsidRDefault="00EC39CF" w:rsidP="00BE5FF8">
      <w:pPr>
        <w:tabs>
          <w:tab w:val="left" w:pos="2450"/>
        </w:tabs>
        <w:spacing w:after="0"/>
        <w:rPr>
          <w:rFonts w:ascii="Calibri" w:hAnsi="Calibri" w:cs="Calibri"/>
          <w:b/>
          <w:bCs/>
        </w:rPr>
      </w:pPr>
      <w:r>
        <w:rPr>
          <w:rFonts w:ascii="Calibri" w:hAnsi="Calibri" w:cs="Calibri"/>
          <w:b/>
          <w:bCs/>
        </w:rPr>
        <w:t>TÜRKÇE, SANAT</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FC864AD" w14:textId="1749D30B" w:rsidR="00BF5000" w:rsidRPr="007571FD" w:rsidRDefault="00BF5000" w:rsidP="00BF5000">
      <w:pPr>
        <w:spacing w:after="0"/>
        <w:rPr>
          <w:rFonts w:cstheme="minorHAnsi"/>
        </w:rPr>
      </w:pPr>
      <w:r w:rsidRPr="007571FD">
        <w:rPr>
          <w:rFonts w:cstheme="minorHAnsi"/>
        </w:rPr>
        <w:t>Çocuklara sağlığımız için faydalı ve faydasız yiyeceklerin resimleri gösterilir ve zararlı yiyeceklerden cips, kola, fazla miktarda şeker, hamburger gibi yiyecekleri tüketirsek sağlığımızın bozulabileceği, yüzümüzün de hasta ve solgun görüneceği, mutsuz olacağımız söylenir. Yararlı yiyecekleri, süt, yumurta, et, mevsim meyvelerinden portakal, elma muz, marul ve sebzeleri tükettiğimizde sağlıklı büyüyeceğimiz, az hastalan</w:t>
      </w:r>
      <w:r w:rsidR="00E23551">
        <w:rPr>
          <w:rFonts w:cstheme="minorHAnsi"/>
        </w:rPr>
        <w:t>m</w:t>
      </w:r>
      <w:r w:rsidRPr="007571FD">
        <w:rPr>
          <w:rFonts w:cstheme="minorHAnsi"/>
        </w:rPr>
        <w:t>a</w:t>
      </w:r>
      <w:r w:rsidR="00E23551">
        <w:rPr>
          <w:rFonts w:cstheme="minorHAnsi"/>
        </w:rPr>
        <w:t>ya</w:t>
      </w:r>
      <w:r w:rsidRPr="007571FD">
        <w:rPr>
          <w:rFonts w:cstheme="minorHAnsi"/>
        </w:rPr>
        <w:t xml:space="preserve">cağımız, canlı, enerji dolu olacağımız ve mutlu olacağımız söylenir. </w:t>
      </w:r>
    </w:p>
    <w:p w14:paraId="45CB3583" w14:textId="77777777" w:rsidR="00BF5000" w:rsidRPr="007571FD" w:rsidRDefault="00BF5000" w:rsidP="00BF5000">
      <w:pPr>
        <w:spacing w:after="0"/>
        <w:rPr>
          <w:rFonts w:cstheme="minorHAnsi"/>
        </w:rPr>
      </w:pPr>
      <w:r w:rsidRPr="007571FD">
        <w:rPr>
          <w:rFonts w:cstheme="minorHAnsi"/>
        </w:rPr>
        <w:t xml:space="preserve">Çocuklara evde hangi yiyecekleri tercih ettikleri neden bu yiyecekleri tercih ettikleri sorulur. </w:t>
      </w:r>
    </w:p>
    <w:p w14:paraId="1FD0B563" w14:textId="77777777" w:rsidR="00BF5000" w:rsidRPr="007571FD" w:rsidRDefault="00BF5000" w:rsidP="00BF5000">
      <w:pPr>
        <w:spacing w:after="0"/>
        <w:rPr>
          <w:rFonts w:cstheme="minorHAnsi"/>
        </w:rPr>
      </w:pPr>
      <w:r w:rsidRPr="007571FD">
        <w:rPr>
          <w:rFonts w:cstheme="minorHAnsi"/>
        </w:rPr>
        <w:t>Çocuklara iki adet beyaz büyük diş resmi, yararlı ve zararlı yiyecek resimleri verilir. Çocuklar resimleri keserler. Ardından yararlı yiyecek resimlerini diş resminin birisine, zararlı yiyecekleri ise diş resminin diğerine yapıştırırlar.</w:t>
      </w:r>
    </w:p>
    <w:p w14:paraId="24CB65CB" w14:textId="77777777" w:rsidR="00BF5000" w:rsidRDefault="00BF5000" w:rsidP="00BF5000">
      <w:pPr>
        <w:spacing w:after="0"/>
        <w:rPr>
          <w:rFonts w:cstheme="minorHAnsi"/>
        </w:rPr>
      </w:pPr>
      <w:r w:rsidRPr="007571FD">
        <w:rPr>
          <w:rFonts w:cstheme="minorHAnsi"/>
        </w:rPr>
        <w:t>Çocuklar yapıştırma işlemini bitirince dişe, yüze ifadeleri çizerler. Zararlı yiyecekler bulunan dişi mutsuz, yararlı yiyecekler bulunan dişi ise mutlu çizerler.</w:t>
      </w:r>
    </w:p>
    <w:p w14:paraId="2A0CD385" w14:textId="77777777" w:rsidR="00BF5000" w:rsidRPr="007571FD" w:rsidRDefault="00BF5000" w:rsidP="00BF5000">
      <w:pPr>
        <w:spacing w:after="0"/>
        <w:rPr>
          <w:rFonts w:cstheme="minorHAnsi"/>
        </w:rPr>
      </w:pPr>
    </w:p>
    <w:p w14:paraId="491B66B0" w14:textId="77777777" w:rsidR="00BF5000" w:rsidRPr="007571FD" w:rsidRDefault="00BF5000" w:rsidP="00BF5000">
      <w:pPr>
        <w:spacing w:after="0"/>
        <w:rPr>
          <w:rFonts w:cstheme="minorHAnsi"/>
          <w:bCs/>
        </w:rPr>
      </w:pPr>
      <w:r w:rsidRPr="007571FD">
        <w:rPr>
          <w:rFonts w:cstheme="minorHAnsi"/>
          <w:bCs/>
        </w:rPr>
        <w:t>Etkinliğin ardından, Eğitim Seti 4. Kitap 30 ve 31. Sayfalar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3EEB182E"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BF5000">
        <w:rPr>
          <w:rFonts w:ascii="Calibri" w:hAnsi="Calibri" w:cs="Calibri"/>
          <w:b/>
          <w:bCs/>
        </w:rPr>
        <w:t>ALIŞVERİŞ</w:t>
      </w:r>
    </w:p>
    <w:p w14:paraId="74D7D0AE" w14:textId="77777777" w:rsidR="00201392" w:rsidRDefault="00201392" w:rsidP="00201392">
      <w:pPr>
        <w:tabs>
          <w:tab w:val="left" w:pos="2450"/>
        </w:tabs>
        <w:spacing w:after="0"/>
        <w:rPr>
          <w:rFonts w:ascii="Calibri" w:hAnsi="Calibri" w:cs="Calibri"/>
        </w:rPr>
      </w:pPr>
    </w:p>
    <w:p w14:paraId="137CEACA" w14:textId="4ACAB418" w:rsidR="00201392" w:rsidRDefault="00201392" w:rsidP="00201392">
      <w:pPr>
        <w:tabs>
          <w:tab w:val="left" w:pos="2450"/>
        </w:tabs>
        <w:spacing w:after="0"/>
        <w:rPr>
          <w:rFonts w:ascii="Calibri" w:hAnsi="Calibri" w:cs="Calibri"/>
        </w:rPr>
      </w:pPr>
      <w:r>
        <w:rPr>
          <w:rFonts w:ascii="Calibri" w:hAnsi="Calibri" w:cs="Calibri"/>
        </w:rPr>
        <w:t>Sözcükler:</w:t>
      </w:r>
      <w:r w:rsidR="00BF5000">
        <w:rPr>
          <w:rFonts w:ascii="Calibri" w:hAnsi="Calibri" w:cs="Calibri"/>
        </w:rPr>
        <w:t xml:space="preserve"> Sağlıklı Be</w:t>
      </w:r>
      <w:r w:rsidR="00110717">
        <w:rPr>
          <w:rFonts w:ascii="Calibri" w:hAnsi="Calibri" w:cs="Calibri"/>
        </w:rPr>
        <w:t>s</w:t>
      </w:r>
      <w:r w:rsidR="00BF5000">
        <w:rPr>
          <w:rFonts w:ascii="Calibri" w:hAnsi="Calibri" w:cs="Calibri"/>
        </w:rPr>
        <w:t>lenme, Faydalı, Zararlı, Alışveriş</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61E9A9AB" w:rsidR="00201392" w:rsidRDefault="00201392" w:rsidP="00201392">
      <w:pPr>
        <w:tabs>
          <w:tab w:val="left" w:pos="2450"/>
        </w:tabs>
        <w:spacing w:after="0"/>
        <w:rPr>
          <w:rFonts w:ascii="Calibri" w:hAnsi="Calibri" w:cs="Calibri"/>
        </w:rPr>
      </w:pPr>
      <w:r>
        <w:rPr>
          <w:rFonts w:ascii="Calibri" w:hAnsi="Calibri" w:cs="Calibri"/>
        </w:rPr>
        <w:t>Materyaller:</w:t>
      </w:r>
      <w:r w:rsidR="00BF5000">
        <w:rPr>
          <w:rFonts w:ascii="Calibri" w:hAnsi="Calibri" w:cs="Calibri"/>
        </w:rPr>
        <w:t xml:space="preserve"> Para</w:t>
      </w:r>
    </w:p>
    <w:p w14:paraId="28691F66" w14:textId="77777777" w:rsidR="00201392" w:rsidRDefault="00201392" w:rsidP="00201392">
      <w:pPr>
        <w:tabs>
          <w:tab w:val="left" w:pos="2450"/>
        </w:tabs>
        <w:spacing w:after="0"/>
        <w:rPr>
          <w:rFonts w:ascii="Calibri" w:hAnsi="Calibri" w:cs="Calibri"/>
        </w:rPr>
      </w:pPr>
    </w:p>
    <w:p w14:paraId="35DFB230" w14:textId="7CAD321F" w:rsidR="00D36F6B" w:rsidRPr="00201392" w:rsidRDefault="00BF5000" w:rsidP="00D36F6B">
      <w:pPr>
        <w:tabs>
          <w:tab w:val="left" w:pos="2450"/>
        </w:tabs>
        <w:spacing w:after="0"/>
        <w:rPr>
          <w:rFonts w:ascii="Calibri" w:hAnsi="Calibri" w:cs="Calibri"/>
          <w:b/>
          <w:bCs/>
        </w:rPr>
      </w:pPr>
      <w:r>
        <w:rPr>
          <w:rFonts w:ascii="Calibri" w:hAnsi="Calibri" w:cs="Calibri"/>
          <w:b/>
          <w:bCs/>
        </w:rPr>
        <w:t>OKUL DIŞI ÖĞRENME</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5184DE57" w14:textId="77777777" w:rsidR="00BF5000" w:rsidRPr="007571FD" w:rsidRDefault="00BF5000" w:rsidP="00BF5000">
      <w:pPr>
        <w:tabs>
          <w:tab w:val="left" w:pos="127"/>
        </w:tabs>
        <w:spacing w:after="0"/>
        <w:rPr>
          <w:rFonts w:cstheme="minorHAnsi"/>
        </w:rPr>
      </w:pPr>
      <w:r w:rsidRPr="007571FD">
        <w:rPr>
          <w:rFonts w:cstheme="minorHAnsi"/>
        </w:rPr>
        <w:t>Çocuklara sağlıklı beslenme hakkında bilgi verilir. Hangi besinleri yemeliyiz? Hangilerini yememeliyiz? Hangilerini az yemeliyiz? şeklinde sorular sorulur. Ardından besinlerin taze tüketilmesinin öneminden bahsedilir. Besinlerin taze olduğunu anlamak için nelere dikkat etmeliyiz konusu anlayacakları şekilde açıklanır.</w:t>
      </w:r>
    </w:p>
    <w:p w14:paraId="71529475" w14:textId="77777777" w:rsidR="00BF5000" w:rsidRPr="007571FD" w:rsidRDefault="00BF5000" w:rsidP="00BF5000">
      <w:pPr>
        <w:tabs>
          <w:tab w:val="left" w:pos="127"/>
        </w:tabs>
        <w:spacing w:after="0"/>
        <w:rPr>
          <w:rFonts w:cstheme="minorHAnsi"/>
        </w:rPr>
      </w:pPr>
      <w:r w:rsidRPr="007571FD">
        <w:rPr>
          <w:rFonts w:cstheme="minorHAnsi"/>
        </w:rPr>
        <w:t>Daha sonra hep birlikte yakınlardaki manav, bakkal veya markete gidilir. Çocuklara rehberlik edilerek besinlerin üretim ve tüketim tarihleri gösterilir. Besinlerin saklandığı Dolaplar, kaplar ve raflar incelenir.  Sağlıklı besinler belirlenir ve satın alınır. Alınan yiyecekler sağlık ve görgü kurallarına uygun şekilde servis edilir. Hep birlikte paylaşılarak tüketilir.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2A924F61" w14:textId="77777777" w:rsidR="00BF5000" w:rsidRPr="007571FD" w:rsidRDefault="00BF5000" w:rsidP="00BF5000">
      <w:pPr>
        <w:spacing w:after="0"/>
        <w:rPr>
          <w:rFonts w:cstheme="minorHAnsi"/>
        </w:rPr>
      </w:pPr>
      <w:r w:rsidRPr="007571FD">
        <w:rPr>
          <w:rFonts w:cstheme="minorHAnsi"/>
        </w:rPr>
        <w:t>Etkinlik sonunda çocuklara aşağıdaki sorular yöneltilebilir.</w:t>
      </w:r>
    </w:p>
    <w:p w14:paraId="49FBFD6D" w14:textId="77777777" w:rsidR="00BF5000" w:rsidRPr="007571FD" w:rsidRDefault="00BF5000" w:rsidP="00BF5000">
      <w:pPr>
        <w:numPr>
          <w:ilvl w:val="0"/>
          <w:numId w:val="1"/>
        </w:numPr>
        <w:spacing w:after="0" w:line="276" w:lineRule="auto"/>
        <w:rPr>
          <w:rFonts w:cstheme="minorHAnsi"/>
        </w:rPr>
      </w:pPr>
      <w:r w:rsidRPr="007571FD">
        <w:rPr>
          <w:rFonts w:cstheme="minorHAnsi"/>
        </w:rPr>
        <w:t>Sağlığımız için yararlı yiyecekler hangileri?</w:t>
      </w:r>
    </w:p>
    <w:p w14:paraId="6336197C" w14:textId="77777777" w:rsidR="00BF5000" w:rsidRPr="007571FD" w:rsidRDefault="00BF5000" w:rsidP="00BF5000">
      <w:pPr>
        <w:numPr>
          <w:ilvl w:val="0"/>
          <w:numId w:val="1"/>
        </w:numPr>
        <w:spacing w:after="0" w:line="276" w:lineRule="auto"/>
        <w:rPr>
          <w:rFonts w:cstheme="minorHAnsi"/>
        </w:rPr>
      </w:pPr>
      <w:r w:rsidRPr="007571FD">
        <w:rPr>
          <w:rFonts w:cstheme="minorHAnsi"/>
        </w:rPr>
        <w:t>Sağlığımız için zararlı yiyecekler hangileri?</w:t>
      </w:r>
    </w:p>
    <w:p w14:paraId="2D7C908D" w14:textId="77777777" w:rsidR="00BF5000" w:rsidRPr="007571FD" w:rsidRDefault="00BF5000" w:rsidP="00BF5000">
      <w:pPr>
        <w:numPr>
          <w:ilvl w:val="0"/>
          <w:numId w:val="1"/>
        </w:numPr>
        <w:spacing w:after="0" w:line="276" w:lineRule="auto"/>
        <w:rPr>
          <w:rFonts w:cstheme="minorHAnsi"/>
        </w:rPr>
      </w:pPr>
      <w:r w:rsidRPr="007571FD">
        <w:rPr>
          <w:rFonts w:cstheme="minorHAnsi"/>
        </w:rPr>
        <w:t>Sağlıklı olmak için neler yapmalıyız?</w:t>
      </w:r>
    </w:p>
    <w:p w14:paraId="1EC23748" w14:textId="77777777" w:rsidR="00BF5000" w:rsidRPr="007571FD" w:rsidRDefault="00BF5000" w:rsidP="00BF5000">
      <w:pPr>
        <w:numPr>
          <w:ilvl w:val="0"/>
          <w:numId w:val="1"/>
        </w:numPr>
        <w:spacing w:after="0" w:line="276" w:lineRule="auto"/>
        <w:rPr>
          <w:rFonts w:cstheme="minorHAnsi"/>
        </w:rPr>
      </w:pPr>
      <w:r w:rsidRPr="007571FD">
        <w:rPr>
          <w:rFonts w:cstheme="minorHAnsi"/>
        </w:rPr>
        <w:t>Zararlı şeyler yersek ne olur?</w:t>
      </w:r>
    </w:p>
    <w:p w14:paraId="1BCF98A1" w14:textId="77777777" w:rsidR="00BF5000" w:rsidRPr="007571FD" w:rsidRDefault="00BF5000" w:rsidP="00BF5000">
      <w:pPr>
        <w:numPr>
          <w:ilvl w:val="0"/>
          <w:numId w:val="1"/>
        </w:numPr>
        <w:spacing w:after="0" w:line="276" w:lineRule="auto"/>
        <w:rPr>
          <w:rFonts w:cstheme="minorHAnsi"/>
        </w:rPr>
      </w:pPr>
      <w:r w:rsidRPr="007571FD">
        <w:rPr>
          <w:rFonts w:cstheme="minorHAnsi"/>
        </w:rPr>
        <w:t>Yararlı yiyecekler yersek nasıl hissederiz?</w:t>
      </w:r>
    </w:p>
    <w:p w14:paraId="57772425" w14:textId="77777777" w:rsidR="00BF5000" w:rsidRPr="007571FD" w:rsidRDefault="00BF5000" w:rsidP="00BF5000">
      <w:pPr>
        <w:pStyle w:val="amlcaocukPlan"/>
        <w:numPr>
          <w:ilvl w:val="0"/>
          <w:numId w:val="1"/>
        </w:numPr>
        <w:spacing w:line="276" w:lineRule="auto"/>
        <w:rPr>
          <w:rFonts w:asciiTheme="minorHAnsi" w:hAnsiTheme="minorHAnsi" w:cstheme="minorHAnsi"/>
          <w:sz w:val="22"/>
          <w:szCs w:val="22"/>
        </w:rPr>
      </w:pPr>
      <w:r w:rsidRPr="007571FD">
        <w:rPr>
          <w:rFonts w:asciiTheme="minorHAnsi" w:hAnsiTheme="minorHAnsi" w:cstheme="minorHAnsi"/>
          <w:sz w:val="22"/>
          <w:szCs w:val="22"/>
        </w:rPr>
        <w:t>Gezimiz sırasında nerelere gittik?</w:t>
      </w:r>
    </w:p>
    <w:p w14:paraId="10B29468" w14:textId="77777777" w:rsidR="00BF5000" w:rsidRPr="007571FD" w:rsidRDefault="00BF5000" w:rsidP="00BF5000">
      <w:pPr>
        <w:pStyle w:val="amlcaocukPlan"/>
        <w:numPr>
          <w:ilvl w:val="0"/>
          <w:numId w:val="1"/>
        </w:numPr>
        <w:spacing w:line="276" w:lineRule="auto"/>
        <w:rPr>
          <w:rFonts w:asciiTheme="minorHAnsi" w:hAnsiTheme="minorHAnsi" w:cstheme="minorHAnsi"/>
          <w:sz w:val="22"/>
          <w:szCs w:val="22"/>
        </w:rPr>
      </w:pPr>
      <w:r w:rsidRPr="007571FD">
        <w:rPr>
          <w:rFonts w:asciiTheme="minorHAnsi" w:hAnsiTheme="minorHAnsi" w:cstheme="minorHAnsi"/>
          <w:sz w:val="22"/>
          <w:szCs w:val="22"/>
        </w:rPr>
        <w:t>Bu yerlerde satılan yiyecekler nelerdi?</w:t>
      </w:r>
    </w:p>
    <w:p w14:paraId="2DF42203" w14:textId="77777777" w:rsidR="00BF5000" w:rsidRPr="007571FD" w:rsidRDefault="00BF5000" w:rsidP="00BF5000">
      <w:pPr>
        <w:pStyle w:val="amlcaocukPlan"/>
        <w:numPr>
          <w:ilvl w:val="0"/>
          <w:numId w:val="1"/>
        </w:numPr>
        <w:spacing w:line="276" w:lineRule="auto"/>
        <w:rPr>
          <w:rFonts w:asciiTheme="minorHAnsi" w:hAnsiTheme="minorHAnsi" w:cstheme="minorHAnsi"/>
          <w:sz w:val="22"/>
          <w:szCs w:val="22"/>
        </w:rPr>
      </w:pPr>
      <w:r w:rsidRPr="007571FD">
        <w:rPr>
          <w:rFonts w:asciiTheme="minorHAnsi" w:hAnsiTheme="minorHAnsi" w:cstheme="minorHAnsi"/>
          <w:sz w:val="22"/>
          <w:szCs w:val="22"/>
        </w:rPr>
        <w:t>Vücudumuza yararlı olan besinler hangileridir?</w:t>
      </w:r>
    </w:p>
    <w:p w14:paraId="54AD786E" w14:textId="73E25C52" w:rsidR="00473323" w:rsidRPr="00BF5000" w:rsidRDefault="00BF5000" w:rsidP="00BF5000">
      <w:pPr>
        <w:pStyle w:val="ListeParagraf"/>
        <w:numPr>
          <w:ilvl w:val="0"/>
          <w:numId w:val="1"/>
        </w:numPr>
        <w:spacing w:after="0" w:line="276" w:lineRule="auto"/>
        <w:rPr>
          <w:rFonts w:cstheme="minorHAnsi"/>
        </w:rPr>
      </w:pPr>
      <w:r w:rsidRPr="007571FD">
        <w:rPr>
          <w:rFonts w:cstheme="minorHAnsi"/>
        </w:rPr>
        <w:t>Besinlerin taze olduğunu anlamak için nelere dikkat etmeliyiz?</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C1D051" w:rsidR="00473323" w:rsidRDefault="00BF5000" w:rsidP="00BE5FF8">
      <w:pPr>
        <w:tabs>
          <w:tab w:val="left" w:pos="2450"/>
        </w:tabs>
        <w:spacing w:after="0"/>
        <w:rPr>
          <w:rFonts w:ascii="Calibri" w:hAnsi="Calibri" w:cs="Calibri"/>
        </w:rPr>
      </w:pPr>
      <w:r w:rsidRPr="007571FD">
        <w:rPr>
          <w:rFonts w:cstheme="minorHAnsi"/>
          <w:bCs/>
        </w:rPr>
        <w:t>Alan Gezisi, öncesinde ailelere bilgi verilir.</w:t>
      </w:r>
      <w:r w:rsidR="00110717">
        <w:rPr>
          <w:rFonts w:cstheme="minorHAnsi"/>
          <w:bCs/>
        </w:rPr>
        <w:t xml:space="preserve"> </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E74211E"/>
    <w:multiLevelType w:val="hybridMultilevel"/>
    <w:tmpl w:val="5E8A6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75041496">
    <w:abstractNumId w:val="2"/>
  </w:num>
  <w:num w:numId="2" w16cid:durableId="1685672860">
    <w:abstractNumId w:val="0"/>
  </w:num>
  <w:num w:numId="3" w16cid:durableId="1735470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10717"/>
    <w:rsid w:val="0015006B"/>
    <w:rsid w:val="00201392"/>
    <w:rsid w:val="002212C3"/>
    <w:rsid w:val="0025336F"/>
    <w:rsid w:val="00447196"/>
    <w:rsid w:val="00473323"/>
    <w:rsid w:val="004F202C"/>
    <w:rsid w:val="004F3979"/>
    <w:rsid w:val="0053445E"/>
    <w:rsid w:val="006113DE"/>
    <w:rsid w:val="00651597"/>
    <w:rsid w:val="00657A4D"/>
    <w:rsid w:val="009E6F73"/>
    <w:rsid w:val="00AA476A"/>
    <w:rsid w:val="00B971C7"/>
    <w:rsid w:val="00BE5FF8"/>
    <w:rsid w:val="00BF5000"/>
    <w:rsid w:val="00C252BC"/>
    <w:rsid w:val="00D36F6B"/>
    <w:rsid w:val="00E23551"/>
    <w:rsid w:val="00EC39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BF5000"/>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F5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722878">
      <w:bodyDiv w:val="1"/>
      <w:marLeft w:val="0"/>
      <w:marRight w:val="0"/>
      <w:marTop w:val="0"/>
      <w:marBottom w:val="0"/>
      <w:divBdr>
        <w:top w:val="none" w:sz="0" w:space="0" w:color="auto"/>
        <w:left w:val="none" w:sz="0" w:space="0" w:color="auto"/>
        <w:bottom w:val="none" w:sz="0" w:space="0" w:color="auto"/>
        <w:right w:val="none" w:sz="0" w:space="0" w:color="auto"/>
      </w:divBdr>
      <w:divsChild>
        <w:div w:id="1999919958">
          <w:marLeft w:val="0"/>
          <w:marRight w:val="0"/>
          <w:marTop w:val="0"/>
          <w:marBottom w:val="0"/>
          <w:divBdr>
            <w:top w:val="none" w:sz="0" w:space="0" w:color="auto"/>
            <w:left w:val="none" w:sz="0" w:space="0" w:color="auto"/>
            <w:bottom w:val="none" w:sz="0" w:space="0" w:color="auto"/>
            <w:right w:val="none" w:sz="0" w:space="0" w:color="auto"/>
          </w:divBdr>
          <w:divsChild>
            <w:div w:id="998461102">
              <w:marLeft w:val="0"/>
              <w:marRight w:val="0"/>
              <w:marTop w:val="0"/>
              <w:marBottom w:val="0"/>
              <w:divBdr>
                <w:top w:val="none" w:sz="0" w:space="0" w:color="auto"/>
                <w:left w:val="none" w:sz="0" w:space="0" w:color="auto"/>
                <w:bottom w:val="none" w:sz="0" w:space="0" w:color="auto"/>
                <w:right w:val="none" w:sz="0" w:space="0" w:color="auto"/>
              </w:divBdr>
              <w:divsChild>
                <w:div w:id="376396074">
                  <w:marLeft w:val="0"/>
                  <w:marRight w:val="0"/>
                  <w:marTop w:val="0"/>
                  <w:marBottom w:val="0"/>
                  <w:divBdr>
                    <w:top w:val="none" w:sz="0" w:space="0" w:color="auto"/>
                    <w:left w:val="none" w:sz="0" w:space="0" w:color="auto"/>
                    <w:bottom w:val="none" w:sz="0" w:space="0" w:color="auto"/>
                    <w:right w:val="none" w:sz="0" w:space="0" w:color="auto"/>
                  </w:divBdr>
                  <w:divsChild>
                    <w:div w:id="55963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1116</Words>
  <Characters>6362</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cp:lastPrinted>2024-12-22T20:42:00Z</cp:lastPrinted>
  <dcterms:created xsi:type="dcterms:W3CDTF">2024-04-05T13:01:00Z</dcterms:created>
  <dcterms:modified xsi:type="dcterms:W3CDTF">2025-01-01T18:34:00Z</dcterms:modified>
</cp:coreProperties>
</file>