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D0DB4" w14:textId="77777777" w:rsidR="00056723" w:rsidRPr="00ED7ED7" w:rsidRDefault="00056723" w:rsidP="00056723">
      <w:pPr>
        <w:spacing w:after="0" w:line="276" w:lineRule="auto"/>
        <w:rPr>
          <w:rFonts w:cstheme="minorHAnsi"/>
          <w:b/>
          <w:bCs/>
        </w:rPr>
      </w:pPr>
      <w:r w:rsidRPr="00ED7ED7">
        <w:rPr>
          <w:rFonts w:cstheme="minorHAnsi"/>
          <w:b/>
          <w:bCs/>
        </w:rPr>
        <w:t>GÜNLÜK PLAN</w:t>
      </w:r>
    </w:p>
    <w:p w14:paraId="3A138929" w14:textId="77777777" w:rsidR="00056723" w:rsidRPr="00ED7ED7" w:rsidRDefault="00056723" w:rsidP="00056723">
      <w:pPr>
        <w:spacing w:after="0" w:line="276" w:lineRule="auto"/>
        <w:rPr>
          <w:rFonts w:cstheme="minorHAnsi"/>
          <w:b/>
          <w:bCs/>
        </w:rPr>
      </w:pPr>
    </w:p>
    <w:p w14:paraId="1A81AA69" w14:textId="77777777" w:rsidR="00056723" w:rsidRPr="00ED7ED7" w:rsidRDefault="00056723" w:rsidP="00056723">
      <w:pPr>
        <w:spacing w:after="0" w:line="276" w:lineRule="auto"/>
        <w:rPr>
          <w:rFonts w:cstheme="minorHAnsi"/>
          <w:b/>
          <w:bCs/>
        </w:rPr>
      </w:pPr>
      <w:r w:rsidRPr="00ED7ED7">
        <w:rPr>
          <w:rFonts w:cstheme="minorHAnsi"/>
          <w:b/>
          <w:bCs/>
        </w:rPr>
        <w:t>Tarih:</w:t>
      </w:r>
    </w:p>
    <w:p w14:paraId="7B7340AD" w14:textId="77777777" w:rsidR="00056723" w:rsidRPr="00ED7ED7" w:rsidRDefault="00056723" w:rsidP="00056723">
      <w:pPr>
        <w:spacing w:after="0" w:line="276" w:lineRule="auto"/>
        <w:rPr>
          <w:rFonts w:cstheme="minorHAnsi"/>
          <w:b/>
          <w:bCs/>
        </w:rPr>
      </w:pPr>
      <w:r w:rsidRPr="00ED7ED7">
        <w:rPr>
          <w:rFonts w:cstheme="minorHAnsi"/>
          <w:b/>
          <w:bCs/>
        </w:rPr>
        <w:t>Okulun Adı:</w:t>
      </w:r>
    </w:p>
    <w:p w14:paraId="0F853871" w14:textId="77777777" w:rsidR="00056723" w:rsidRPr="00ED7ED7" w:rsidRDefault="00056723" w:rsidP="00056723">
      <w:pPr>
        <w:spacing w:after="0" w:line="276" w:lineRule="auto"/>
        <w:rPr>
          <w:rFonts w:cstheme="minorHAnsi"/>
          <w:b/>
          <w:bCs/>
        </w:rPr>
      </w:pPr>
      <w:r w:rsidRPr="00ED7ED7">
        <w:rPr>
          <w:rFonts w:cstheme="minorHAnsi"/>
          <w:b/>
          <w:bCs/>
        </w:rPr>
        <w:t xml:space="preserve">Yaş Grubu: </w:t>
      </w:r>
      <w:r w:rsidRPr="00ED7ED7">
        <w:rPr>
          <w:rFonts w:cstheme="minorHAnsi"/>
        </w:rPr>
        <w:t>49-60 Ay</w:t>
      </w:r>
    </w:p>
    <w:p w14:paraId="04D309D1" w14:textId="77777777" w:rsidR="00056723" w:rsidRPr="00ED7ED7" w:rsidRDefault="00056723" w:rsidP="00056723">
      <w:pPr>
        <w:spacing w:after="0" w:line="276" w:lineRule="auto"/>
        <w:rPr>
          <w:rFonts w:cstheme="minorHAnsi"/>
          <w:b/>
          <w:bCs/>
        </w:rPr>
      </w:pPr>
      <w:r w:rsidRPr="00ED7ED7">
        <w:rPr>
          <w:rFonts w:cstheme="minorHAnsi"/>
          <w:b/>
          <w:bCs/>
        </w:rPr>
        <w:t>Öğretmenin Adı:</w:t>
      </w:r>
    </w:p>
    <w:p w14:paraId="2F2C4455" w14:textId="77777777" w:rsidR="00056723" w:rsidRPr="00ED7ED7" w:rsidRDefault="00056723" w:rsidP="00056723">
      <w:pPr>
        <w:spacing w:after="0" w:line="276" w:lineRule="auto"/>
        <w:rPr>
          <w:rFonts w:cstheme="minorHAnsi"/>
        </w:rPr>
      </w:pPr>
    </w:p>
    <w:p w14:paraId="50464D91" w14:textId="77777777" w:rsidR="00056723" w:rsidRPr="00ED7ED7" w:rsidRDefault="00056723" w:rsidP="00056723">
      <w:pPr>
        <w:spacing w:after="0" w:line="276" w:lineRule="auto"/>
        <w:rPr>
          <w:rFonts w:cstheme="minorHAnsi"/>
          <w:b/>
          <w:bCs/>
        </w:rPr>
      </w:pPr>
      <w:r w:rsidRPr="00ED7ED7">
        <w:rPr>
          <w:rFonts w:cstheme="minorHAnsi"/>
          <w:b/>
          <w:bCs/>
        </w:rPr>
        <w:t>KAZANIM VE GÖSTERGELER</w:t>
      </w:r>
    </w:p>
    <w:p w14:paraId="341A819A" w14:textId="77777777" w:rsidR="00056723" w:rsidRPr="00ED7ED7" w:rsidRDefault="00056723" w:rsidP="00056723">
      <w:pPr>
        <w:spacing w:after="0" w:line="276" w:lineRule="auto"/>
        <w:rPr>
          <w:rFonts w:cstheme="minorHAnsi"/>
        </w:rPr>
      </w:pPr>
    </w:p>
    <w:p w14:paraId="77EAC72F" w14:textId="77777777" w:rsidR="00056723" w:rsidRPr="00ED7ED7" w:rsidRDefault="00056723" w:rsidP="00056723">
      <w:pPr>
        <w:spacing w:after="0" w:line="276" w:lineRule="auto"/>
        <w:rPr>
          <w:rFonts w:cstheme="minorHAnsi"/>
        </w:rPr>
      </w:pPr>
      <w:r w:rsidRPr="00ED7ED7">
        <w:rPr>
          <w:rFonts w:cstheme="minorHAnsi"/>
        </w:rPr>
        <w:t>BİLİŞSEL GELİŞİM</w:t>
      </w:r>
    </w:p>
    <w:p w14:paraId="04E858E7" w14:textId="77777777" w:rsidR="005B6249" w:rsidRPr="00ED7ED7" w:rsidRDefault="005B6249" w:rsidP="005B6249">
      <w:pPr>
        <w:spacing w:after="0"/>
        <w:rPr>
          <w:rFonts w:cstheme="minorHAnsi"/>
          <w:b/>
        </w:rPr>
      </w:pPr>
      <w:r w:rsidRPr="00ED7ED7">
        <w:rPr>
          <w:rFonts w:cstheme="minorHAnsi"/>
          <w:b/>
        </w:rPr>
        <w:t>Kazanım 1. Nesneye/duruma/olaya yönelik dikkatini sürdürür.</w:t>
      </w:r>
    </w:p>
    <w:p w14:paraId="60A74F16"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Dikkat edilmesi gereken nesneye/duruma/olaya odaklanır. </w:t>
      </w:r>
    </w:p>
    <w:p w14:paraId="0D91EF8A" w14:textId="77777777" w:rsidR="005B6249" w:rsidRPr="00ED7ED7" w:rsidRDefault="005B6249" w:rsidP="005B6249">
      <w:pPr>
        <w:spacing w:after="0"/>
        <w:rPr>
          <w:rFonts w:cstheme="minorHAnsi"/>
        </w:rPr>
      </w:pPr>
      <w:r w:rsidRPr="00ED7ED7">
        <w:rPr>
          <w:rFonts w:cstheme="minorHAnsi"/>
        </w:rPr>
        <w:t xml:space="preserve">Dikkatini çeken nesne/durum/olay ile ilgili bir ya da birden fazla özelliği/niteliği söyler. </w:t>
      </w:r>
    </w:p>
    <w:p w14:paraId="329F2DDE" w14:textId="77777777" w:rsidR="005B6249" w:rsidRPr="00ED7ED7" w:rsidRDefault="005B6249" w:rsidP="005B6249">
      <w:pPr>
        <w:spacing w:after="0"/>
        <w:rPr>
          <w:rFonts w:cstheme="minorHAnsi"/>
        </w:rPr>
      </w:pPr>
      <w:r w:rsidRPr="00ED7ED7">
        <w:rPr>
          <w:rFonts w:cstheme="minorHAnsi"/>
        </w:rPr>
        <w:t>Dikkatini çeken nesneye/duruma/olaya yönelik sorular sorar.</w:t>
      </w:r>
    </w:p>
    <w:p w14:paraId="1FAF61FC" w14:textId="77777777" w:rsidR="005B6249" w:rsidRPr="00ED7ED7" w:rsidRDefault="005B6249" w:rsidP="005B6249">
      <w:pPr>
        <w:spacing w:after="0"/>
        <w:rPr>
          <w:rFonts w:cstheme="minorHAnsi"/>
        </w:rPr>
      </w:pPr>
      <w:r w:rsidRPr="00ED7ED7">
        <w:rPr>
          <w:rFonts w:cstheme="minorHAnsi"/>
        </w:rPr>
        <w:t>Dikkatini çeken nesneye/duruma/olaya yönelik yanıtları dinler.</w:t>
      </w:r>
    </w:p>
    <w:p w14:paraId="264ECD33" w14:textId="77777777" w:rsidR="005B6249" w:rsidRPr="00ED7ED7" w:rsidRDefault="005B6249" w:rsidP="005B6249">
      <w:pPr>
        <w:spacing w:after="0"/>
        <w:rPr>
          <w:rFonts w:cstheme="minorHAnsi"/>
        </w:rPr>
      </w:pPr>
      <w:r w:rsidRPr="00ED7ED7">
        <w:rPr>
          <w:rFonts w:cstheme="minorHAnsi"/>
        </w:rPr>
        <w:t xml:space="preserve">Dikkat dağıtıcı uyaranlara rağmen etkinliğe yönelik dikkatini sürdürür. </w:t>
      </w:r>
    </w:p>
    <w:p w14:paraId="3822F066" w14:textId="77777777" w:rsidR="005B6249" w:rsidRPr="00ED7ED7" w:rsidRDefault="005B6249" w:rsidP="005B6249">
      <w:pPr>
        <w:spacing w:after="0"/>
        <w:rPr>
          <w:rFonts w:cstheme="minorHAnsi"/>
        </w:rPr>
      </w:pPr>
      <w:r w:rsidRPr="00ED7ED7">
        <w:rPr>
          <w:rFonts w:cstheme="minorHAnsi"/>
        </w:rPr>
        <w:t xml:space="preserve">Bir göreve/işe ara verdikten sonra yeniden odaklanır. </w:t>
      </w:r>
    </w:p>
    <w:p w14:paraId="2F6D4ED9" w14:textId="77777777" w:rsidR="005B6249" w:rsidRPr="00ED7ED7" w:rsidRDefault="005B6249" w:rsidP="005B6249">
      <w:pPr>
        <w:spacing w:after="0"/>
        <w:rPr>
          <w:rFonts w:cstheme="minorHAnsi"/>
        </w:rPr>
      </w:pPr>
      <w:r w:rsidRPr="00ED7ED7">
        <w:rPr>
          <w:rFonts w:cstheme="minorHAnsi"/>
        </w:rPr>
        <w:t xml:space="preserve">Yeniden odaklandığı işini tamamlar. </w:t>
      </w:r>
    </w:p>
    <w:p w14:paraId="0F76B3DA" w14:textId="77777777" w:rsidR="005B6249" w:rsidRPr="00ED7ED7" w:rsidRDefault="005B6249" w:rsidP="005B6249">
      <w:pPr>
        <w:spacing w:after="0"/>
        <w:rPr>
          <w:rFonts w:cstheme="minorHAnsi"/>
          <w:b/>
        </w:rPr>
      </w:pPr>
      <w:r w:rsidRPr="00ED7ED7">
        <w:rPr>
          <w:rFonts w:cstheme="minorHAnsi"/>
          <w:b/>
        </w:rPr>
        <w:t>Kazanım 2. Nesnelerin/varlıkların özelliklerini açıklar.</w:t>
      </w:r>
    </w:p>
    <w:p w14:paraId="57DE5D94"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Nesnelerin/varlıkların adını söyler.</w:t>
      </w:r>
    </w:p>
    <w:p w14:paraId="08B8D721" w14:textId="77777777" w:rsidR="005B6249" w:rsidRPr="00ED7ED7" w:rsidRDefault="005B6249" w:rsidP="005B6249">
      <w:pPr>
        <w:spacing w:after="0"/>
        <w:rPr>
          <w:rFonts w:cstheme="minorHAnsi"/>
        </w:rPr>
      </w:pPr>
      <w:r w:rsidRPr="00ED7ED7">
        <w:rPr>
          <w:rFonts w:cstheme="minorHAnsi"/>
        </w:rPr>
        <w:t xml:space="preserve">Nesneleri/varlıkları inceler. </w:t>
      </w:r>
    </w:p>
    <w:p w14:paraId="3621B0BB" w14:textId="77777777" w:rsidR="005B6249" w:rsidRPr="00ED7ED7" w:rsidRDefault="005B6249" w:rsidP="005B6249">
      <w:pPr>
        <w:spacing w:after="0"/>
        <w:rPr>
          <w:rFonts w:cstheme="minorHAnsi"/>
        </w:rPr>
      </w:pPr>
      <w:r w:rsidRPr="00ED7ED7">
        <w:rPr>
          <w:rFonts w:cstheme="minorHAnsi"/>
        </w:rPr>
        <w:t>Nesnelerin/varlıkların fiziksel özelliklerini betimler.</w:t>
      </w:r>
    </w:p>
    <w:p w14:paraId="4585C210" w14:textId="77777777" w:rsidR="005B6249" w:rsidRPr="00ED7ED7" w:rsidRDefault="005B6249" w:rsidP="005B6249">
      <w:pPr>
        <w:spacing w:after="0"/>
        <w:rPr>
          <w:rFonts w:cstheme="minorHAnsi"/>
        </w:rPr>
      </w:pPr>
      <w:r w:rsidRPr="00ED7ED7">
        <w:rPr>
          <w:rFonts w:cstheme="minorHAnsi"/>
        </w:rPr>
        <w:t xml:space="preserve">Nesnelerin/varlıkların işlevsel özelliklerini betimler. </w:t>
      </w:r>
    </w:p>
    <w:p w14:paraId="3772A845" w14:textId="77777777" w:rsidR="005B6249" w:rsidRPr="00ED7ED7" w:rsidRDefault="005B6249" w:rsidP="005B6249">
      <w:pPr>
        <w:spacing w:after="0"/>
        <w:rPr>
          <w:rFonts w:cstheme="minorHAnsi"/>
        </w:rPr>
      </w:pPr>
      <w:r w:rsidRPr="00ED7ED7">
        <w:rPr>
          <w:rFonts w:cstheme="minorHAnsi"/>
        </w:rPr>
        <w:t>Nesnelerin/varlıkların benzer yönlerine örnekler verir.</w:t>
      </w:r>
    </w:p>
    <w:p w14:paraId="44AE2B58" w14:textId="77777777" w:rsidR="005B6249" w:rsidRPr="00ED7ED7" w:rsidRDefault="005B6249" w:rsidP="005B6249">
      <w:pPr>
        <w:spacing w:after="0"/>
        <w:rPr>
          <w:rFonts w:cstheme="minorHAnsi"/>
        </w:rPr>
      </w:pPr>
      <w:r w:rsidRPr="00ED7ED7">
        <w:rPr>
          <w:rFonts w:cstheme="minorHAnsi"/>
        </w:rPr>
        <w:t>Nesnelerin/varlıkların farklı yönlerine örnekler verir.</w:t>
      </w:r>
    </w:p>
    <w:p w14:paraId="68C1A55C" w14:textId="77777777" w:rsidR="005B6249" w:rsidRPr="00ED7ED7" w:rsidRDefault="005B6249" w:rsidP="005B6249">
      <w:pPr>
        <w:spacing w:after="0"/>
        <w:rPr>
          <w:rFonts w:cstheme="minorHAnsi"/>
          <w:b/>
        </w:rPr>
      </w:pPr>
      <w:r w:rsidRPr="00ED7ED7">
        <w:rPr>
          <w:rFonts w:cstheme="minorHAnsi"/>
          <w:b/>
        </w:rPr>
        <w:t xml:space="preserve">Kazanım 4. Nesne/durum/olayla ilgili tahminlerini değerlendirir. </w:t>
      </w:r>
    </w:p>
    <w:p w14:paraId="67F1A4D1"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Nesne/durum/olayı inceler. </w:t>
      </w:r>
    </w:p>
    <w:p w14:paraId="3C4CE36E" w14:textId="77777777" w:rsidR="005B6249" w:rsidRPr="00ED7ED7" w:rsidRDefault="005B6249" w:rsidP="005B6249">
      <w:pPr>
        <w:spacing w:after="0"/>
        <w:rPr>
          <w:rFonts w:cstheme="minorHAnsi"/>
        </w:rPr>
      </w:pPr>
      <w:r w:rsidRPr="00ED7ED7">
        <w:rPr>
          <w:rFonts w:cstheme="minorHAnsi"/>
        </w:rPr>
        <w:t xml:space="preserve">Tahminini söyler. </w:t>
      </w:r>
    </w:p>
    <w:p w14:paraId="6CBDD650" w14:textId="77777777" w:rsidR="005B6249" w:rsidRPr="00ED7ED7" w:rsidRDefault="005B6249" w:rsidP="005B6249">
      <w:pPr>
        <w:spacing w:after="0"/>
        <w:rPr>
          <w:rFonts w:cstheme="minorHAnsi"/>
        </w:rPr>
      </w:pPr>
      <w:r w:rsidRPr="00ED7ED7">
        <w:rPr>
          <w:rFonts w:cstheme="minorHAnsi"/>
        </w:rPr>
        <w:t xml:space="preserve">Gerçek durumu inceler. </w:t>
      </w:r>
    </w:p>
    <w:p w14:paraId="49D3B5B8" w14:textId="77777777" w:rsidR="005B6249" w:rsidRPr="00ED7ED7" w:rsidRDefault="005B6249" w:rsidP="005B6249">
      <w:pPr>
        <w:spacing w:after="0"/>
        <w:rPr>
          <w:rFonts w:cstheme="minorHAnsi"/>
        </w:rPr>
      </w:pPr>
      <w:r w:rsidRPr="00ED7ED7">
        <w:rPr>
          <w:rFonts w:cstheme="minorHAnsi"/>
        </w:rPr>
        <w:t xml:space="preserve">Tahmini ile gerçek durumu karşılaştırır. </w:t>
      </w:r>
    </w:p>
    <w:p w14:paraId="59EF3B05" w14:textId="77777777" w:rsidR="005B6249" w:rsidRPr="00ED7ED7" w:rsidRDefault="005B6249" w:rsidP="005B6249">
      <w:pPr>
        <w:spacing w:after="0"/>
        <w:rPr>
          <w:rFonts w:cstheme="minorHAnsi"/>
          <w:b/>
        </w:rPr>
      </w:pPr>
      <w:r w:rsidRPr="00ED7ED7">
        <w:rPr>
          <w:rFonts w:cstheme="minorHAnsi"/>
          <w:b/>
        </w:rPr>
        <w:t xml:space="preserve">Kazanım 5. Neden-sonuç ilişkisi kurar. </w:t>
      </w:r>
    </w:p>
    <w:p w14:paraId="49B80D3A"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Bir olayın olası nedenlerini söyler. </w:t>
      </w:r>
    </w:p>
    <w:p w14:paraId="34E03ED1" w14:textId="77777777" w:rsidR="005B6249" w:rsidRPr="00ED7ED7" w:rsidRDefault="005B6249" w:rsidP="005B6249">
      <w:pPr>
        <w:spacing w:after="0"/>
        <w:rPr>
          <w:rFonts w:cstheme="minorHAnsi"/>
        </w:rPr>
      </w:pPr>
      <w:r w:rsidRPr="00ED7ED7">
        <w:rPr>
          <w:rFonts w:cstheme="minorHAnsi"/>
        </w:rPr>
        <w:t xml:space="preserve">Bir olayın olası sonuçlarını söyler. </w:t>
      </w:r>
    </w:p>
    <w:p w14:paraId="19D69C1D" w14:textId="77777777" w:rsidR="005B6249" w:rsidRPr="00ED7ED7" w:rsidRDefault="005B6249" w:rsidP="005B6249">
      <w:pPr>
        <w:spacing w:after="0"/>
        <w:rPr>
          <w:rFonts w:cstheme="minorHAnsi"/>
        </w:rPr>
      </w:pPr>
      <w:r w:rsidRPr="00ED7ED7">
        <w:rPr>
          <w:rFonts w:cstheme="minorHAnsi"/>
        </w:rPr>
        <w:t>Nesne/durum/olaylar arasındaki neden-sonuç ilişkisini açıklar.</w:t>
      </w:r>
    </w:p>
    <w:p w14:paraId="592FC340" w14:textId="77777777" w:rsidR="005B6249" w:rsidRPr="00ED7ED7" w:rsidRDefault="005B6249" w:rsidP="005B6249">
      <w:pPr>
        <w:spacing w:after="0"/>
        <w:rPr>
          <w:rFonts w:cstheme="minorHAnsi"/>
          <w:b/>
        </w:rPr>
      </w:pPr>
      <w:r w:rsidRPr="00ED7ED7">
        <w:rPr>
          <w:rFonts w:cstheme="minorHAnsi"/>
          <w:b/>
        </w:rPr>
        <w:t xml:space="preserve">Kazanım 6. Günlük yaşamda kullanılan sembolleri tanır. </w:t>
      </w:r>
    </w:p>
    <w:p w14:paraId="1862495E"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Gösterilen sembolün anlamını/işlevini söyler. </w:t>
      </w:r>
    </w:p>
    <w:p w14:paraId="0DA549D5" w14:textId="77777777" w:rsidR="005B6249" w:rsidRPr="00ED7ED7" w:rsidRDefault="005B6249" w:rsidP="005B6249">
      <w:pPr>
        <w:spacing w:after="0"/>
        <w:rPr>
          <w:rFonts w:cstheme="minorHAnsi"/>
        </w:rPr>
      </w:pPr>
      <w:r w:rsidRPr="00ED7ED7">
        <w:rPr>
          <w:rFonts w:cstheme="minorHAnsi"/>
        </w:rPr>
        <w:t xml:space="preserve">Verilen açıklamaya uygun sembolü gösterir. </w:t>
      </w:r>
    </w:p>
    <w:p w14:paraId="190E2A14" w14:textId="77777777" w:rsidR="005B6249" w:rsidRPr="00ED7ED7" w:rsidRDefault="005B6249" w:rsidP="005B6249">
      <w:pPr>
        <w:spacing w:after="0"/>
        <w:rPr>
          <w:rFonts w:cstheme="minorHAnsi"/>
          <w:b/>
        </w:rPr>
      </w:pPr>
      <w:r w:rsidRPr="00ED7ED7">
        <w:rPr>
          <w:rFonts w:cstheme="minorHAnsi"/>
          <w:b/>
        </w:rPr>
        <w:t xml:space="preserve">Kazanım 13. Nesne/varlıkları ölçer. </w:t>
      </w:r>
    </w:p>
    <w:p w14:paraId="4F70EF7F" w14:textId="77777777" w:rsidR="005B6249" w:rsidRPr="00ED7ED7" w:rsidRDefault="005B6249" w:rsidP="005B6249">
      <w:pPr>
        <w:spacing w:after="0"/>
        <w:rPr>
          <w:rFonts w:cstheme="minorHAnsi"/>
          <w:b/>
        </w:rPr>
      </w:pPr>
      <w:r w:rsidRPr="00ED7ED7">
        <w:rPr>
          <w:rFonts w:cstheme="minorHAnsi"/>
          <w:b/>
        </w:rPr>
        <w:t xml:space="preserve">Göstergeler </w:t>
      </w:r>
      <w:r w:rsidRPr="00ED7ED7">
        <w:rPr>
          <w:rFonts w:cstheme="minorHAnsi"/>
        </w:rPr>
        <w:t xml:space="preserve">Nesne/varlıkların ölçülebilir özelliklerini söyler. </w:t>
      </w:r>
    </w:p>
    <w:p w14:paraId="3AA0B7C0" w14:textId="77777777" w:rsidR="005B6249" w:rsidRPr="00ED7ED7" w:rsidRDefault="005B6249" w:rsidP="005B6249">
      <w:pPr>
        <w:spacing w:after="0"/>
        <w:rPr>
          <w:rFonts w:cstheme="minorHAnsi"/>
        </w:rPr>
      </w:pPr>
      <w:r w:rsidRPr="00ED7ED7">
        <w:rPr>
          <w:rFonts w:cstheme="minorHAnsi"/>
        </w:rPr>
        <w:t xml:space="preserve">Ölçme sonucunu tahmin eder. </w:t>
      </w:r>
    </w:p>
    <w:p w14:paraId="42B607B5" w14:textId="77777777" w:rsidR="005B6249" w:rsidRPr="00ED7ED7" w:rsidRDefault="005B6249" w:rsidP="005B6249">
      <w:pPr>
        <w:spacing w:after="0"/>
        <w:rPr>
          <w:rFonts w:cstheme="minorHAnsi"/>
        </w:rPr>
      </w:pPr>
      <w:r w:rsidRPr="00ED7ED7">
        <w:rPr>
          <w:rFonts w:cstheme="minorHAnsi"/>
        </w:rPr>
        <w:t xml:space="preserve">Nesne/varlıkları standart olmayan ölçme birimlerini kullanarak ölçer. </w:t>
      </w:r>
    </w:p>
    <w:p w14:paraId="5C52851E" w14:textId="77777777" w:rsidR="005B6249" w:rsidRPr="00ED7ED7" w:rsidRDefault="005B6249" w:rsidP="005B6249">
      <w:pPr>
        <w:spacing w:after="0"/>
        <w:rPr>
          <w:rFonts w:cstheme="minorHAnsi"/>
        </w:rPr>
      </w:pPr>
      <w:r w:rsidRPr="00ED7ED7">
        <w:rPr>
          <w:rFonts w:cstheme="minorHAnsi"/>
        </w:rPr>
        <w:t xml:space="preserve">Ölçme sonucunu söyler. </w:t>
      </w:r>
    </w:p>
    <w:p w14:paraId="64C9ABFC" w14:textId="77777777" w:rsidR="005B6249" w:rsidRPr="00ED7ED7" w:rsidRDefault="005B6249" w:rsidP="005B6249">
      <w:pPr>
        <w:spacing w:after="0"/>
        <w:rPr>
          <w:rFonts w:cstheme="minorHAnsi"/>
        </w:rPr>
      </w:pPr>
      <w:r w:rsidRPr="00ED7ED7">
        <w:rPr>
          <w:rFonts w:cstheme="minorHAnsi"/>
        </w:rPr>
        <w:t xml:space="preserve">Ölçme sonucu ile tahmin ettiği sonucu karşılaştırır. </w:t>
      </w:r>
    </w:p>
    <w:p w14:paraId="27D7C574" w14:textId="77777777" w:rsidR="005B6249" w:rsidRPr="00ED7ED7" w:rsidRDefault="005B6249" w:rsidP="005B6249">
      <w:pPr>
        <w:spacing w:after="0"/>
        <w:rPr>
          <w:rFonts w:cstheme="minorHAnsi"/>
        </w:rPr>
      </w:pPr>
      <w:r w:rsidRPr="00ED7ED7">
        <w:rPr>
          <w:rFonts w:cstheme="minorHAnsi"/>
        </w:rPr>
        <w:t xml:space="preserve">Standart ölçme araçlarının işlevlerini açıklar. </w:t>
      </w:r>
    </w:p>
    <w:p w14:paraId="1BBEC3FE" w14:textId="77777777" w:rsidR="005B6249" w:rsidRPr="00ED7ED7" w:rsidRDefault="005B6249" w:rsidP="005B6249">
      <w:pPr>
        <w:spacing w:after="0"/>
        <w:rPr>
          <w:rFonts w:cstheme="minorHAnsi"/>
        </w:rPr>
      </w:pPr>
      <w:r w:rsidRPr="00ED7ED7">
        <w:rPr>
          <w:rFonts w:cstheme="minorHAnsi"/>
        </w:rPr>
        <w:t>Ölçülmek istenen özelliğe uygun standart ölçme aracını seçer.</w:t>
      </w:r>
    </w:p>
    <w:p w14:paraId="00719A61" w14:textId="77777777" w:rsidR="00056723" w:rsidRPr="00ED7ED7" w:rsidRDefault="00056723" w:rsidP="00056723">
      <w:pPr>
        <w:spacing w:after="0" w:line="276" w:lineRule="auto"/>
        <w:rPr>
          <w:rFonts w:cstheme="minorHAnsi"/>
        </w:rPr>
      </w:pPr>
    </w:p>
    <w:p w14:paraId="213C2A12" w14:textId="77777777" w:rsidR="00056723" w:rsidRPr="00ED7ED7" w:rsidRDefault="00056723" w:rsidP="00056723">
      <w:pPr>
        <w:spacing w:after="0" w:line="276" w:lineRule="auto"/>
        <w:rPr>
          <w:rFonts w:cstheme="minorHAnsi"/>
        </w:rPr>
      </w:pPr>
    </w:p>
    <w:p w14:paraId="1C26BC2D" w14:textId="77777777" w:rsidR="00056723" w:rsidRPr="00ED7ED7" w:rsidRDefault="00056723" w:rsidP="00056723">
      <w:pPr>
        <w:spacing w:after="0" w:line="276" w:lineRule="auto"/>
        <w:rPr>
          <w:rFonts w:cstheme="minorHAnsi"/>
        </w:rPr>
      </w:pPr>
      <w:r w:rsidRPr="00ED7ED7">
        <w:rPr>
          <w:rFonts w:cstheme="minorHAnsi"/>
        </w:rPr>
        <w:lastRenderedPageBreak/>
        <w:t>DİL GELİŞİMİ</w:t>
      </w:r>
    </w:p>
    <w:p w14:paraId="150DBBD7" w14:textId="77777777" w:rsidR="00D844A0" w:rsidRPr="00ED7ED7" w:rsidRDefault="00D844A0" w:rsidP="00D844A0">
      <w:pPr>
        <w:spacing w:after="0"/>
        <w:rPr>
          <w:rFonts w:cstheme="minorHAnsi"/>
          <w:b/>
        </w:rPr>
      </w:pPr>
      <w:r w:rsidRPr="00ED7ED7">
        <w:rPr>
          <w:rFonts w:cstheme="minorHAnsi"/>
          <w:b/>
        </w:rPr>
        <w:t xml:space="preserve">Kazanım 3. Dili iletişim amacıyla kullanır. </w:t>
      </w:r>
    </w:p>
    <w:p w14:paraId="4AEBECC0" w14:textId="77777777" w:rsidR="00D844A0" w:rsidRPr="00ED7ED7" w:rsidRDefault="00D844A0" w:rsidP="00D844A0">
      <w:pPr>
        <w:spacing w:after="0"/>
        <w:rPr>
          <w:rFonts w:cstheme="minorHAnsi"/>
          <w:b/>
        </w:rPr>
      </w:pPr>
      <w:r w:rsidRPr="00ED7ED7">
        <w:rPr>
          <w:rFonts w:cstheme="minorHAnsi"/>
          <w:b/>
        </w:rPr>
        <w:t xml:space="preserve">Göstergeler </w:t>
      </w:r>
      <w:r w:rsidRPr="00ED7ED7">
        <w:rPr>
          <w:rFonts w:cstheme="minorHAnsi"/>
        </w:rPr>
        <w:t xml:space="preserve">Başlatılan konuşmaya katılır. </w:t>
      </w:r>
    </w:p>
    <w:p w14:paraId="57E66870" w14:textId="77777777" w:rsidR="00D844A0" w:rsidRPr="00ED7ED7" w:rsidRDefault="00D844A0" w:rsidP="00D844A0">
      <w:pPr>
        <w:spacing w:after="0"/>
        <w:rPr>
          <w:rFonts w:cstheme="minorHAnsi"/>
        </w:rPr>
      </w:pPr>
      <w:r w:rsidRPr="00ED7ED7">
        <w:rPr>
          <w:rFonts w:cstheme="minorHAnsi"/>
        </w:rPr>
        <w:t xml:space="preserve">Konuşmayı başlatır. </w:t>
      </w:r>
    </w:p>
    <w:p w14:paraId="3D417B63" w14:textId="77777777" w:rsidR="00D844A0" w:rsidRPr="00ED7ED7" w:rsidRDefault="00D844A0" w:rsidP="00D844A0">
      <w:pPr>
        <w:spacing w:after="0"/>
        <w:rPr>
          <w:rFonts w:cstheme="minorHAnsi"/>
        </w:rPr>
      </w:pPr>
      <w:r w:rsidRPr="00ED7ED7">
        <w:rPr>
          <w:rFonts w:cstheme="minorHAnsi"/>
        </w:rPr>
        <w:t xml:space="preserve">Konuşmayı sürdürür. </w:t>
      </w:r>
    </w:p>
    <w:p w14:paraId="1427519F" w14:textId="77777777" w:rsidR="00D844A0" w:rsidRPr="00ED7ED7" w:rsidRDefault="00D844A0" w:rsidP="00D844A0">
      <w:pPr>
        <w:spacing w:after="0"/>
        <w:rPr>
          <w:rFonts w:cstheme="minorHAnsi"/>
        </w:rPr>
      </w:pPr>
      <w:r w:rsidRPr="00ED7ED7">
        <w:rPr>
          <w:rFonts w:cstheme="minorHAnsi"/>
        </w:rPr>
        <w:t xml:space="preserve">Konuşmayı sonlandırır. </w:t>
      </w:r>
    </w:p>
    <w:p w14:paraId="4372ED45" w14:textId="77777777" w:rsidR="00D844A0" w:rsidRPr="00ED7ED7" w:rsidRDefault="00D844A0" w:rsidP="00D844A0">
      <w:pPr>
        <w:spacing w:after="0"/>
        <w:rPr>
          <w:rFonts w:cstheme="minorHAnsi"/>
        </w:rPr>
      </w:pPr>
      <w:r w:rsidRPr="00ED7ED7">
        <w:rPr>
          <w:rFonts w:cstheme="minorHAnsi"/>
        </w:rPr>
        <w:t xml:space="preserve">Konuşma sırasında göz teması kurar. </w:t>
      </w:r>
    </w:p>
    <w:p w14:paraId="2B0545DC" w14:textId="77777777" w:rsidR="00D844A0" w:rsidRPr="00ED7ED7" w:rsidRDefault="00D844A0" w:rsidP="00D844A0">
      <w:pPr>
        <w:spacing w:after="0"/>
        <w:rPr>
          <w:rFonts w:cstheme="minorHAnsi"/>
        </w:rPr>
      </w:pPr>
      <w:r w:rsidRPr="00ED7ED7">
        <w:rPr>
          <w:rFonts w:cstheme="minorHAnsi"/>
        </w:rPr>
        <w:t xml:space="preserve">Konuşurken jest ve mimiklerini uygun kullanır. </w:t>
      </w:r>
    </w:p>
    <w:p w14:paraId="0455E1F1" w14:textId="77777777" w:rsidR="00D844A0" w:rsidRPr="00ED7ED7" w:rsidRDefault="00D844A0" w:rsidP="00D844A0">
      <w:pPr>
        <w:spacing w:after="0"/>
        <w:rPr>
          <w:rFonts w:cstheme="minorHAnsi"/>
        </w:rPr>
      </w:pPr>
      <w:r w:rsidRPr="00ED7ED7">
        <w:rPr>
          <w:rFonts w:cstheme="minorHAnsi"/>
        </w:rPr>
        <w:t>Planlarını/duygularını/düşüncelerini/hayallerini anlatır.</w:t>
      </w:r>
    </w:p>
    <w:p w14:paraId="6724022E" w14:textId="77777777" w:rsidR="00056723" w:rsidRPr="00ED7ED7" w:rsidRDefault="00056723" w:rsidP="00056723">
      <w:pPr>
        <w:spacing w:after="0" w:line="276" w:lineRule="auto"/>
        <w:rPr>
          <w:rFonts w:cstheme="minorHAnsi"/>
        </w:rPr>
      </w:pPr>
    </w:p>
    <w:p w14:paraId="6B748F53" w14:textId="77777777" w:rsidR="00056723" w:rsidRPr="00ED7ED7" w:rsidRDefault="00056723" w:rsidP="00056723">
      <w:pPr>
        <w:spacing w:after="0" w:line="276" w:lineRule="auto"/>
        <w:rPr>
          <w:rFonts w:cstheme="minorHAnsi"/>
        </w:rPr>
      </w:pPr>
      <w:r w:rsidRPr="00ED7ED7">
        <w:rPr>
          <w:rFonts w:cstheme="minorHAnsi"/>
        </w:rPr>
        <w:t>FİZİKSEL GELİŞİM VE SAĞLIK</w:t>
      </w:r>
    </w:p>
    <w:p w14:paraId="71AB6394" w14:textId="77777777" w:rsidR="00D844A0" w:rsidRPr="00ED7ED7" w:rsidRDefault="00D844A0" w:rsidP="00D844A0">
      <w:pPr>
        <w:spacing w:after="0"/>
        <w:rPr>
          <w:rFonts w:cstheme="minorHAnsi"/>
          <w:b/>
        </w:rPr>
      </w:pPr>
      <w:r w:rsidRPr="00ED7ED7">
        <w:rPr>
          <w:rFonts w:cstheme="minorHAnsi"/>
          <w:b/>
        </w:rPr>
        <w:t xml:space="preserve">Kazanım 16. Yeterli ve dengeli beslenir. </w:t>
      </w:r>
    </w:p>
    <w:p w14:paraId="57180B7E" w14:textId="77777777" w:rsidR="00D844A0" w:rsidRPr="00ED7ED7" w:rsidRDefault="00D844A0" w:rsidP="00D844A0">
      <w:pPr>
        <w:spacing w:after="0"/>
        <w:rPr>
          <w:rFonts w:cstheme="minorHAnsi"/>
          <w:b/>
        </w:rPr>
      </w:pPr>
      <w:r w:rsidRPr="00ED7ED7">
        <w:rPr>
          <w:rFonts w:cstheme="minorHAnsi"/>
          <w:b/>
        </w:rPr>
        <w:t xml:space="preserve">Göstergeler </w:t>
      </w:r>
      <w:r w:rsidRPr="00ED7ED7">
        <w:rPr>
          <w:rFonts w:cstheme="minorHAnsi"/>
        </w:rPr>
        <w:t xml:space="preserve">Sağlıklı besinleri yemeye/içmeye özen gösterir. </w:t>
      </w:r>
    </w:p>
    <w:p w14:paraId="507DBBD0" w14:textId="77777777" w:rsidR="00D844A0" w:rsidRPr="00ED7ED7" w:rsidRDefault="00D844A0" w:rsidP="00D844A0">
      <w:pPr>
        <w:spacing w:after="0"/>
        <w:rPr>
          <w:rFonts w:cstheme="minorHAnsi"/>
          <w:b/>
        </w:rPr>
      </w:pPr>
      <w:r w:rsidRPr="00ED7ED7">
        <w:rPr>
          <w:rFonts w:cstheme="minorHAnsi"/>
          <w:b/>
        </w:rPr>
        <w:t xml:space="preserve">Kazanım 22. Sağlıklı olmak için gerekli önlemleri alır. </w:t>
      </w:r>
    </w:p>
    <w:p w14:paraId="029AE8A4" w14:textId="77777777" w:rsidR="00D844A0" w:rsidRPr="00ED7ED7" w:rsidRDefault="00D844A0" w:rsidP="00D844A0">
      <w:pPr>
        <w:spacing w:after="0"/>
        <w:rPr>
          <w:rFonts w:cstheme="minorHAnsi"/>
          <w:b/>
        </w:rPr>
      </w:pPr>
      <w:r w:rsidRPr="00ED7ED7">
        <w:rPr>
          <w:rFonts w:cstheme="minorHAnsi"/>
          <w:b/>
        </w:rPr>
        <w:t xml:space="preserve">Göstergeler </w:t>
      </w:r>
      <w:r w:rsidRPr="00ED7ED7">
        <w:rPr>
          <w:rFonts w:cstheme="minorHAnsi"/>
        </w:rPr>
        <w:t xml:space="preserve">Sağlıklı olmak için yapılması gerekenlerin önemini açıklar. </w:t>
      </w:r>
    </w:p>
    <w:p w14:paraId="0BDB9966" w14:textId="77777777" w:rsidR="00D844A0" w:rsidRPr="00ED7ED7" w:rsidRDefault="00D844A0" w:rsidP="00D844A0">
      <w:pPr>
        <w:spacing w:after="0"/>
        <w:rPr>
          <w:rFonts w:cstheme="minorHAnsi"/>
        </w:rPr>
      </w:pPr>
      <w:r w:rsidRPr="00ED7ED7">
        <w:rPr>
          <w:rFonts w:cstheme="minorHAnsi"/>
        </w:rPr>
        <w:t xml:space="preserve">Sağlığı etkileyen bireysel riskleri söyler. </w:t>
      </w:r>
    </w:p>
    <w:p w14:paraId="02988BEB" w14:textId="77777777" w:rsidR="00D844A0" w:rsidRPr="00ED7ED7" w:rsidRDefault="00D844A0" w:rsidP="00D844A0">
      <w:pPr>
        <w:spacing w:after="0"/>
        <w:rPr>
          <w:rFonts w:cstheme="minorHAnsi"/>
        </w:rPr>
      </w:pPr>
      <w:r w:rsidRPr="00ED7ED7">
        <w:rPr>
          <w:rFonts w:cstheme="minorHAnsi"/>
        </w:rPr>
        <w:t xml:space="preserve">Sağlığı etkileyen çevresel riskleri söyler. </w:t>
      </w:r>
    </w:p>
    <w:p w14:paraId="313C60C6" w14:textId="77777777" w:rsidR="00D844A0" w:rsidRPr="00ED7ED7" w:rsidRDefault="00D844A0" w:rsidP="00D844A0">
      <w:pPr>
        <w:spacing w:after="0"/>
        <w:rPr>
          <w:rFonts w:cstheme="minorHAnsi"/>
        </w:rPr>
      </w:pPr>
      <w:r w:rsidRPr="00ED7ED7">
        <w:rPr>
          <w:rFonts w:cstheme="minorHAnsi"/>
        </w:rPr>
        <w:t xml:space="preserve">Hastalığı önlemeye yönelik davranışları sergiler. </w:t>
      </w:r>
    </w:p>
    <w:p w14:paraId="74594F2B" w14:textId="77777777" w:rsidR="00D844A0" w:rsidRPr="00ED7ED7" w:rsidRDefault="00D844A0" w:rsidP="00D844A0">
      <w:pPr>
        <w:spacing w:after="0"/>
        <w:rPr>
          <w:rFonts w:cstheme="minorHAnsi"/>
        </w:rPr>
      </w:pPr>
      <w:r w:rsidRPr="00ED7ED7">
        <w:rPr>
          <w:rFonts w:cstheme="minorHAnsi"/>
        </w:rPr>
        <w:t xml:space="preserve">Hastalık durumunda görülen belirtileri söyler. </w:t>
      </w:r>
    </w:p>
    <w:p w14:paraId="213F1A43" w14:textId="77777777" w:rsidR="00D844A0" w:rsidRPr="00ED7ED7" w:rsidRDefault="00D844A0" w:rsidP="00D844A0">
      <w:pPr>
        <w:spacing w:after="0"/>
        <w:rPr>
          <w:rFonts w:cstheme="minorHAnsi"/>
        </w:rPr>
      </w:pPr>
      <w:r w:rsidRPr="00ED7ED7">
        <w:rPr>
          <w:rFonts w:cstheme="minorHAnsi"/>
        </w:rPr>
        <w:t>Hastalığın iyileşme sürecinde temizlik, tedavi için gerekli olan kurallara uyar.</w:t>
      </w:r>
    </w:p>
    <w:p w14:paraId="0CDF36B6" w14:textId="77777777" w:rsidR="00D844A0" w:rsidRPr="00ED7ED7" w:rsidRDefault="00D844A0" w:rsidP="00D844A0">
      <w:pPr>
        <w:spacing w:after="0"/>
        <w:rPr>
          <w:rFonts w:cstheme="minorHAnsi"/>
        </w:rPr>
      </w:pPr>
      <w:r w:rsidRPr="00ED7ED7">
        <w:rPr>
          <w:rFonts w:cstheme="minorHAnsi"/>
        </w:rPr>
        <w:t>Sağlığın önemli bir değer olduğunu söyler.</w:t>
      </w:r>
    </w:p>
    <w:p w14:paraId="1A9B72EA" w14:textId="77777777" w:rsidR="00056723" w:rsidRPr="00ED7ED7" w:rsidRDefault="00056723" w:rsidP="00056723">
      <w:pPr>
        <w:tabs>
          <w:tab w:val="left" w:pos="2450"/>
        </w:tabs>
        <w:spacing w:after="0"/>
        <w:rPr>
          <w:rFonts w:cstheme="minorHAnsi"/>
        </w:rPr>
      </w:pPr>
      <w:r w:rsidRPr="00ED7ED7">
        <w:rPr>
          <w:rFonts w:cstheme="minorHAnsi"/>
        </w:rPr>
        <w:tab/>
      </w:r>
    </w:p>
    <w:p w14:paraId="58944556" w14:textId="77777777" w:rsidR="00056723" w:rsidRPr="00ED7ED7" w:rsidRDefault="00056723" w:rsidP="00056723">
      <w:pPr>
        <w:tabs>
          <w:tab w:val="left" w:pos="2450"/>
        </w:tabs>
        <w:spacing w:after="0"/>
        <w:rPr>
          <w:rFonts w:cstheme="minorHAnsi"/>
        </w:rPr>
      </w:pPr>
      <w:r w:rsidRPr="00ED7ED7">
        <w:rPr>
          <w:rFonts w:cstheme="minorHAnsi"/>
        </w:rPr>
        <w:t xml:space="preserve">KAVRAMLAR </w:t>
      </w:r>
      <w:r w:rsidR="00D844A0" w:rsidRPr="00ED7ED7">
        <w:rPr>
          <w:rFonts w:cstheme="minorHAnsi"/>
        </w:rPr>
        <w:t>-</w:t>
      </w:r>
    </w:p>
    <w:p w14:paraId="4B34D546" w14:textId="77777777" w:rsidR="00056723" w:rsidRPr="00ED7ED7" w:rsidRDefault="00056723" w:rsidP="00056723">
      <w:pPr>
        <w:tabs>
          <w:tab w:val="left" w:pos="2450"/>
        </w:tabs>
        <w:spacing w:after="0"/>
        <w:rPr>
          <w:rFonts w:cstheme="minorHAnsi"/>
        </w:rPr>
      </w:pPr>
    </w:p>
    <w:p w14:paraId="44E6C0E3" w14:textId="77777777" w:rsidR="00056723" w:rsidRPr="00ED7ED7" w:rsidRDefault="00056723" w:rsidP="00056723">
      <w:pPr>
        <w:tabs>
          <w:tab w:val="left" w:pos="2450"/>
        </w:tabs>
        <w:spacing w:after="0"/>
        <w:rPr>
          <w:rFonts w:cstheme="minorHAnsi"/>
          <w:b/>
          <w:bCs/>
        </w:rPr>
      </w:pPr>
      <w:r w:rsidRPr="00ED7ED7">
        <w:rPr>
          <w:rFonts w:cstheme="minorHAnsi"/>
          <w:b/>
          <w:bCs/>
        </w:rPr>
        <w:t>ÖĞRENME SÜRECİ</w:t>
      </w:r>
    </w:p>
    <w:p w14:paraId="638291DD" w14:textId="77777777" w:rsidR="00056723" w:rsidRPr="00ED7ED7" w:rsidRDefault="00056723" w:rsidP="00056723">
      <w:pPr>
        <w:tabs>
          <w:tab w:val="left" w:pos="2450"/>
        </w:tabs>
        <w:spacing w:after="0"/>
        <w:rPr>
          <w:rFonts w:cstheme="minorHAnsi"/>
        </w:rPr>
      </w:pPr>
    </w:p>
    <w:p w14:paraId="2322BD7A" w14:textId="77777777" w:rsidR="00056723" w:rsidRPr="00ED7ED7" w:rsidRDefault="00056723" w:rsidP="00056723">
      <w:pPr>
        <w:tabs>
          <w:tab w:val="left" w:pos="2450"/>
        </w:tabs>
        <w:spacing w:after="0"/>
        <w:rPr>
          <w:rFonts w:cstheme="minorHAnsi"/>
        </w:rPr>
      </w:pPr>
      <w:r w:rsidRPr="00ED7ED7">
        <w:rPr>
          <w:rFonts w:cstheme="minorHAnsi"/>
        </w:rPr>
        <w:t>GÜNE BAŞLAMA</w:t>
      </w:r>
    </w:p>
    <w:p w14:paraId="06CBC445" w14:textId="77777777" w:rsidR="007F306C" w:rsidRPr="00ED7ED7" w:rsidRDefault="007F306C" w:rsidP="007F306C">
      <w:pPr>
        <w:spacing w:after="0"/>
        <w:rPr>
          <w:rFonts w:cstheme="minorHAnsi"/>
        </w:rPr>
      </w:pPr>
      <w:r w:rsidRPr="00ED7ED7">
        <w:rPr>
          <w:rFonts w:cstheme="minorHAnsi"/>
        </w:rPr>
        <w:t>Güne, çocukların gün içinde yapılacak etkinliklere uyumunu sağlamak amacı ile açık uçlu sorular sorularak başlanır. O gün yapılacak etkinlikler ve öğrenme merkezleri ile ilgili bilgiler verilir.</w:t>
      </w:r>
    </w:p>
    <w:p w14:paraId="52354177" w14:textId="77777777" w:rsidR="00056723" w:rsidRPr="00ED7ED7" w:rsidRDefault="00056723" w:rsidP="00056723">
      <w:pPr>
        <w:tabs>
          <w:tab w:val="left" w:pos="2450"/>
        </w:tabs>
        <w:spacing w:after="0"/>
        <w:rPr>
          <w:rFonts w:cstheme="minorHAnsi"/>
        </w:rPr>
      </w:pPr>
    </w:p>
    <w:p w14:paraId="601D471F" w14:textId="77777777" w:rsidR="00056723" w:rsidRPr="00ED7ED7" w:rsidRDefault="00056723" w:rsidP="00056723">
      <w:pPr>
        <w:tabs>
          <w:tab w:val="left" w:pos="2450"/>
        </w:tabs>
        <w:spacing w:after="0"/>
        <w:rPr>
          <w:rFonts w:cstheme="minorHAnsi"/>
        </w:rPr>
      </w:pPr>
      <w:r w:rsidRPr="00ED7ED7">
        <w:rPr>
          <w:rFonts w:cstheme="minorHAnsi"/>
        </w:rPr>
        <w:t>ÖĞRENME MERKEZLERİNDE OYUN</w:t>
      </w:r>
    </w:p>
    <w:p w14:paraId="5E3E68BF" w14:textId="77777777" w:rsidR="007F306C" w:rsidRPr="00ED7ED7" w:rsidRDefault="007F306C" w:rsidP="007F306C">
      <w:pPr>
        <w:spacing w:after="0"/>
        <w:rPr>
          <w:rFonts w:cstheme="minorHAnsi"/>
        </w:rPr>
      </w:pPr>
      <w:r w:rsidRPr="00ED7ED7">
        <w:rPr>
          <w:rFonts w:cstheme="minorHAnsi"/>
        </w:rPr>
        <w:t>Merkezlere yapılan yeni ilavelerle çocukların serbest bir şekilde oynamalarına fırsat verilir.</w:t>
      </w:r>
    </w:p>
    <w:p w14:paraId="1B45443A" w14:textId="77777777" w:rsidR="007F306C" w:rsidRPr="00ED7ED7" w:rsidRDefault="007F306C" w:rsidP="007F306C">
      <w:pPr>
        <w:tabs>
          <w:tab w:val="left" w:pos="2450"/>
        </w:tabs>
        <w:spacing w:after="0"/>
        <w:rPr>
          <w:rFonts w:cstheme="minorHAnsi"/>
        </w:rPr>
      </w:pPr>
    </w:p>
    <w:p w14:paraId="4B571A92" w14:textId="77777777" w:rsidR="00056723" w:rsidRPr="00ED7ED7" w:rsidRDefault="00056723" w:rsidP="00056723">
      <w:pPr>
        <w:tabs>
          <w:tab w:val="left" w:pos="2450"/>
        </w:tabs>
        <w:spacing w:after="0"/>
        <w:rPr>
          <w:rFonts w:cstheme="minorHAnsi"/>
        </w:rPr>
      </w:pPr>
    </w:p>
    <w:p w14:paraId="67A3210A" w14:textId="77777777" w:rsidR="00056723" w:rsidRPr="00ED7ED7" w:rsidRDefault="00056723" w:rsidP="00056723">
      <w:pPr>
        <w:tabs>
          <w:tab w:val="left" w:pos="2450"/>
        </w:tabs>
        <w:spacing w:after="0"/>
        <w:rPr>
          <w:rFonts w:cstheme="minorHAnsi"/>
        </w:rPr>
      </w:pPr>
      <w:r w:rsidRPr="00ED7ED7">
        <w:rPr>
          <w:rFonts w:cstheme="minorHAnsi"/>
        </w:rPr>
        <w:t>TOPLANMA, TEMİZLİK, KAHVALTI, GEÇİŞLER</w:t>
      </w:r>
    </w:p>
    <w:p w14:paraId="783759D7" w14:textId="77777777" w:rsidR="007F306C" w:rsidRPr="00ED7ED7" w:rsidRDefault="007F306C" w:rsidP="007F306C">
      <w:pPr>
        <w:tabs>
          <w:tab w:val="left" w:pos="2450"/>
        </w:tabs>
        <w:spacing w:after="0"/>
        <w:rPr>
          <w:rFonts w:cstheme="minorHAnsi"/>
        </w:rPr>
      </w:pPr>
      <w:r w:rsidRPr="00ED7ED7">
        <w:rPr>
          <w:rFonts w:cstheme="minorHAnsi"/>
        </w:rPr>
        <w:t>Çocuklar toplanma, temizlik ve kahvaltı süreçlerini gerçekleştirirler.</w:t>
      </w:r>
    </w:p>
    <w:p w14:paraId="7E7E8BCE" w14:textId="77777777" w:rsidR="00056723" w:rsidRPr="00ED7ED7" w:rsidRDefault="00056723" w:rsidP="00056723">
      <w:pPr>
        <w:tabs>
          <w:tab w:val="left" w:pos="2450"/>
        </w:tabs>
        <w:spacing w:after="0"/>
        <w:rPr>
          <w:rFonts w:cstheme="minorHAnsi"/>
        </w:rPr>
      </w:pPr>
    </w:p>
    <w:p w14:paraId="57C66408" w14:textId="77777777" w:rsidR="005B6249" w:rsidRPr="00ED7ED7" w:rsidRDefault="00056723" w:rsidP="005B6249">
      <w:pPr>
        <w:spacing w:after="0"/>
        <w:rPr>
          <w:rFonts w:cstheme="minorHAnsi"/>
        </w:rPr>
      </w:pPr>
      <w:r w:rsidRPr="00ED7ED7">
        <w:rPr>
          <w:rFonts w:cstheme="minorHAnsi"/>
          <w:b/>
          <w:bCs/>
        </w:rPr>
        <w:t xml:space="preserve">ETKİNLİK ADI: </w:t>
      </w:r>
      <w:r w:rsidR="005B6249" w:rsidRPr="00ED7ED7">
        <w:rPr>
          <w:rFonts w:cstheme="minorHAnsi"/>
        </w:rPr>
        <w:t>“NESNELER VE VÜCUDUMUZ”</w:t>
      </w:r>
      <w:r w:rsidR="005B6249" w:rsidRPr="00ED7ED7">
        <w:rPr>
          <w:rFonts w:cstheme="minorHAnsi"/>
          <w:b/>
        </w:rPr>
        <w:t xml:space="preserve"> </w:t>
      </w:r>
      <w:r w:rsidR="005B6249" w:rsidRPr="00ED7ED7">
        <w:rPr>
          <w:rFonts w:cstheme="minorHAnsi"/>
        </w:rPr>
        <w:t>Fen ve Türkçe etkinliği</w:t>
      </w:r>
    </w:p>
    <w:p w14:paraId="70F86D08" w14:textId="77777777" w:rsidR="00056723" w:rsidRPr="00ED7ED7" w:rsidRDefault="00056723" w:rsidP="00056723">
      <w:pPr>
        <w:tabs>
          <w:tab w:val="left" w:pos="2450"/>
        </w:tabs>
        <w:spacing w:after="0"/>
        <w:rPr>
          <w:rFonts w:cstheme="minorHAnsi"/>
        </w:rPr>
      </w:pPr>
    </w:p>
    <w:p w14:paraId="057BBBDA" w14:textId="77777777" w:rsidR="00056723" w:rsidRPr="00ED7ED7" w:rsidRDefault="00056723" w:rsidP="005B6249">
      <w:pPr>
        <w:spacing w:after="0"/>
        <w:rPr>
          <w:rFonts w:cstheme="minorHAnsi"/>
        </w:rPr>
      </w:pPr>
      <w:r w:rsidRPr="00ED7ED7">
        <w:rPr>
          <w:rFonts w:cstheme="minorHAnsi"/>
        </w:rPr>
        <w:t>Sözcükler:</w:t>
      </w:r>
      <w:r w:rsidR="005B6249" w:rsidRPr="00ED7ED7">
        <w:rPr>
          <w:rFonts w:cstheme="minorHAnsi"/>
        </w:rPr>
        <w:t xml:space="preserve"> Vücudumuz </w:t>
      </w:r>
    </w:p>
    <w:p w14:paraId="76E25C0E" w14:textId="77777777" w:rsidR="00056723" w:rsidRPr="00ED7ED7" w:rsidRDefault="00056723" w:rsidP="00056723">
      <w:pPr>
        <w:tabs>
          <w:tab w:val="left" w:pos="2450"/>
        </w:tabs>
        <w:spacing w:after="0"/>
        <w:rPr>
          <w:rFonts w:cstheme="minorHAnsi"/>
        </w:rPr>
      </w:pPr>
      <w:r w:rsidRPr="00ED7ED7">
        <w:rPr>
          <w:rFonts w:cstheme="minorHAnsi"/>
        </w:rPr>
        <w:t>Değerler:</w:t>
      </w:r>
      <w:r w:rsidR="00D844A0" w:rsidRPr="00ED7ED7">
        <w:rPr>
          <w:rFonts w:cstheme="minorHAnsi"/>
        </w:rPr>
        <w:t>-</w:t>
      </w:r>
    </w:p>
    <w:p w14:paraId="64F27853" w14:textId="77777777" w:rsidR="00056723" w:rsidRPr="00ED7ED7" w:rsidRDefault="00056723" w:rsidP="00056723">
      <w:pPr>
        <w:tabs>
          <w:tab w:val="left" w:pos="2450"/>
        </w:tabs>
        <w:spacing w:after="0"/>
        <w:rPr>
          <w:rFonts w:cstheme="minorHAnsi"/>
        </w:rPr>
      </w:pPr>
      <w:r w:rsidRPr="00ED7ED7">
        <w:rPr>
          <w:rFonts w:cstheme="minorHAnsi"/>
        </w:rPr>
        <w:t>Materyaller:</w:t>
      </w:r>
      <w:r w:rsidR="005B6249" w:rsidRPr="00ED7ED7">
        <w:rPr>
          <w:rFonts w:cstheme="minorHAnsi"/>
        </w:rPr>
        <w:t xml:space="preserve"> İnsan maketi, vücut puzzle, büyüteç, sağlıklı sebze ve meyve oyuncakları, yara bandı, ilaç kutusu, çorap, gözlük, doktor aletleri oyuncakları, diş fırçası ve macunu vb.</w:t>
      </w:r>
    </w:p>
    <w:p w14:paraId="3D0446C0" w14:textId="77777777" w:rsidR="00056723" w:rsidRPr="00ED7ED7" w:rsidRDefault="00056723" w:rsidP="00056723">
      <w:pPr>
        <w:tabs>
          <w:tab w:val="left" w:pos="2450"/>
        </w:tabs>
        <w:spacing w:after="0"/>
        <w:rPr>
          <w:rFonts w:cstheme="minorHAnsi"/>
          <w:b/>
          <w:bCs/>
        </w:rPr>
      </w:pPr>
    </w:p>
    <w:p w14:paraId="681AFBAE" w14:textId="77777777" w:rsidR="00056723" w:rsidRPr="00ED7ED7" w:rsidRDefault="005B6249" w:rsidP="00056723">
      <w:pPr>
        <w:tabs>
          <w:tab w:val="left" w:pos="2450"/>
        </w:tabs>
        <w:spacing w:after="0"/>
        <w:rPr>
          <w:rFonts w:cstheme="minorHAnsi"/>
          <w:b/>
        </w:rPr>
      </w:pPr>
      <w:r w:rsidRPr="00ED7ED7">
        <w:rPr>
          <w:rFonts w:cstheme="minorHAnsi"/>
          <w:b/>
        </w:rPr>
        <w:t>FEN VE TÜRKÇE ETKİNLİĞİ</w:t>
      </w:r>
    </w:p>
    <w:p w14:paraId="6E364170" w14:textId="77777777" w:rsidR="005B6249" w:rsidRPr="00ED7ED7" w:rsidRDefault="005B6249" w:rsidP="005B6249">
      <w:pPr>
        <w:spacing w:after="0"/>
        <w:rPr>
          <w:rFonts w:cstheme="minorHAnsi"/>
        </w:rPr>
      </w:pPr>
      <w:r w:rsidRPr="00ED7ED7">
        <w:rPr>
          <w:rFonts w:cstheme="minorHAnsi"/>
        </w:rPr>
        <w:t xml:space="preserve">Öğretmen, öğrenciler gelmeden önce fen ve doğa merkezinde bir inceleme masası oluşturur. İnsan maketi, vücut puzzle, büyüteç, sağlıklı sebze ve meyve oyuncakları, yara bandı, ilaç kutusu, çorap, gözlük, doktor aletleri oyuncakları, diş fırçası ve macunu vb. nesnelerden oluşan masaya çocukların </w:t>
      </w:r>
      <w:r w:rsidRPr="00ED7ED7">
        <w:rPr>
          <w:rFonts w:cstheme="minorHAnsi"/>
        </w:rPr>
        <w:lastRenderedPageBreak/>
        <w:t>dikkatini çeker.  İnceleme masasındaki ürünlerin vücudumuz ve sağlığımız için önemi hakkında sohbet edilir.</w:t>
      </w:r>
    </w:p>
    <w:p w14:paraId="32794FDD" w14:textId="77777777" w:rsidR="005B6249" w:rsidRPr="00ED7ED7" w:rsidRDefault="005B6249" w:rsidP="005B6249">
      <w:pPr>
        <w:spacing w:after="0"/>
        <w:rPr>
          <w:rFonts w:cstheme="minorHAnsi"/>
        </w:rPr>
      </w:pPr>
      <w:r w:rsidRPr="00ED7ED7">
        <w:rPr>
          <w:rFonts w:cstheme="minorHAnsi"/>
        </w:rPr>
        <w:t xml:space="preserve">İncelemelerden sonra her çocuk sırayla inceleme masasından istediği bir nesneyi alır.  Kendi sözcükleri </w:t>
      </w:r>
      <w:r w:rsidR="00D844A0" w:rsidRPr="00ED7ED7">
        <w:rPr>
          <w:rFonts w:cstheme="minorHAnsi"/>
        </w:rPr>
        <w:t>ile</w:t>
      </w:r>
      <w:r w:rsidRPr="00ED7ED7">
        <w:rPr>
          <w:rFonts w:cstheme="minorHAnsi"/>
        </w:rPr>
        <w:t xml:space="preserve"> seçtiği nesneyi hangi durumda kullandığını ifade eder. Örneğin, yara bandı alır ve</w:t>
      </w:r>
      <w:r w:rsidRPr="00ED7ED7">
        <w:rPr>
          <w:rFonts w:cstheme="minorHAnsi"/>
          <w:b/>
        </w:rPr>
        <w:t xml:space="preserve"> </w:t>
      </w:r>
      <w:r w:rsidRPr="00ED7ED7">
        <w:rPr>
          <w:rFonts w:cstheme="minorHAnsi"/>
        </w:rPr>
        <w:t>“Düştüğümde yaram mikrop kapmasın diye yara bandı kullanırım”</w:t>
      </w:r>
      <w:r w:rsidRPr="00ED7ED7">
        <w:rPr>
          <w:rFonts w:cstheme="minorHAnsi"/>
          <w:b/>
        </w:rPr>
        <w:t xml:space="preserve"> </w:t>
      </w:r>
      <w:r w:rsidRPr="00ED7ED7">
        <w:rPr>
          <w:rFonts w:cstheme="minorHAnsi"/>
        </w:rPr>
        <w:t xml:space="preserve">der. </w:t>
      </w:r>
    </w:p>
    <w:p w14:paraId="72F99398" w14:textId="77777777" w:rsidR="005B6249" w:rsidRPr="00ED7ED7" w:rsidRDefault="005B6249" w:rsidP="005B6249">
      <w:pPr>
        <w:spacing w:after="0"/>
        <w:rPr>
          <w:rFonts w:cstheme="minorHAnsi"/>
          <w:b/>
        </w:rPr>
      </w:pPr>
      <w:r w:rsidRPr="00ED7ED7">
        <w:rPr>
          <w:rFonts w:cstheme="minorHAnsi"/>
        </w:rPr>
        <w:t>Ardından öğretmen bir öykünme yapar. Çocuklar bu öykünmeden sonra öğretmenin neye ihtiyaç duyduğunu tahmin ederler ve uygun nesneyi seçip öğretmene verirler. Örneğin üşüyormuş gibi yapar, ayaklarını elleri ile ısıtmaya çalışır. Çocuklar çorabı öğretmene verirler. Her çocuğa birer öykünme yapma fırsatı verilir.</w:t>
      </w:r>
    </w:p>
    <w:p w14:paraId="6BA024E7" w14:textId="77777777" w:rsidR="005B6249" w:rsidRPr="00ED7ED7" w:rsidRDefault="005B6249" w:rsidP="005B6249">
      <w:pPr>
        <w:spacing w:after="0"/>
        <w:rPr>
          <w:rFonts w:cstheme="minorHAnsi"/>
          <w:b/>
        </w:rPr>
      </w:pPr>
      <w:r w:rsidRPr="00ED7ED7">
        <w:rPr>
          <w:rFonts w:cstheme="minorHAnsi"/>
          <w:b/>
        </w:rPr>
        <w:t xml:space="preserve">NOT: </w:t>
      </w:r>
      <w:r w:rsidRPr="00ED7ED7">
        <w:rPr>
          <w:rFonts w:cstheme="minorHAnsi"/>
        </w:rPr>
        <w:t>Farklı öykünmeler yapılabilmesi için inceleme masasındaki nesneler çocuk sayısından daha fazla olmalıdır.</w:t>
      </w:r>
    </w:p>
    <w:p w14:paraId="79B4A754" w14:textId="77777777" w:rsidR="00056723" w:rsidRPr="00ED7ED7" w:rsidRDefault="00056723" w:rsidP="00056723">
      <w:pPr>
        <w:tabs>
          <w:tab w:val="left" w:pos="2450"/>
        </w:tabs>
        <w:spacing w:after="0"/>
        <w:rPr>
          <w:rFonts w:cstheme="minorHAnsi"/>
        </w:rPr>
      </w:pPr>
    </w:p>
    <w:p w14:paraId="44BD99E7" w14:textId="77777777" w:rsidR="00056723" w:rsidRPr="00ED7ED7" w:rsidRDefault="00056723" w:rsidP="00056723">
      <w:pPr>
        <w:tabs>
          <w:tab w:val="left" w:pos="2450"/>
        </w:tabs>
        <w:spacing w:after="0"/>
        <w:rPr>
          <w:rFonts w:cstheme="minorHAnsi"/>
        </w:rPr>
      </w:pPr>
      <w:r w:rsidRPr="00ED7ED7">
        <w:rPr>
          <w:rFonts w:cstheme="minorHAnsi"/>
        </w:rPr>
        <w:t xml:space="preserve">AÇIK ALANDA OYUN </w:t>
      </w:r>
    </w:p>
    <w:p w14:paraId="38C61AC5" w14:textId="77777777" w:rsidR="007F306C" w:rsidRPr="00ED7ED7" w:rsidRDefault="007F306C" w:rsidP="007F306C">
      <w:pPr>
        <w:tabs>
          <w:tab w:val="left" w:pos="2450"/>
        </w:tabs>
        <w:spacing w:after="0"/>
        <w:rPr>
          <w:rFonts w:cstheme="minorHAnsi"/>
        </w:rPr>
      </w:pPr>
      <w:r w:rsidRPr="00ED7ED7">
        <w:rPr>
          <w:rFonts w:cstheme="minorHAnsi"/>
        </w:rPr>
        <w:t>Çocuklar açık alanda istedikleri gibi oynar. Bu sırada öğretmen çocukları gözlemler.</w:t>
      </w:r>
    </w:p>
    <w:p w14:paraId="22FDC7F7" w14:textId="77777777" w:rsidR="00056723" w:rsidRPr="00ED7ED7" w:rsidRDefault="00056723" w:rsidP="00056723">
      <w:pPr>
        <w:tabs>
          <w:tab w:val="left" w:pos="2450"/>
        </w:tabs>
        <w:spacing w:after="0"/>
        <w:rPr>
          <w:rFonts w:cstheme="minorHAnsi"/>
        </w:rPr>
      </w:pPr>
    </w:p>
    <w:p w14:paraId="7CED24BF" w14:textId="77777777" w:rsidR="00056723" w:rsidRPr="00ED7ED7" w:rsidRDefault="00056723" w:rsidP="00056723">
      <w:pPr>
        <w:tabs>
          <w:tab w:val="left" w:pos="2450"/>
        </w:tabs>
        <w:spacing w:after="0"/>
        <w:rPr>
          <w:rFonts w:cstheme="minorHAnsi"/>
        </w:rPr>
      </w:pPr>
      <w:r w:rsidRPr="00ED7ED7">
        <w:rPr>
          <w:rFonts w:cstheme="minorHAnsi"/>
        </w:rPr>
        <w:t>TOPLANMA, TEMİZLİK, KAHVALTI, GEÇİŞLER</w:t>
      </w:r>
    </w:p>
    <w:p w14:paraId="30A7A14F" w14:textId="77777777" w:rsidR="007F306C" w:rsidRPr="00ED7ED7" w:rsidRDefault="007F306C" w:rsidP="007F306C">
      <w:pPr>
        <w:spacing w:after="0"/>
        <w:rPr>
          <w:rFonts w:cstheme="minorHAnsi"/>
          <w:b/>
        </w:rPr>
      </w:pPr>
      <w:r w:rsidRPr="00ED7ED7">
        <w:rPr>
          <w:rFonts w:cstheme="minorHAnsi"/>
        </w:rPr>
        <w:t>Tuvalet ve temizlik ihtiyacı için lavabolara geçilir. Ellerin nasıl yıkanması gerektiği gösterilir. Sıra ile eller yıkanarak kahvaltıya geçilir.</w:t>
      </w:r>
      <w:r w:rsidRPr="00ED7ED7">
        <w:rPr>
          <w:rFonts w:cstheme="minorHAnsi"/>
          <w:b/>
        </w:rPr>
        <w:t xml:space="preserve"> </w:t>
      </w:r>
    </w:p>
    <w:p w14:paraId="29E41929" w14:textId="77777777" w:rsidR="00056723" w:rsidRPr="00ED7ED7" w:rsidRDefault="00056723" w:rsidP="00056723">
      <w:pPr>
        <w:tabs>
          <w:tab w:val="left" w:pos="2450"/>
        </w:tabs>
        <w:spacing w:after="0"/>
        <w:rPr>
          <w:rFonts w:cstheme="minorHAnsi"/>
        </w:rPr>
      </w:pPr>
    </w:p>
    <w:p w14:paraId="2EA5FBFC" w14:textId="77777777" w:rsidR="005B6249" w:rsidRPr="00ED7ED7" w:rsidRDefault="00056723" w:rsidP="005B6249">
      <w:pPr>
        <w:spacing w:after="0"/>
        <w:rPr>
          <w:rFonts w:cstheme="minorHAnsi"/>
          <w:b/>
        </w:rPr>
      </w:pPr>
      <w:r w:rsidRPr="00ED7ED7">
        <w:rPr>
          <w:rFonts w:cstheme="minorHAnsi"/>
          <w:b/>
          <w:bCs/>
        </w:rPr>
        <w:t xml:space="preserve">ETKİNLİK ADI: </w:t>
      </w:r>
      <w:r w:rsidR="005B6249" w:rsidRPr="00ED7ED7">
        <w:rPr>
          <w:rFonts w:cstheme="minorHAnsi"/>
        </w:rPr>
        <w:t>“BOYUMU ÖLÇÜYORUM- SÜTÜMÜ İÇİYORUM”</w:t>
      </w:r>
      <w:r w:rsidR="005B6249" w:rsidRPr="00ED7ED7">
        <w:rPr>
          <w:rFonts w:cstheme="minorHAnsi"/>
          <w:b/>
        </w:rPr>
        <w:t xml:space="preserve"> </w:t>
      </w:r>
      <w:r w:rsidR="005B6249" w:rsidRPr="00ED7ED7">
        <w:rPr>
          <w:rFonts w:cstheme="minorHAnsi"/>
        </w:rPr>
        <w:t>Fen, sanat, Türkçe etkinliği</w:t>
      </w:r>
    </w:p>
    <w:p w14:paraId="30C0ADF7" w14:textId="77777777" w:rsidR="00056723" w:rsidRPr="00ED7ED7" w:rsidRDefault="00056723" w:rsidP="00056723">
      <w:pPr>
        <w:tabs>
          <w:tab w:val="left" w:pos="2450"/>
        </w:tabs>
        <w:spacing w:after="0"/>
        <w:rPr>
          <w:rFonts w:cstheme="minorHAnsi"/>
          <w:b/>
          <w:bCs/>
        </w:rPr>
      </w:pPr>
    </w:p>
    <w:p w14:paraId="6ADEB824" w14:textId="77777777" w:rsidR="00056723" w:rsidRPr="00ED7ED7" w:rsidRDefault="00056723" w:rsidP="00056723">
      <w:pPr>
        <w:tabs>
          <w:tab w:val="left" w:pos="2450"/>
        </w:tabs>
        <w:spacing w:after="0"/>
        <w:rPr>
          <w:rFonts w:cstheme="minorHAnsi"/>
        </w:rPr>
      </w:pPr>
    </w:p>
    <w:p w14:paraId="7D4B2DFE" w14:textId="77777777" w:rsidR="00056723" w:rsidRPr="00ED7ED7" w:rsidRDefault="00056723" w:rsidP="005B6249">
      <w:pPr>
        <w:spacing w:after="0"/>
        <w:rPr>
          <w:rFonts w:cstheme="minorHAnsi"/>
          <w:b/>
        </w:rPr>
      </w:pPr>
      <w:r w:rsidRPr="00ED7ED7">
        <w:rPr>
          <w:rFonts w:cstheme="minorHAnsi"/>
        </w:rPr>
        <w:t>Sözcükler:</w:t>
      </w:r>
      <w:r w:rsidR="005B6249" w:rsidRPr="00ED7ED7">
        <w:rPr>
          <w:rFonts w:cstheme="minorHAnsi"/>
        </w:rPr>
        <w:t xml:space="preserve"> Sağlık, sağlıklı besinler, spor</w:t>
      </w:r>
    </w:p>
    <w:p w14:paraId="48305F49" w14:textId="77777777" w:rsidR="00056723" w:rsidRPr="00ED7ED7" w:rsidRDefault="00056723" w:rsidP="00056723">
      <w:pPr>
        <w:tabs>
          <w:tab w:val="left" w:pos="2450"/>
        </w:tabs>
        <w:spacing w:after="0"/>
        <w:rPr>
          <w:rFonts w:cstheme="minorHAnsi"/>
        </w:rPr>
      </w:pPr>
      <w:r w:rsidRPr="00ED7ED7">
        <w:rPr>
          <w:rFonts w:cstheme="minorHAnsi"/>
        </w:rPr>
        <w:t>Değerler:</w:t>
      </w:r>
      <w:r w:rsidR="00D844A0" w:rsidRPr="00ED7ED7">
        <w:rPr>
          <w:rFonts w:cstheme="minorHAnsi"/>
        </w:rPr>
        <w:t>-</w:t>
      </w:r>
    </w:p>
    <w:p w14:paraId="02C450A9" w14:textId="77777777" w:rsidR="005B6249" w:rsidRPr="00ED7ED7" w:rsidRDefault="00056723" w:rsidP="005B6249">
      <w:pPr>
        <w:spacing w:after="0"/>
        <w:rPr>
          <w:rFonts w:cstheme="minorHAnsi"/>
          <w:b/>
        </w:rPr>
      </w:pPr>
      <w:r w:rsidRPr="00ED7ED7">
        <w:rPr>
          <w:rFonts w:cstheme="minorHAnsi"/>
        </w:rPr>
        <w:t>Materyaller:</w:t>
      </w:r>
      <w:r w:rsidR="005B6249" w:rsidRPr="00ED7ED7">
        <w:rPr>
          <w:rFonts w:cstheme="minorHAnsi"/>
        </w:rPr>
        <w:t xml:space="preserve"> Cetvel, mezura, boy ölçme cetveli, boyalar, yapıştırıcı, çocukların fotoğraf çıktıları, ambalaj kâğıdı, süt</w:t>
      </w:r>
    </w:p>
    <w:p w14:paraId="66D0694C" w14:textId="77777777" w:rsidR="00056723" w:rsidRPr="00ED7ED7" w:rsidRDefault="00056723" w:rsidP="00056723">
      <w:pPr>
        <w:tabs>
          <w:tab w:val="left" w:pos="2450"/>
        </w:tabs>
        <w:spacing w:after="0"/>
        <w:rPr>
          <w:rFonts w:cstheme="minorHAnsi"/>
        </w:rPr>
      </w:pPr>
    </w:p>
    <w:p w14:paraId="64647E52" w14:textId="77777777" w:rsidR="00056723" w:rsidRPr="00ED7ED7" w:rsidRDefault="005B6249" w:rsidP="00056723">
      <w:pPr>
        <w:tabs>
          <w:tab w:val="left" w:pos="2450"/>
        </w:tabs>
        <w:spacing w:after="0"/>
        <w:rPr>
          <w:rFonts w:cstheme="minorHAnsi"/>
          <w:b/>
        </w:rPr>
      </w:pPr>
      <w:r w:rsidRPr="00ED7ED7">
        <w:rPr>
          <w:rFonts w:cstheme="minorHAnsi"/>
          <w:b/>
        </w:rPr>
        <w:t>FEN, SANAT, TÜRKÇE ETKİNLİĞİ</w:t>
      </w:r>
      <w:r w:rsidR="00D844A0" w:rsidRPr="00ED7ED7">
        <w:rPr>
          <w:rFonts w:cstheme="minorHAnsi"/>
          <w:b/>
        </w:rPr>
        <w:t xml:space="preserve"> </w:t>
      </w:r>
      <w:r w:rsidR="00D844A0" w:rsidRPr="00ED7ED7">
        <w:rPr>
          <w:rFonts w:cstheme="minorHAnsi"/>
        </w:rPr>
        <w:t>( Bütünleştirilmiş Etkinlik)</w:t>
      </w:r>
    </w:p>
    <w:p w14:paraId="7E4EF756" w14:textId="77777777" w:rsidR="005B6249" w:rsidRPr="00ED7ED7" w:rsidRDefault="005B6249" w:rsidP="005B6249">
      <w:pPr>
        <w:spacing w:after="0"/>
        <w:rPr>
          <w:rFonts w:cstheme="minorHAnsi"/>
        </w:rPr>
      </w:pPr>
      <w:r w:rsidRPr="00ED7ED7">
        <w:rPr>
          <w:rFonts w:cstheme="minorHAnsi"/>
        </w:rPr>
        <w:t xml:space="preserve">Öğretmen, sınıfın uygun iki duvarına iki adet boy ölçme cetveli asar. Elinde yaklaşık 30 cm’lik bir cetvel ve mezura vardır. Bu üç nesnenin ne olduğu ve ne işe yaradığı hakkında çocukların fikirleri alınır. Cetvel ile kitap, kalem vb. nesnelerin boyu ölçülür. Mezura ile masa, pencere, halının uzunluğu ölçülür. Çocukların farklı nesneleri bu araçlar ile ölçmeleri sağlanır. Ardından duvarda bulunan boy ölçme cetveli ile sırayla çocukların boyu ölçülür ve farklı renkli kalemlerle ölçüm sonuçları cetvele işaretlenir. </w:t>
      </w:r>
    </w:p>
    <w:p w14:paraId="36739F7F" w14:textId="77777777" w:rsidR="005B6249" w:rsidRPr="00ED7ED7" w:rsidRDefault="005B6249" w:rsidP="005B6249">
      <w:pPr>
        <w:spacing w:after="0"/>
        <w:rPr>
          <w:rFonts w:cstheme="minorHAnsi"/>
        </w:rPr>
      </w:pPr>
      <w:r w:rsidRPr="00ED7ED7">
        <w:rPr>
          <w:rFonts w:cstheme="minorHAnsi"/>
        </w:rPr>
        <w:t>Boyumuzun uzamasını sağlayan ve engelleyen gıdalar ve durumlar hakkında sohbet edilir. Öğretmen çocukların boy uzunlukları kadar kestiği ip parçalarını ve çocukların fotoğraflarının çıktısından elde edilmiş kafalarını çocuklara verir. Büyük boy ambalaj kâğıdının üstüne ipler yapıştırılır. İpin başladığı yere kafa resmi yapıştırılır. Çocuklar; iple aynı uzunlukta olacak şekilde kendi vücutlarını kafalarının altına çizerler. Kıyafetlerinin renk ve desenlerine dikkat ederek süslemeler yaparlar. Tüm çalışmalar sınıfın uygun alanına yan yana yapıştırılır. Kendinin fiziksel özelliklerini çalışması ile arkadaşlarına anlatır.</w:t>
      </w:r>
    </w:p>
    <w:p w14:paraId="0CBA8B5B" w14:textId="77777777" w:rsidR="005B6249" w:rsidRPr="00ED7ED7" w:rsidRDefault="005B6249" w:rsidP="005B6249">
      <w:pPr>
        <w:spacing w:after="0"/>
        <w:rPr>
          <w:rFonts w:cstheme="minorHAnsi"/>
        </w:rPr>
      </w:pPr>
      <w:r w:rsidRPr="00ED7ED7">
        <w:rPr>
          <w:rFonts w:cstheme="minorHAnsi"/>
        </w:rPr>
        <w:t>Bir bardak süt eşliğinde şiir tekrar edilir.</w:t>
      </w:r>
    </w:p>
    <w:p w14:paraId="6B80C8B8" w14:textId="77777777" w:rsidR="005B6249" w:rsidRPr="00ED7ED7" w:rsidRDefault="005B6249" w:rsidP="005B6249">
      <w:pPr>
        <w:spacing w:after="0"/>
        <w:rPr>
          <w:rFonts w:cstheme="minorHAnsi"/>
          <w:b/>
        </w:rPr>
      </w:pPr>
    </w:p>
    <w:p w14:paraId="46A1308E" w14:textId="77777777" w:rsidR="005B6249" w:rsidRPr="00ED7ED7" w:rsidRDefault="005B6249" w:rsidP="005B6249">
      <w:pPr>
        <w:spacing w:after="0"/>
        <w:rPr>
          <w:rFonts w:cstheme="minorHAnsi"/>
          <w:b/>
        </w:rPr>
      </w:pPr>
    </w:p>
    <w:p w14:paraId="30D09F37" w14:textId="77777777" w:rsidR="005B6249" w:rsidRPr="00ED7ED7" w:rsidRDefault="005B6249" w:rsidP="005B6249">
      <w:pPr>
        <w:spacing w:after="0"/>
        <w:rPr>
          <w:rFonts w:cstheme="minorHAnsi"/>
          <w:b/>
        </w:rPr>
      </w:pPr>
      <w:r w:rsidRPr="00ED7ED7">
        <w:rPr>
          <w:rFonts w:cstheme="minorHAnsi"/>
          <w:b/>
        </w:rPr>
        <w:t>SAĞLIĞIMI KORURUM</w:t>
      </w:r>
    </w:p>
    <w:p w14:paraId="4E78BC79" w14:textId="77777777" w:rsidR="005B6249" w:rsidRPr="00ED7ED7" w:rsidRDefault="005B6249" w:rsidP="005B6249">
      <w:pPr>
        <w:spacing w:after="0"/>
        <w:rPr>
          <w:rFonts w:cstheme="minorHAnsi"/>
        </w:rPr>
      </w:pPr>
      <w:r w:rsidRPr="00ED7ED7">
        <w:rPr>
          <w:rFonts w:cstheme="minorHAnsi"/>
        </w:rPr>
        <w:t>Boyum uzasın diye;</w:t>
      </w:r>
      <w:r w:rsidRPr="00ED7ED7">
        <w:rPr>
          <w:rFonts w:cstheme="minorHAnsi"/>
        </w:rPr>
        <w:br/>
        <w:t>Bol bol süt içerim.</w:t>
      </w:r>
    </w:p>
    <w:p w14:paraId="08E35057" w14:textId="77777777" w:rsidR="005B6249" w:rsidRPr="00ED7ED7" w:rsidRDefault="005B6249" w:rsidP="005B6249">
      <w:pPr>
        <w:spacing w:after="0"/>
        <w:rPr>
          <w:rFonts w:cstheme="minorHAnsi"/>
        </w:rPr>
      </w:pPr>
      <w:r w:rsidRPr="00ED7ED7">
        <w:rPr>
          <w:rFonts w:cstheme="minorHAnsi"/>
        </w:rPr>
        <w:t>Koşu, yürüyüş, jimnastik</w:t>
      </w:r>
    </w:p>
    <w:p w14:paraId="138DE00B" w14:textId="77777777" w:rsidR="005B6249" w:rsidRPr="00ED7ED7" w:rsidRDefault="005B6249" w:rsidP="005B6249">
      <w:pPr>
        <w:spacing w:after="0"/>
        <w:rPr>
          <w:rFonts w:cstheme="minorHAnsi"/>
        </w:rPr>
      </w:pPr>
      <w:r w:rsidRPr="00ED7ED7">
        <w:rPr>
          <w:rFonts w:cstheme="minorHAnsi"/>
        </w:rPr>
        <w:t>Zıplar, hareket ederim.</w:t>
      </w:r>
    </w:p>
    <w:p w14:paraId="44D8AF95" w14:textId="77777777" w:rsidR="005B6249" w:rsidRPr="00ED7ED7" w:rsidRDefault="005B6249" w:rsidP="005B6249">
      <w:pPr>
        <w:spacing w:after="0"/>
        <w:rPr>
          <w:rFonts w:cstheme="minorHAnsi"/>
        </w:rPr>
      </w:pPr>
      <w:r w:rsidRPr="00ED7ED7">
        <w:rPr>
          <w:rFonts w:cstheme="minorHAnsi"/>
        </w:rPr>
        <w:lastRenderedPageBreak/>
        <w:t>Yorulunca dinlenir,</w:t>
      </w:r>
    </w:p>
    <w:p w14:paraId="47D4B9B3" w14:textId="77777777" w:rsidR="005B6249" w:rsidRPr="00ED7ED7" w:rsidRDefault="005B6249" w:rsidP="005B6249">
      <w:pPr>
        <w:spacing w:after="0"/>
        <w:rPr>
          <w:rFonts w:cstheme="minorHAnsi"/>
        </w:rPr>
      </w:pPr>
      <w:r w:rsidRPr="00ED7ED7">
        <w:rPr>
          <w:rFonts w:cstheme="minorHAnsi"/>
        </w:rPr>
        <w:t>Biraz sakinleşirim.</w:t>
      </w:r>
    </w:p>
    <w:p w14:paraId="46E4E84F" w14:textId="77777777" w:rsidR="005B6249" w:rsidRPr="00ED7ED7" w:rsidRDefault="005B6249" w:rsidP="005B6249">
      <w:pPr>
        <w:spacing w:after="0"/>
        <w:rPr>
          <w:rFonts w:cstheme="minorHAnsi"/>
        </w:rPr>
      </w:pPr>
      <w:r w:rsidRPr="00ED7ED7">
        <w:rPr>
          <w:rFonts w:cstheme="minorHAnsi"/>
        </w:rPr>
        <w:t>Çeşit çeşit yer,</w:t>
      </w:r>
    </w:p>
    <w:p w14:paraId="56B10832" w14:textId="77777777" w:rsidR="005B6249" w:rsidRPr="00ED7ED7" w:rsidRDefault="005B6249" w:rsidP="005B6249">
      <w:pPr>
        <w:spacing w:after="0"/>
        <w:rPr>
          <w:rFonts w:cstheme="minorHAnsi"/>
        </w:rPr>
      </w:pPr>
      <w:r w:rsidRPr="00ED7ED7">
        <w:rPr>
          <w:rFonts w:cstheme="minorHAnsi"/>
        </w:rPr>
        <w:t>Sağlığımı korurum.</w:t>
      </w:r>
    </w:p>
    <w:p w14:paraId="60945CC6" w14:textId="77777777" w:rsidR="005B6249" w:rsidRPr="00ED7ED7" w:rsidRDefault="005B6249" w:rsidP="005B6249">
      <w:pPr>
        <w:spacing w:after="0"/>
        <w:rPr>
          <w:rFonts w:cstheme="minorHAnsi"/>
          <w:b/>
        </w:rPr>
      </w:pPr>
    </w:p>
    <w:p w14:paraId="36B80660" w14:textId="77777777" w:rsidR="005B6249" w:rsidRPr="00ED7ED7" w:rsidRDefault="005B6249" w:rsidP="005B6249">
      <w:pPr>
        <w:spacing w:after="0"/>
        <w:rPr>
          <w:rFonts w:cstheme="minorHAnsi"/>
        </w:rPr>
      </w:pPr>
      <w:r w:rsidRPr="00ED7ED7">
        <w:rPr>
          <w:rFonts w:cstheme="minorHAnsi"/>
        </w:rPr>
        <w:t>Ardından</w:t>
      </w:r>
      <w:r w:rsidRPr="00ED7ED7">
        <w:rPr>
          <w:rFonts w:cstheme="minorHAnsi"/>
          <w:b/>
        </w:rPr>
        <w:t xml:space="preserve"> </w:t>
      </w:r>
      <w:r w:rsidRPr="00ED7ED7">
        <w:rPr>
          <w:rFonts w:cstheme="minorHAnsi"/>
        </w:rPr>
        <w:t>Eğitim setinin 4. kitabının 3,4 ve 5. Sayfaları tamamlanır.</w:t>
      </w:r>
    </w:p>
    <w:p w14:paraId="4CD960AC" w14:textId="77777777" w:rsidR="00056723" w:rsidRPr="00ED7ED7" w:rsidRDefault="00056723" w:rsidP="00056723">
      <w:pPr>
        <w:tabs>
          <w:tab w:val="left" w:pos="2450"/>
        </w:tabs>
        <w:spacing w:after="0"/>
        <w:rPr>
          <w:rFonts w:cstheme="minorHAnsi"/>
        </w:rPr>
      </w:pPr>
    </w:p>
    <w:p w14:paraId="29000436" w14:textId="77777777" w:rsidR="00056723" w:rsidRPr="00ED7ED7" w:rsidRDefault="00056723" w:rsidP="00056723">
      <w:pPr>
        <w:tabs>
          <w:tab w:val="left" w:pos="2450"/>
        </w:tabs>
        <w:spacing w:after="0"/>
        <w:rPr>
          <w:rFonts w:cstheme="minorHAnsi"/>
        </w:rPr>
      </w:pPr>
      <w:r w:rsidRPr="00ED7ED7">
        <w:rPr>
          <w:rFonts w:cstheme="minorHAnsi"/>
        </w:rPr>
        <w:t xml:space="preserve">AÇIK ALANDA OYUN </w:t>
      </w:r>
    </w:p>
    <w:p w14:paraId="00AE4E02" w14:textId="77777777" w:rsidR="007F306C" w:rsidRPr="00ED7ED7" w:rsidRDefault="007F306C" w:rsidP="007F306C">
      <w:pPr>
        <w:tabs>
          <w:tab w:val="left" w:pos="2450"/>
        </w:tabs>
        <w:spacing w:after="0"/>
        <w:rPr>
          <w:rFonts w:cstheme="minorHAnsi"/>
        </w:rPr>
      </w:pPr>
      <w:r w:rsidRPr="00ED7ED7">
        <w:rPr>
          <w:rFonts w:cstheme="minorHAnsi"/>
        </w:rPr>
        <w:t>Çocuklar açık alanda istedikleri gibi oynar. Bu sırada öğretmen çocukları gözlemler.</w:t>
      </w:r>
    </w:p>
    <w:p w14:paraId="39F353A8" w14:textId="77777777" w:rsidR="00056723" w:rsidRPr="00ED7ED7" w:rsidRDefault="00056723" w:rsidP="00056723">
      <w:pPr>
        <w:tabs>
          <w:tab w:val="left" w:pos="2450"/>
        </w:tabs>
        <w:spacing w:after="0"/>
        <w:rPr>
          <w:rFonts w:cstheme="minorHAnsi"/>
        </w:rPr>
      </w:pPr>
    </w:p>
    <w:p w14:paraId="46DD1EF6" w14:textId="77777777" w:rsidR="00056723" w:rsidRPr="00ED7ED7" w:rsidRDefault="00056723" w:rsidP="00056723">
      <w:pPr>
        <w:tabs>
          <w:tab w:val="left" w:pos="2450"/>
        </w:tabs>
        <w:spacing w:after="0"/>
        <w:rPr>
          <w:rFonts w:cstheme="minorHAnsi"/>
        </w:rPr>
      </w:pPr>
      <w:r w:rsidRPr="00ED7ED7">
        <w:rPr>
          <w:rFonts w:cstheme="minorHAnsi"/>
        </w:rPr>
        <w:t>TOPLANMA, TEMİZLİK, KAHVALTI, GEÇİŞLER</w:t>
      </w:r>
    </w:p>
    <w:p w14:paraId="2BF99AE3" w14:textId="77777777" w:rsidR="007F306C" w:rsidRPr="00ED7ED7" w:rsidRDefault="007F306C" w:rsidP="007F306C">
      <w:pPr>
        <w:spacing w:after="0"/>
        <w:rPr>
          <w:rFonts w:cstheme="minorHAnsi"/>
          <w:b/>
        </w:rPr>
      </w:pPr>
      <w:r w:rsidRPr="00ED7ED7">
        <w:rPr>
          <w:rFonts w:cstheme="minorHAnsi"/>
        </w:rPr>
        <w:t>Tuvalet ve temizlik ihtiyacı için lavabolara geçilir. Ellerin nasıl yıkanması gerektiği gösterilir. Sıra ile eller yıkanarak kahvaltıya geçilir.</w:t>
      </w:r>
      <w:r w:rsidRPr="00ED7ED7">
        <w:rPr>
          <w:rFonts w:cstheme="minorHAnsi"/>
          <w:b/>
        </w:rPr>
        <w:t xml:space="preserve"> </w:t>
      </w:r>
    </w:p>
    <w:p w14:paraId="21B7AFF0" w14:textId="77777777" w:rsidR="00056723" w:rsidRPr="00ED7ED7" w:rsidRDefault="00056723" w:rsidP="00056723">
      <w:pPr>
        <w:tabs>
          <w:tab w:val="left" w:pos="2450"/>
        </w:tabs>
        <w:spacing w:after="0"/>
        <w:rPr>
          <w:rFonts w:cstheme="minorHAnsi"/>
        </w:rPr>
      </w:pPr>
    </w:p>
    <w:p w14:paraId="1EE549E1" w14:textId="77777777" w:rsidR="00056723" w:rsidRPr="00ED7ED7" w:rsidRDefault="00056723" w:rsidP="00056723">
      <w:pPr>
        <w:tabs>
          <w:tab w:val="left" w:pos="2450"/>
        </w:tabs>
        <w:spacing w:after="0"/>
        <w:rPr>
          <w:rFonts w:cstheme="minorHAnsi"/>
        </w:rPr>
      </w:pPr>
      <w:r w:rsidRPr="00ED7ED7">
        <w:rPr>
          <w:rFonts w:cstheme="minorHAnsi"/>
        </w:rPr>
        <w:t>DEĞERLENDİRME</w:t>
      </w:r>
    </w:p>
    <w:p w14:paraId="5D4FFF59" w14:textId="77777777" w:rsidR="00167BB5" w:rsidRPr="00ED7ED7" w:rsidRDefault="00167BB5" w:rsidP="00167BB5">
      <w:pPr>
        <w:tabs>
          <w:tab w:val="left" w:pos="2450"/>
        </w:tabs>
        <w:spacing w:after="0"/>
        <w:rPr>
          <w:rFonts w:cstheme="minorHAnsi"/>
        </w:rPr>
      </w:pPr>
      <w:r w:rsidRPr="00ED7ED7">
        <w:rPr>
          <w:rFonts w:cstheme="minorHAnsi"/>
        </w:rPr>
        <w:t>ÇOCUKLA GÜN</w:t>
      </w:r>
      <w:r w:rsidR="005B6249" w:rsidRPr="00ED7ED7">
        <w:rPr>
          <w:rFonts w:cstheme="minorHAnsi"/>
        </w:rPr>
        <w:t>Ü</w:t>
      </w:r>
      <w:r w:rsidRPr="00ED7ED7">
        <w:rPr>
          <w:rFonts w:cstheme="minorHAnsi"/>
        </w:rPr>
        <w:t xml:space="preserve"> DEĞERLENDİRME: Çocuklarla birlikte uygun şekilde oturulur. Çocuklara gün içinde yapılan etkinliklerle ilgili sorular sorularak günün değerlendirmesi yapılır.</w:t>
      </w:r>
    </w:p>
    <w:p w14:paraId="6103E587" w14:textId="77777777" w:rsidR="005B6249" w:rsidRPr="00ED7ED7" w:rsidRDefault="005B6249" w:rsidP="005B6249">
      <w:pPr>
        <w:pStyle w:val="ListeParagraf"/>
        <w:numPr>
          <w:ilvl w:val="0"/>
          <w:numId w:val="1"/>
        </w:numPr>
        <w:spacing w:after="0"/>
        <w:rPr>
          <w:rFonts w:cstheme="minorHAnsi"/>
        </w:rPr>
      </w:pPr>
      <w:r w:rsidRPr="00ED7ED7">
        <w:rPr>
          <w:rFonts w:cstheme="minorHAnsi"/>
        </w:rPr>
        <w:t>İnceleme masamızda en çok dikkatini çeken nesne neydi?</w:t>
      </w:r>
    </w:p>
    <w:p w14:paraId="6D8950F8" w14:textId="77777777" w:rsidR="005B6249" w:rsidRPr="00ED7ED7" w:rsidRDefault="005B6249" w:rsidP="005B6249">
      <w:pPr>
        <w:pStyle w:val="ListeParagraf"/>
        <w:numPr>
          <w:ilvl w:val="0"/>
          <w:numId w:val="1"/>
        </w:numPr>
        <w:spacing w:after="0"/>
        <w:rPr>
          <w:rFonts w:cstheme="minorHAnsi"/>
        </w:rPr>
      </w:pPr>
      <w:r w:rsidRPr="00ED7ED7">
        <w:rPr>
          <w:rFonts w:cstheme="minorHAnsi"/>
        </w:rPr>
        <w:t>Masamıza vücudumuz ve sağlığımız ile ilgili başka neler ekleyebiliriz?</w:t>
      </w:r>
    </w:p>
    <w:p w14:paraId="47F42DA2" w14:textId="77777777" w:rsidR="005B6249" w:rsidRPr="00ED7ED7" w:rsidRDefault="005B6249" w:rsidP="005B6249">
      <w:pPr>
        <w:pStyle w:val="ListeParagraf"/>
        <w:numPr>
          <w:ilvl w:val="0"/>
          <w:numId w:val="2"/>
        </w:numPr>
        <w:spacing w:after="0"/>
        <w:rPr>
          <w:rFonts w:cstheme="minorHAnsi"/>
        </w:rPr>
      </w:pPr>
      <w:r w:rsidRPr="00ED7ED7">
        <w:rPr>
          <w:rFonts w:cstheme="minorHAnsi"/>
        </w:rPr>
        <w:t>Boyunun uzaması için neler yapıyorsun?</w:t>
      </w:r>
    </w:p>
    <w:p w14:paraId="7D877D49" w14:textId="77777777" w:rsidR="005B6249" w:rsidRPr="00ED7ED7" w:rsidRDefault="005B6249" w:rsidP="005B6249">
      <w:pPr>
        <w:pStyle w:val="ListeParagraf"/>
        <w:numPr>
          <w:ilvl w:val="0"/>
          <w:numId w:val="2"/>
        </w:numPr>
        <w:spacing w:after="0"/>
        <w:rPr>
          <w:rFonts w:cstheme="minorHAnsi"/>
        </w:rPr>
      </w:pPr>
      <w:r w:rsidRPr="00ED7ED7">
        <w:rPr>
          <w:rFonts w:cstheme="minorHAnsi"/>
        </w:rPr>
        <w:t>Büyümemizi sağlayan sağlıklı yiyeceklerden hangilerini biliyorsun?</w:t>
      </w:r>
    </w:p>
    <w:p w14:paraId="51DE46C4" w14:textId="77777777" w:rsidR="005B6249" w:rsidRPr="00ED7ED7" w:rsidRDefault="005B6249" w:rsidP="005B6249">
      <w:pPr>
        <w:pStyle w:val="ListeParagraf"/>
        <w:numPr>
          <w:ilvl w:val="0"/>
          <w:numId w:val="2"/>
        </w:numPr>
        <w:spacing w:after="0"/>
        <w:rPr>
          <w:rFonts w:cstheme="minorHAnsi"/>
        </w:rPr>
      </w:pPr>
      <w:r w:rsidRPr="00ED7ED7">
        <w:rPr>
          <w:rFonts w:cstheme="minorHAnsi"/>
        </w:rPr>
        <w:t>Çok uzun ya da çok kısa bir insan gördün mü?</w:t>
      </w:r>
    </w:p>
    <w:p w14:paraId="574DA0BF" w14:textId="77777777" w:rsidR="005B6249" w:rsidRPr="00ED7ED7" w:rsidRDefault="005B6249" w:rsidP="005B6249">
      <w:pPr>
        <w:pStyle w:val="ListeParagraf"/>
        <w:numPr>
          <w:ilvl w:val="0"/>
          <w:numId w:val="2"/>
        </w:numPr>
        <w:spacing w:after="0"/>
        <w:rPr>
          <w:rFonts w:cstheme="minorHAnsi"/>
        </w:rPr>
      </w:pPr>
      <w:r w:rsidRPr="00ED7ED7">
        <w:rPr>
          <w:rFonts w:cstheme="minorHAnsi"/>
        </w:rPr>
        <w:t>Çalışmanı yaparken neler hissettin?</w:t>
      </w:r>
    </w:p>
    <w:p w14:paraId="581CAD88" w14:textId="77777777" w:rsidR="00167BB5" w:rsidRPr="00ED7ED7" w:rsidRDefault="00167BB5" w:rsidP="00167BB5">
      <w:pPr>
        <w:tabs>
          <w:tab w:val="left" w:pos="2450"/>
        </w:tabs>
        <w:spacing w:after="0"/>
        <w:rPr>
          <w:rFonts w:cstheme="minorHAnsi"/>
        </w:rPr>
      </w:pPr>
    </w:p>
    <w:p w14:paraId="5F3A14B1" w14:textId="77777777" w:rsidR="00167BB5" w:rsidRPr="00ED7ED7" w:rsidRDefault="00167BB5" w:rsidP="00167BB5">
      <w:pPr>
        <w:tabs>
          <w:tab w:val="left" w:pos="2450"/>
        </w:tabs>
        <w:spacing w:after="0"/>
        <w:rPr>
          <w:rFonts w:cstheme="minorHAnsi"/>
        </w:rPr>
      </w:pPr>
    </w:p>
    <w:p w14:paraId="5238C5C8" w14:textId="77777777" w:rsidR="00167BB5" w:rsidRPr="00ED7ED7" w:rsidRDefault="00167BB5" w:rsidP="00167BB5">
      <w:pPr>
        <w:tabs>
          <w:tab w:val="left" w:pos="2450"/>
        </w:tabs>
        <w:spacing w:after="0"/>
        <w:rPr>
          <w:rFonts w:cstheme="minorHAnsi"/>
        </w:rPr>
      </w:pPr>
    </w:p>
    <w:p w14:paraId="670870AE" w14:textId="77777777" w:rsidR="00167BB5" w:rsidRPr="00ED7ED7" w:rsidRDefault="00167BB5" w:rsidP="00167BB5">
      <w:pPr>
        <w:spacing w:after="0"/>
        <w:rPr>
          <w:rFonts w:cstheme="minorHAnsi"/>
        </w:rPr>
      </w:pPr>
      <w:r w:rsidRPr="00ED7ED7">
        <w:rPr>
          <w:rFonts w:cstheme="minorHAnsi"/>
        </w:rPr>
        <w:t>GENEL DEĞERLENDİRME:</w:t>
      </w:r>
    </w:p>
    <w:p w14:paraId="49D7BA0C" w14:textId="77777777" w:rsidR="00167BB5" w:rsidRPr="00ED7ED7" w:rsidRDefault="00167BB5" w:rsidP="00056723">
      <w:pPr>
        <w:tabs>
          <w:tab w:val="left" w:pos="2450"/>
        </w:tabs>
        <w:spacing w:after="0"/>
        <w:rPr>
          <w:rFonts w:cstheme="minorHAnsi"/>
        </w:rPr>
      </w:pPr>
    </w:p>
    <w:p w14:paraId="74093B58" w14:textId="77777777" w:rsidR="00056723" w:rsidRPr="00ED7ED7" w:rsidRDefault="00056723" w:rsidP="00056723">
      <w:pPr>
        <w:tabs>
          <w:tab w:val="left" w:pos="2450"/>
        </w:tabs>
        <w:spacing w:after="0"/>
        <w:rPr>
          <w:rFonts w:cstheme="minorHAnsi"/>
        </w:rPr>
      </w:pPr>
    </w:p>
    <w:p w14:paraId="213688C5" w14:textId="77777777" w:rsidR="00056723" w:rsidRPr="00ED7ED7" w:rsidRDefault="00056723" w:rsidP="00056723">
      <w:pPr>
        <w:tabs>
          <w:tab w:val="left" w:pos="2450"/>
        </w:tabs>
        <w:spacing w:after="0"/>
        <w:rPr>
          <w:rFonts w:cstheme="minorHAnsi"/>
        </w:rPr>
      </w:pPr>
      <w:r w:rsidRPr="00ED7ED7">
        <w:rPr>
          <w:rFonts w:cstheme="minorHAnsi"/>
        </w:rPr>
        <w:t>AİLE/TOPLUM KATILIMI</w:t>
      </w:r>
    </w:p>
    <w:p w14:paraId="4429B353" w14:textId="77777777" w:rsidR="00056723" w:rsidRPr="00ED7ED7" w:rsidRDefault="00056723" w:rsidP="00056723">
      <w:pPr>
        <w:tabs>
          <w:tab w:val="left" w:pos="2450"/>
        </w:tabs>
        <w:spacing w:after="0"/>
        <w:rPr>
          <w:rFonts w:cstheme="minorHAnsi"/>
        </w:rPr>
      </w:pPr>
    </w:p>
    <w:p w14:paraId="0ED1551E" w14:textId="77777777" w:rsidR="00056723" w:rsidRPr="00ED7ED7" w:rsidRDefault="00056723" w:rsidP="00056723">
      <w:pPr>
        <w:tabs>
          <w:tab w:val="left" w:pos="2450"/>
        </w:tabs>
        <w:spacing w:after="0"/>
        <w:rPr>
          <w:rFonts w:cstheme="minorHAnsi"/>
        </w:rPr>
      </w:pPr>
    </w:p>
    <w:p w14:paraId="0FBB0AD6" w14:textId="77777777" w:rsidR="00056723" w:rsidRPr="00ED7ED7" w:rsidRDefault="00056723" w:rsidP="00056723">
      <w:pPr>
        <w:tabs>
          <w:tab w:val="left" w:pos="2450"/>
        </w:tabs>
        <w:spacing w:after="0"/>
        <w:rPr>
          <w:rFonts w:cstheme="minorHAnsi"/>
        </w:rPr>
      </w:pPr>
    </w:p>
    <w:p w14:paraId="159B6A4B" w14:textId="77777777" w:rsidR="00EB7016" w:rsidRPr="00ED7ED7" w:rsidRDefault="00EB7016">
      <w:pPr>
        <w:rPr>
          <w:rFonts w:cstheme="minorHAnsi"/>
        </w:rPr>
      </w:pPr>
    </w:p>
    <w:sectPr w:rsidR="00EB7016" w:rsidRPr="00ED7E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B02D1"/>
    <w:multiLevelType w:val="hybridMultilevel"/>
    <w:tmpl w:val="99864D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7F51171"/>
    <w:multiLevelType w:val="hybridMultilevel"/>
    <w:tmpl w:val="9BB4C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301051">
    <w:abstractNumId w:val="1"/>
  </w:num>
  <w:num w:numId="2" w16cid:durableId="1813864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5B6249"/>
    <w:rsid w:val="00760A6D"/>
    <w:rsid w:val="007F306C"/>
    <w:rsid w:val="009C5337"/>
    <w:rsid w:val="00D844A0"/>
    <w:rsid w:val="00EB7016"/>
    <w:rsid w:val="00ED7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D801"/>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B6249"/>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1127</Words>
  <Characters>6428</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2024-11-18T13:48:00Z</dcterms:modified>
</cp:coreProperties>
</file>