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80FEA" w:rsidRDefault="0025336F" w:rsidP="0025336F">
      <w:pPr>
        <w:spacing w:after="0"/>
        <w:jc w:val="center"/>
        <w:rPr>
          <w:rFonts w:ascii="Calibri" w:hAnsi="Calibri" w:cs="Calibri"/>
          <w:b/>
        </w:rPr>
      </w:pPr>
      <w:r w:rsidRPr="00080FEA">
        <w:rPr>
          <w:rFonts w:ascii="Calibri" w:hAnsi="Calibri" w:cs="Calibri"/>
          <w:b/>
        </w:rPr>
        <w:t xml:space="preserve">TAM GÜNLÜK EĞİTİM AKIŞI     </w:t>
      </w:r>
    </w:p>
    <w:p w14:paraId="523346AA" w14:textId="77777777" w:rsidR="00BE5FF8" w:rsidRPr="00080FEA" w:rsidRDefault="00BE5FF8" w:rsidP="00BE5FF8">
      <w:pPr>
        <w:spacing w:after="0" w:line="276" w:lineRule="auto"/>
        <w:rPr>
          <w:rFonts w:ascii="Calibri" w:hAnsi="Calibri" w:cs="Calibri"/>
          <w:b/>
          <w:bCs/>
        </w:rPr>
      </w:pPr>
    </w:p>
    <w:p w14:paraId="46F09426" w14:textId="7B36AF26" w:rsidR="00BE5FF8" w:rsidRPr="00080FEA" w:rsidRDefault="00BE5FF8" w:rsidP="00BE5FF8">
      <w:pPr>
        <w:spacing w:after="0" w:line="276" w:lineRule="auto"/>
        <w:rPr>
          <w:rFonts w:ascii="Calibri" w:hAnsi="Calibri" w:cs="Calibri"/>
          <w:b/>
          <w:bCs/>
        </w:rPr>
      </w:pPr>
      <w:r w:rsidRPr="00080FEA">
        <w:rPr>
          <w:rFonts w:ascii="Calibri" w:hAnsi="Calibri" w:cs="Calibri"/>
          <w:b/>
          <w:bCs/>
        </w:rPr>
        <w:t>Tarih:</w:t>
      </w:r>
    </w:p>
    <w:p w14:paraId="64CAF674" w14:textId="22D27BAB" w:rsidR="00BE5FF8" w:rsidRPr="00080FEA" w:rsidRDefault="00BE5FF8" w:rsidP="00BE5FF8">
      <w:pPr>
        <w:spacing w:after="0" w:line="276" w:lineRule="auto"/>
        <w:rPr>
          <w:rFonts w:ascii="Calibri" w:hAnsi="Calibri" w:cs="Calibri"/>
          <w:b/>
          <w:bCs/>
        </w:rPr>
      </w:pPr>
      <w:r w:rsidRPr="00080FEA">
        <w:rPr>
          <w:rFonts w:ascii="Calibri" w:hAnsi="Calibri" w:cs="Calibri"/>
          <w:b/>
          <w:bCs/>
        </w:rPr>
        <w:t>Okulun Adı:</w:t>
      </w:r>
    </w:p>
    <w:p w14:paraId="0BC2A8F7" w14:textId="051163D2" w:rsidR="00BE5FF8" w:rsidRPr="00080FEA" w:rsidRDefault="00BE5FF8" w:rsidP="00BE5FF8">
      <w:pPr>
        <w:spacing w:after="0" w:line="276" w:lineRule="auto"/>
        <w:rPr>
          <w:rFonts w:ascii="Calibri" w:hAnsi="Calibri" w:cs="Calibri"/>
          <w:b/>
          <w:bCs/>
        </w:rPr>
      </w:pPr>
      <w:r w:rsidRPr="00080FEA">
        <w:rPr>
          <w:rFonts w:ascii="Calibri" w:hAnsi="Calibri" w:cs="Calibri"/>
          <w:b/>
          <w:bCs/>
        </w:rPr>
        <w:t xml:space="preserve">Yaş Grubu: </w:t>
      </w:r>
      <w:r w:rsidR="004C471F" w:rsidRPr="00080FEA">
        <w:rPr>
          <w:rFonts w:ascii="Calibri" w:hAnsi="Calibri" w:cs="Calibri"/>
        </w:rPr>
        <w:t>60 Ay ve Üzeri</w:t>
      </w:r>
    </w:p>
    <w:p w14:paraId="29D534DC" w14:textId="019CAD79" w:rsidR="00BE5FF8" w:rsidRPr="00080FEA" w:rsidRDefault="00BE5FF8" w:rsidP="00BE5FF8">
      <w:pPr>
        <w:spacing w:after="0" w:line="276" w:lineRule="auto"/>
        <w:rPr>
          <w:rFonts w:ascii="Calibri" w:hAnsi="Calibri" w:cs="Calibri"/>
          <w:b/>
          <w:bCs/>
        </w:rPr>
      </w:pPr>
      <w:r w:rsidRPr="00080FEA">
        <w:rPr>
          <w:rFonts w:ascii="Calibri" w:hAnsi="Calibri" w:cs="Calibri"/>
          <w:b/>
          <w:bCs/>
        </w:rPr>
        <w:t>Öğretmenin Adı:</w:t>
      </w:r>
    </w:p>
    <w:p w14:paraId="54B79B6D" w14:textId="77777777" w:rsidR="00BE5FF8" w:rsidRPr="00080FEA" w:rsidRDefault="00BE5FF8" w:rsidP="00BE5FF8">
      <w:pPr>
        <w:spacing w:after="0" w:line="276" w:lineRule="auto"/>
        <w:rPr>
          <w:rFonts w:ascii="Calibri" w:hAnsi="Calibri" w:cs="Calibri"/>
        </w:rPr>
      </w:pPr>
    </w:p>
    <w:p w14:paraId="45D0AD95" w14:textId="3A1C2528" w:rsidR="00BE5FF8" w:rsidRPr="00080FEA" w:rsidRDefault="00BE5FF8" w:rsidP="00BE5FF8">
      <w:pPr>
        <w:spacing w:after="0" w:line="276" w:lineRule="auto"/>
        <w:rPr>
          <w:rFonts w:ascii="Calibri" w:hAnsi="Calibri" w:cs="Calibri"/>
          <w:b/>
          <w:bCs/>
        </w:rPr>
      </w:pPr>
      <w:r w:rsidRPr="00080FEA">
        <w:rPr>
          <w:rFonts w:ascii="Calibri" w:hAnsi="Calibri" w:cs="Calibri"/>
          <w:b/>
          <w:bCs/>
        </w:rPr>
        <w:t>KAZANIM VE GÖSTERGELER</w:t>
      </w:r>
    </w:p>
    <w:p w14:paraId="3CCCF172" w14:textId="77777777" w:rsidR="00BE5FF8" w:rsidRPr="00080FEA" w:rsidRDefault="00BE5FF8" w:rsidP="00BE5FF8">
      <w:pPr>
        <w:spacing w:after="0" w:line="276" w:lineRule="auto"/>
        <w:rPr>
          <w:rFonts w:ascii="Calibri" w:hAnsi="Calibri" w:cs="Calibri"/>
        </w:rPr>
      </w:pPr>
    </w:p>
    <w:p w14:paraId="40FE9302" w14:textId="61561E80" w:rsidR="00BE5FF8" w:rsidRPr="00080FEA" w:rsidRDefault="00BE5FF8" w:rsidP="00BE5FF8">
      <w:pPr>
        <w:spacing w:after="0" w:line="276" w:lineRule="auto"/>
        <w:rPr>
          <w:rFonts w:ascii="Calibri" w:hAnsi="Calibri" w:cs="Calibri"/>
        </w:rPr>
      </w:pPr>
      <w:r w:rsidRPr="00080FEA">
        <w:rPr>
          <w:rFonts w:ascii="Calibri" w:hAnsi="Calibri" w:cs="Calibri"/>
        </w:rPr>
        <w:t>BİLİŞSEL GELİŞİM</w:t>
      </w:r>
    </w:p>
    <w:p w14:paraId="409C1FE1" w14:textId="77777777" w:rsidR="004C471F" w:rsidRPr="00080FEA" w:rsidRDefault="004C471F" w:rsidP="004C471F">
      <w:pPr>
        <w:spacing w:after="0"/>
        <w:rPr>
          <w:rFonts w:ascii="Calibri" w:hAnsi="Calibri" w:cs="Calibri"/>
          <w:b/>
        </w:rPr>
      </w:pPr>
      <w:r w:rsidRPr="00080FEA">
        <w:rPr>
          <w:rFonts w:ascii="Calibri" w:hAnsi="Calibri" w:cs="Calibri"/>
          <w:b/>
        </w:rPr>
        <w:t>Kazanım 1. Nesneye/duruma/olaya yönelik dikkatini sürdürür.</w:t>
      </w:r>
    </w:p>
    <w:p w14:paraId="407FD208" w14:textId="77777777" w:rsidR="004C471F" w:rsidRPr="00080FEA" w:rsidRDefault="004C471F" w:rsidP="004C471F">
      <w:pPr>
        <w:spacing w:after="0"/>
        <w:rPr>
          <w:rFonts w:ascii="Calibri" w:hAnsi="Calibri" w:cs="Calibri"/>
          <w:b/>
        </w:rPr>
      </w:pPr>
      <w:r w:rsidRPr="00080FEA">
        <w:rPr>
          <w:rFonts w:ascii="Calibri" w:hAnsi="Calibri" w:cs="Calibri"/>
          <w:b/>
        </w:rPr>
        <w:t>Göstergeler</w:t>
      </w:r>
    </w:p>
    <w:p w14:paraId="02A947D7" w14:textId="77777777" w:rsidR="004C471F" w:rsidRPr="00080FEA" w:rsidRDefault="004C471F" w:rsidP="004C471F">
      <w:pPr>
        <w:spacing w:after="0"/>
        <w:rPr>
          <w:rFonts w:ascii="Calibri" w:hAnsi="Calibri" w:cs="Calibri"/>
        </w:rPr>
      </w:pPr>
      <w:r w:rsidRPr="00080FEA">
        <w:rPr>
          <w:rFonts w:ascii="Calibri" w:hAnsi="Calibri" w:cs="Calibri"/>
        </w:rPr>
        <w:t xml:space="preserve">Dikkat edilmesi gereken nesneye/duruma/olaya odaklanır. </w:t>
      </w:r>
    </w:p>
    <w:p w14:paraId="3335A8CC" w14:textId="77777777" w:rsidR="004C471F" w:rsidRPr="00080FEA" w:rsidRDefault="004C471F" w:rsidP="004C471F">
      <w:pPr>
        <w:spacing w:after="0"/>
        <w:rPr>
          <w:rFonts w:ascii="Calibri" w:hAnsi="Calibri" w:cs="Calibri"/>
        </w:rPr>
      </w:pPr>
      <w:r w:rsidRPr="00080FEA">
        <w:rPr>
          <w:rFonts w:ascii="Calibri" w:hAnsi="Calibri" w:cs="Calibri"/>
        </w:rPr>
        <w:t xml:space="preserve">Dikkatini çeken nesne/durum/olay ile ilgili bir ya da birden fazla özelliği/niteliği söyler. </w:t>
      </w:r>
    </w:p>
    <w:p w14:paraId="2C995B9A" w14:textId="77777777" w:rsidR="004C471F" w:rsidRPr="00080FEA" w:rsidRDefault="004C471F" w:rsidP="004C471F">
      <w:pPr>
        <w:spacing w:after="0"/>
        <w:rPr>
          <w:rFonts w:ascii="Calibri" w:hAnsi="Calibri" w:cs="Calibri"/>
        </w:rPr>
      </w:pPr>
      <w:r w:rsidRPr="00080FEA">
        <w:rPr>
          <w:rFonts w:ascii="Calibri" w:hAnsi="Calibri" w:cs="Calibri"/>
        </w:rPr>
        <w:t>Dikkatini çeken nesneye/duruma/olaya yönelik sorular sorar.</w:t>
      </w:r>
    </w:p>
    <w:p w14:paraId="125BE3FC" w14:textId="77777777" w:rsidR="004C471F" w:rsidRPr="00080FEA" w:rsidRDefault="004C471F" w:rsidP="004C471F">
      <w:pPr>
        <w:spacing w:after="0"/>
        <w:rPr>
          <w:rFonts w:ascii="Calibri" w:hAnsi="Calibri" w:cs="Calibri"/>
        </w:rPr>
      </w:pPr>
      <w:r w:rsidRPr="00080FEA">
        <w:rPr>
          <w:rFonts w:ascii="Calibri" w:hAnsi="Calibri" w:cs="Calibri"/>
        </w:rPr>
        <w:t>Dikkatini çeken nesneye/duruma/olaya yönelik yanıtları dinler.</w:t>
      </w:r>
    </w:p>
    <w:p w14:paraId="6A46077F" w14:textId="77777777" w:rsidR="004C471F" w:rsidRPr="00080FEA" w:rsidRDefault="004C471F" w:rsidP="004C471F">
      <w:pPr>
        <w:spacing w:after="0"/>
        <w:rPr>
          <w:rFonts w:ascii="Calibri" w:hAnsi="Calibri" w:cs="Calibri"/>
        </w:rPr>
      </w:pPr>
      <w:r w:rsidRPr="00080FEA">
        <w:rPr>
          <w:rFonts w:ascii="Calibri" w:hAnsi="Calibri" w:cs="Calibri"/>
        </w:rPr>
        <w:t xml:space="preserve">Dikkat dağıtıcı uyaranlara rağmen etkinliğe yönelik dikkatini sürdürür. </w:t>
      </w:r>
    </w:p>
    <w:p w14:paraId="1B9A81E2" w14:textId="77777777" w:rsidR="004C471F" w:rsidRPr="00080FEA" w:rsidRDefault="004C471F" w:rsidP="004C471F">
      <w:pPr>
        <w:spacing w:after="0"/>
        <w:rPr>
          <w:rFonts w:ascii="Calibri" w:hAnsi="Calibri" w:cs="Calibri"/>
        </w:rPr>
      </w:pPr>
      <w:r w:rsidRPr="00080FEA">
        <w:rPr>
          <w:rFonts w:ascii="Calibri" w:hAnsi="Calibri" w:cs="Calibri"/>
        </w:rPr>
        <w:t xml:space="preserve">Bir göreve/işe ara verdikten sonra yeniden odaklanır. </w:t>
      </w:r>
    </w:p>
    <w:p w14:paraId="1175806A" w14:textId="77777777" w:rsidR="004C471F" w:rsidRPr="00080FEA" w:rsidRDefault="004C471F" w:rsidP="004C471F">
      <w:pPr>
        <w:spacing w:after="0"/>
        <w:rPr>
          <w:rFonts w:ascii="Calibri" w:hAnsi="Calibri" w:cs="Calibri"/>
        </w:rPr>
      </w:pPr>
      <w:r w:rsidRPr="00080FEA">
        <w:rPr>
          <w:rFonts w:ascii="Calibri" w:hAnsi="Calibri" w:cs="Calibri"/>
        </w:rPr>
        <w:t xml:space="preserve">Yeniden odaklandığı işini tamamlar. </w:t>
      </w:r>
    </w:p>
    <w:p w14:paraId="6B004E2B" w14:textId="77777777" w:rsidR="004C471F" w:rsidRPr="00080FEA" w:rsidRDefault="004C471F" w:rsidP="004C471F">
      <w:pPr>
        <w:spacing w:after="0"/>
        <w:rPr>
          <w:rFonts w:ascii="Calibri" w:hAnsi="Calibri" w:cs="Calibri"/>
          <w:color w:val="FF0000"/>
        </w:rPr>
      </w:pPr>
    </w:p>
    <w:p w14:paraId="10CA94C1" w14:textId="248A5C36" w:rsidR="004C471F" w:rsidRPr="00080FEA" w:rsidRDefault="004C471F" w:rsidP="004C471F">
      <w:pPr>
        <w:spacing w:after="0"/>
        <w:rPr>
          <w:rFonts w:ascii="Calibri" w:hAnsi="Calibri" w:cs="Calibri"/>
          <w:b/>
        </w:rPr>
      </w:pPr>
      <w:r w:rsidRPr="00080FEA">
        <w:rPr>
          <w:rFonts w:ascii="Calibri" w:hAnsi="Calibri" w:cs="Calibri"/>
          <w:b/>
        </w:rPr>
        <w:t>Kazanım 2. Nesnelerin/varlıkların özelliklerini açıklar.</w:t>
      </w:r>
    </w:p>
    <w:p w14:paraId="46B95B59"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4FF237C1" w14:textId="77777777" w:rsidR="004C471F" w:rsidRPr="00080FEA" w:rsidRDefault="004C471F" w:rsidP="004C471F">
      <w:pPr>
        <w:spacing w:after="0"/>
        <w:rPr>
          <w:rFonts w:ascii="Calibri" w:hAnsi="Calibri" w:cs="Calibri"/>
        </w:rPr>
      </w:pPr>
      <w:r w:rsidRPr="00080FEA">
        <w:rPr>
          <w:rFonts w:ascii="Calibri" w:hAnsi="Calibri" w:cs="Calibri"/>
        </w:rPr>
        <w:t>Nesnelerin/varlıkların adını söyler.</w:t>
      </w:r>
    </w:p>
    <w:p w14:paraId="1A51B976" w14:textId="77777777" w:rsidR="004C471F" w:rsidRPr="00080FEA" w:rsidRDefault="004C471F" w:rsidP="004C471F">
      <w:pPr>
        <w:spacing w:after="0"/>
        <w:rPr>
          <w:rFonts w:ascii="Calibri" w:hAnsi="Calibri" w:cs="Calibri"/>
        </w:rPr>
      </w:pPr>
      <w:r w:rsidRPr="00080FEA">
        <w:rPr>
          <w:rFonts w:ascii="Calibri" w:hAnsi="Calibri" w:cs="Calibri"/>
        </w:rPr>
        <w:t xml:space="preserve">Nesneleri/varlıkları inceler. </w:t>
      </w:r>
    </w:p>
    <w:p w14:paraId="4C44AF3F" w14:textId="77777777" w:rsidR="004C471F" w:rsidRPr="00080FEA" w:rsidRDefault="004C471F" w:rsidP="004C471F">
      <w:pPr>
        <w:spacing w:after="0"/>
        <w:rPr>
          <w:rFonts w:ascii="Calibri" w:hAnsi="Calibri" w:cs="Calibri"/>
        </w:rPr>
      </w:pPr>
      <w:r w:rsidRPr="00080FEA">
        <w:rPr>
          <w:rFonts w:ascii="Calibri" w:hAnsi="Calibri" w:cs="Calibri"/>
        </w:rPr>
        <w:t>Nesnelerin/varlıkların fiziksel özelliklerini betimler.</w:t>
      </w:r>
    </w:p>
    <w:p w14:paraId="0203D364" w14:textId="77777777" w:rsidR="004C471F" w:rsidRPr="00080FEA" w:rsidRDefault="004C471F" w:rsidP="004C471F">
      <w:pPr>
        <w:spacing w:after="0"/>
        <w:rPr>
          <w:rFonts w:ascii="Calibri" w:hAnsi="Calibri" w:cs="Calibri"/>
        </w:rPr>
      </w:pPr>
      <w:r w:rsidRPr="00080FEA">
        <w:rPr>
          <w:rFonts w:ascii="Calibri" w:hAnsi="Calibri" w:cs="Calibri"/>
        </w:rPr>
        <w:t xml:space="preserve">Nesnelerin/varlıkların işlevsel özelliklerini betimler. </w:t>
      </w:r>
    </w:p>
    <w:p w14:paraId="67D14C16" w14:textId="77777777" w:rsidR="004C471F" w:rsidRPr="00080FEA" w:rsidRDefault="004C471F" w:rsidP="004C471F">
      <w:pPr>
        <w:spacing w:after="0"/>
        <w:rPr>
          <w:rFonts w:ascii="Calibri" w:hAnsi="Calibri" w:cs="Calibri"/>
        </w:rPr>
      </w:pPr>
      <w:r w:rsidRPr="00080FEA">
        <w:rPr>
          <w:rFonts w:ascii="Calibri" w:hAnsi="Calibri" w:cs="Calibri"/>
        </w:rPr>
        <w:t>Nesnelerin/varlıkların benzer yönlerine örnekler verir.</w:t>
      </w:r>
    </w:p>
    <w:p w14:paraId="6360E100" w14:textId="77777777" w:rsidR="004C471F" w:rsidRPr="00080FEA" w:rsidRDefault="004C471F" w:rsidP="004C471F">
      <w:pPr>
        <w:spacing w:after="0"/>
        <w:rPr>
          <w:rFonts w:ascii="Calibri" w:hAnsi="Calibri" w:cs="Calibri"/>
        </w:rPr>
      </w:pPr>
      <w:r w:rsidRPr="00080FEA">
        <w:rPr>
          <w:rFonts w:ascii="Calibri" w:hAnsi="Calibri" w:cs="Calibri"/>
        </w:rPr>
        <w:t>Nesnelerin/varlıkların farklı yönlerine örnekler verir.</w:t>
      </w:r>
    </w:p>
    <w:p w14:paraId="16A4BB42" w14:textId="77777777" w:rsidR="004C471F" w:rsidRPr="00080FEA" w:rsidRDefault="004C471F" w:rsidP="004C471F">
      <w:pPr>
        <w:spacing w:after="0"/>
        <w:rPr>
          <w:rFonts w:ascii="Calibri" w:hAnsi="Calibri" w:cs="Calibri"/>
          <w:bCs/>
          <w:color w:val="FF0000"/>
        </w:rPr>
      </w:pPr>
    </w:p>
    <w:p w14:paraId="3781BD8C"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3. Algıladıklarını hatırladığını gösterir. </w:t>
      </w:r>
    </w:p>
    <w:p w14:paraId="07516859"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591CD28E" w14:textId="77777777" w:rsidR="004C471F" w:rsidRPr="00080FEA" w:rsidRDefault="004C471F" w:rsidP="004C471F">
      <w:pPr>
        <w:spacing w:after="0"/>
        <w:rPr>
          <w:rFonts w:ascii="Calibri" w:hAnsi="Calibri" w:cs="Calibri"/>
        </w:rPr>
      </w:pPr>
      <w:r w:rsidRPr="00080FEA">
        <w:rPr>
          <w:rFonts w:ascii="Calibri" w:hAnsi="Calibri" w:cs="Calibri"/>
        </w:rPr>
        <w:t>Nesne/durum/olayı bir süre sonra yeniden söyler.</w:t>
      </w:r>
    </w:p>
    <w:p w14:paraId="41C68294" w14:textId="77777777" w:rsidR="004C471F" w:rsidRPr="00080FEA" w:rsidRDefault="004C471F" w:rsidP="004C471F">
      <w:pPr>
        <w:spacing w:after="0"/>
        <w:rPr>
          <w:rFonts w:ascii="Calibri" w:hAnsi="Calibri" w:cs="Calibri"/>
        </w:rPr>
      </w:pPr>
      <w:r w:rsidRPr="00080FEA">
        <w:rPr>
          <w:rFonts w:ascii="Calibri" w:hAnsi="Calibri" w:cs="Calibri"/>
        </w:rPr>
        <w:t xml:space="preserve">Eksilen/eklenen nesneyi söyler. </w:t>
      </w:r>
    </w:p>
    <w:p w14:paraId="778C3E4E" w14:textId="77777777" w:rsidR="004C471F" w:rsidRPr="00080FEA" w:rsidRDefault="004C471F" w:rsidP="004C471F">
      <w:pPr>
        <w:spacing w:after="0"/>
        <w:rPr>
          <w:rFonts w:ascii="Calibri" w:hAnsi="Calibri" w:cs="Calibri"/>
        </w:rPr>
      </w:pPr>
      <w:r w:rsidRPr="00080FEA">
        <w:rPr>
          <w:rFonts w:ascii="Calibri" w:hAnsi="Calibri" w:cs="Calibri"/>
        </w:rPr>
        <w:t xml:space="preserve">Hatırladıklarını yeni durumlarda kullanır. </w:t>
      </w:r>
    </w:p>
    <w:p w14:paraId="5A3F2EAB" w14:textId="77777777" w:rsidR="004C471F" w:rsidRPr="00080FEA" w:rsidRDefault="004C471F" w:rsidP="004C471F">
      <w:pPr>
        <w:spacing w:after="0"/>
        <w:rPr>
          <w:rFonts w:ascii="Calibri" w:hAnsi="Calibri" w:cs="Calibri"/>
        </w:rPr>
      </w:pPr>
    </w:p>
    <w:p w14:paraId="04D49273"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4. Nesne/durum/olayla ilgili tahminlerini değerlendirir. </w:t>
      </w:r>
    </w:p>
    <w:p w14:paraId="6A030AC9"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11C1A607" w14:textId="77777777" w:rsidR="004C471F" w:rsidRPr="00080FEA" w:rsidRDefault="004C471F" w:rsidP="004C471F">
      <w:pPr>
        <w:spacing w:after="0"/>
        <w:rPr>
          <w:rFonts w:ascii="Calibri" w:hAnsi="Calibri" w:cs="Calibri"/>
        </w:rPr>
      </w:pPr>
      <w:r w:rsidRPr="00080FEA">
        <w:rPr>
          <w:rFonts w:ascii="Calibri" w:hAnsi="Calibri" w:cs="Calibri"/>
        </w:rPr>
        <w:t xml:space="preserve">Nesne/durum/olayı inceler. </w:t>
      </w:r>
    </w:p>
    <w:p w14:paraId="4D0B0853" w14:textId="77777777" w:rsidR="004C471F" w:rsidRPr="00080FEA" w:rsidRDefault="004C471F" w:rsidP="004C471F">
      <w:pPr>
        <w:spacing w:after="0"/>
        <w:rPr>
          <w:rFonts w:ascii="Calibri" w:hAnsi="Calibri" w:cs="Calibri"/>
        </w:rPr>
      </w:pPr>
      <w:r w:rsidRPr="00080FEA">
        <w:rPr>
          <w:rFonts w:ascii="Calibri" w:hAnsi="Calibri" w:cs="Calibri"/>
        </w:rPr>
        <w:t xml:space="preserve">Tahminini söyler. </w:t>
      </w:r>
    </w:p>
    <w:p w14:paraId="3B4B3151" w14:textId="77777777" w:rsidR="004C471F" w:rsidRPr="00080FEA" w:rsidRDefault="004C471F" w:rsidP="004C471F">
      <w:pPr>
        <w:spacing w:after="0"/>
        <w:rPr>
          <w:rFonts w:ascii="Calibri" w:hAnsi="Calibri" w:cs="Calibri"/>
        </w:rPr>
      </w:pPr>
      <w:r w:rsidRPr="00080FEA">
        <w:rPr>
          <w:rFonts w:ascii="Calibri" w:hAnsi="Calibri" w:cs="Calibri"/>
        </w:rPr>
        <w:t xml:space="preserve">Gerçek durumu inceler. </w:t>
      </w:r>
    </w:p>
    <w:p w14:paraId="4EAFD01C" w14:textId="77777777" w:rsidR="004C471F" w:rsidRPr="00080FEA" w:rsidRDefault="004C471F" w:rsidP="004C471F">
      <w:pPr>
        <w:spacing w:after="0"/>
        <w:rPr>
          <w:rFonts w:ascii="Calibri" w:hAnsi="Calibri" w:cs="Calibri"/>
        </w:rPr>
      </w:pPr>
      <w:r w:rsidRPr="00080FEA">
        <w:rPr>
          <w:rFonts w:ascii="Calibri" w:hAnsi="Calibri" w:cs="Calibri"/>
        </w:rPr>
        <w:t xml:space="preserve">Tahmini ile gerçek durumu karşılaştırır. </w:t>
      </w:r>
    </w:p>
    <w:p w14:paraId="49CF9A4A" w14:textId="77777777" w:rsidR="004C471F" w:rsidRPr="00080FEA" w:rsidRDefault="004C471F" w:rsidP="004C471F">
      <w:pPr>
        <w:spacing w:after="0"/>
        <w:rPr>
          <w:rFonts w:ascii="Calibri" w:hAnsi="Calibri" w:cs="Calibri"/>
        </w:rPr>
      </w:pPr>
      <w:r w:rsidRPr="00080FEA">
        <w:rPr>
          <w:rFonts w:ascii="Calibri" w:hAnsi="Calibri" w:cs="Calibri"/>
        </w:rPr>
        <w:t xml:space="preserve">Tahmini ile gerçek durum arasındaki benzerlikleri/farklılıkları açıklar. </w:t>
      </w:r>
    </w:p>
    <w:p w14:paraId="3C5ED3BD" w14:textId="77777777" w:rsidR="004C471F" w:rsidRPr="00080FEA" w:rsidRDefault="004C471F" w:rsidP="004C471F">
      <w:pPr>
        <w:spacing w:after="0"/>
        <w:rPr>
          <w:rFonts w:ascii="Calibri" w:hAnsi="Calibri" w:cs="Calibri"/>
        </w:rPr>
      </w:pPr>
      <w:r w:rsidRPr="00080FEA">
        <w:rPr>
          <w:rFonts w:ascii="Calibri" w:hAnsi="Calibri" w:cs="Calibri"/>
        </w:rPr>
        <w:t xml:space="preserve">Tahminine ilişkin çıkarımda bulunur. </w:t>
      </w:r>
    </w:p>
    <w:p w14:paraId="1CEDBEBF" w14:textId="77777777" w:rsidR="004C471F" w:rsidRPr="00080FEA" w:rsidRDefault="004C471F" w:rsidP="004C471F">
      <w:pPr>
        <w:spacing w:after="0"/>
        <w:rPr>
          <w:rFonts w:ascii="Calibri" w:hAnsi="Calibri" w:cs="Calibri"/>
        </w:rPr>
      </w:pPr>
    </w:p>
    <w:p w14:paraId="67BB6AFE"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5. Neden-sonuç ilişkisi kurar. </w:t>
      </w:r>
    </w:p>
    <w:p w14:paraId="1C0488AA"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74FB94EE" w14:textId="77777777" w:rsidR="004C471F" w:rsidRPr="00080FEA" w:rsidRDefault="004C471F" w:rsidP="004C471F">
      <w:pPr>
        <w:spacing w:after="0"/>
        <w:rPr>
          <w:rFonts w:ascii="Calibri" w:hAnsi="Calibri" w:cs="Calibri"/>
        </w:rPr>
      </w:pPr>
      <w:r w:rsidRPr="00080FEA">
        <w:rPr>
          <w:rFonts w:ascii="Calibri" w:hAnsi="Calibri" w:cs="Calibri"/>
        </w:rPr>
        <w:t xml:space="preserve">Bir olayın olası nedenlerini söyler. </w:t>
      </w:r>
    </w:p>
    <w:p w14:paraId="728D70FC" w14:textId="77777777" w:rsidR="004C471F" w:rsidRPr="00080FEA" w:rsidRDefault="004C471F" w:rsidP="004C471F">
      <w:pPr>
        <w:spacing w:after="0"/>
        <w:rPr>
          <w:rFonts w:ascii="Calibri" w:hAnsi="Calibri" w:cs="Calibri"/>
        </w:rPr>
      </w:pPr>
      <w:r w:rsidRPr="00080FEA">
        <w:rPr>
          <w:rFonts w:ascii="Calibri" w:hAnsi="Calibri" w:cs="Calibri"/>
        </w:rPr>
        <w:lastRenderedPageBreak/>
        <w:t xml:space="preserve">Bir olayın olası sonuçlarını söyler. </w:t>
      </w:r>
    </w:p>
    <w:p w14:paraId="37345D92" w14:textId="77777777" w:rsidR="004C471F" w:rsidRPr="00080FEA" w:rsidRDefault="004C471F" w:rsidP="004C471F">
      <w:pPr>
        <w:spacing w:after="0"/>
        <w:rPr>
          <w:rFonts w:ascii="Calibri" w:hAnsi="Calibri" w:cs="Calibri"/>
        </w:rPr>
      </w:pPr>
      <w:r w:rsidRPr="00080FEA">
        <w:rPr>
          <w:rFonts w:ascii="Calibri" w:hAnsi="Calibri" w:cs="Calibri"/>
        </w:rPr>
        <w:t>Nesne/durum/olaylar arasındaki neden-sonuç ilişkisini açıklar.</w:t>
      </w:r>
    </w:p>
    <w:p w14:paraId="317305E6" w14:textId="3BA83F96" w:rsidR="00BE5FF8" w:rsidRPr="00080FEA" w:rsidRDefault="00BE5FF8" w:rsidP="00BE5FF8">
      <w:pPr>
        <w:spacing w:after="0" w:line="276" w:lineRule="auto"/>
        <w:rPr>
          <w:rFonts w:ascii="Calibri" w:hAnsi="Calibri" w:cs="Calibri"/>
        </w:rPr>
      </w:pPr>
    </w:p>
    <w:p w14:paraId="58D096AF"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7. Nesne/varlık/olayları çeşitli özelliklerine göre düzenler. </w:t>
      </w:r>
    </w:p>
    <w:p w14:paraId="5531AA10"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6D5616A1"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Nesne/varlık/olayları çeşitli özelliklerine göre karşılaştırır. </w:t>
      </w:r>
    </w:p>
    <w:p w14:paraId="1AAF1122"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Nesne/varlık/olayları çeşitli özelliklerine göre eşleştirir. </w:t>
      </w:r>
    </w:p>
    <w:p w14:paraId="4930F588"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Nesne/varlık/olayları çeşitli özelliklerine göre sınıflandırır. </w:t>
      </w:r>
    </w:p>
    <w:p w14:paraId="76483460"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Nesne/varlık/olayları çeşitli özelliklerine göre sıralar. </w:t>
      </w:r>
    </w:p>
    <w:p w14:paraId="41F46B99" w14:textId="77777777" w:rsidR="004C471F" w:rsidRPr="00080FEA" w:rsidRDefault="004C471F" w:rsidP="00BE5FF8">
      <w:pPr>
        <w:spacing w:after="0" w:line="276" w:lineRule="auto"/>
        <w:rPr>
          <w:rFonts w:ascii="Calibri" w:hAnsi="Calibri" w:cs="Calibri"/>
        </w:rPr>
      </w:pPr>
    </w:p>
    <w:p w14:paraId="59FA8B9C"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10. Sayma becerisi sergiler. </w:t>
      </w:r>
    </w:p>
    <w:p w14:paraId="7BCABE4E"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2BF39FFD" w14:textId="77777777" w:rsidR="004C471F" w:rsidRPr="00080FEA" w:rsidRDefault="004C471F" w:rsidP="004C471F">
      <w:pPr>
        <w:spacing w:after="0"/>
        <w:rPr>
          <w:rFonts w:ascii="Calibri" w:hAnsi="Calibri" w:cs="Calibri"/>
        </w:rPr>
      </w:pPr>
      <w:r w:rsidRPr="00080FEA">
        <w:rPr>
          <w:rFonts w:ascii="Calibri" w:hAnsi="Calibri" w:cs="Calibri"/>
        </w:rPr>
        <w:t xml:space="preserve">İleriye/geriye doğru ritmik sayar. </w:t>
      </w:r>
    </w:p>
    <w:p w14:paraId="3C4D64E2" w14:textId="77777777" w:rsidR="004C471F" w:rsidRPr="00080FEA" w:rsidRDefault="004C471F" w:rsidP="004C471F">
      <w:pPr>
        <w:spacing w:after="0"/>
        <w:rPr>
          <w:rFonts w:ascii="Calibri" w:hAnsi="Calibri" w:cs="Calibri"/>
        </w:rPr>
      </w:pPr>
      <w:r w:rsidRPr="00080FEA">
        <w:rPr>
          <w:rFonts w:ascii="Calibri" w:hAnsi="Calibri" w:cs="Calibri"/>
        </w:rPr>
        <w:t xml:space="preserve">Gösterilen gruptaki nesneleri sayar. </w:t>
      </w:r>
    </w:p>
    <w:p w14:paraId="0023FFE2" w14:textId="77777777" w:rsidR="004C471F" w:rsidRPr="00080FEA" w:rsidRDefault="004C471F" w:rsidP="004C471F">
      <w:pPr>
        <w:spacing w:after="0"/>
        <w:rPr>
          <w:rFonts w:ascii="Calibri" w:hAnsi="Calibri" w:cs="Calibri"/>
        </w:rPr>
      </w:pPr>
      <w:r w:rsidRPr="00080FEA">
        <w:rPr>
          <w:rFonts w:ascii="Calibri" w:hAnsi="Calibri" w:cs="Calibri"/>
        </w:rPr>
        <w:t xml:space="preserve">Saydığı nesne/varlıkların kaç tane olduğunu söyler. </w:t>
      </w:r>
    </w:p>
    <w:p w14:paraId="001C230C" w14:textId="77777777" w:rsidR="004C471F" w:rsidRPr="00080FEA" w:rsidRDefault="004C471F" w:rsidP="004C471F">
      <w:pPr>
        <w:spacing w:after="0"/>
        <w:rPr>
          <w:rFonts w:ascii="Calibri" w:hAnsi="Calibri" w:cs="Calibri"/>
        </w:rPr>
      </w:pPr>
      <w:r w:rsidRPr="00080FEA">
        <w:rPr>
          <w:rFonts w:ascii="Calibri" w:hAnsi="Calibri" w:cs="Calibri"/>
        </w:rPr>
        <w:t xml:space="preserve">Belirtilen sayı kadar nesne/varlığı gösterir. </w:t>
      </w:r>
    </w:p>
    <w:p w14:paraId="527941B3" w14:textId="77777777" w:rsidR="004C471F" w:rsidRPr="00080FEA" w:rsidRDefault="004C471F" w:rsidP="004C471F">
      <w:pPr>
        <w:spacing w:after="0"/>
        <w:rPr>
          <w:rFonts w:ascii="Calibri" w:hAnsi="Calibri" w:cs="Calibri"/>
        </w:rPr>
      </w:pPr>
      <w:r w:rsidRPr="00080FEA">
        <w:rPr>
          <w:rFonts w:ascii="Calibri" w:hAnsi="Calibri" w:cs="Calibri"/>
        </w:rPr>
        <w:t xml:space="preserve">Bir sayıdan önce ve sonra gelen sayıyı söyler. Sıra bildiren sayıyı söyler. </w:t>
      </w:r>
    </w:p>
    <w:p w14:paraId="10DA5D0A" w14:textId="77777777" w:rsidR="004C471F" w:rsidRPr="00080FEA" w:rsidRDefault="004C471F" w:rsidP="004C471F">
      <w:pPr>
        <w:spacing w:after="0"/>
        <w:rPr>
          <w:rFonts w:ascii="Calibri" w:hAnsi="Calibri" w:cs="Calibri"/>
        </w:rPr>
      </w:pPr>
      <w:r w:rsidRPr="00080FEA">
        <w:rPr>
          <w:rFonts w:ascii="Calibri" w:hAnsi="Calibri" w:cs="Calibri"/>
        </w:rPr>
        <w:t xml:space="preserve">Nesne grupları ile sayıları eşleştirir. </w:t>
      </w:r>
    </w:p>
    <w:p w14:paraId="24300181" w14:textId="77777777" w:rsidR="004C471F" w:rsidRPr="00080FEA" w:rsidRDefault="004C471F" w:rsidP="004C471F">
      <w:pPr>
        <w:spacing w:after="0"/>
        <w:rPr>
          <w:rFonts w:ascii="Calibri" w:hAnsi="Calibri" w:cs="Calibri"/>
        </w:rPr>
      </w:pPr>
      <w:r w:rsidRPr="00080FEA">
        <w:rPr>
          <w:rFonts w:ascii="Calibri" w:hAnsi="Calibri" w:cs="Calibri"/>
        </w:rPr>
        <w:t>Grup hâlindeki nesnelerin/varlıkların sayısını saymadan hızlıca söyler.</w:t>
      </w:r>
    </w:p>
    <w:p w14:paraId="4C6F0408" w14:textId="77777777" w:rsidR="004C471F" w:rsidRPr="00080FEA" w:rsidRDefault="004C471F" w:rsidP="00BE5FF8">
      <w:pPr>
        <w:spacing w:after="0" w:line="276" w:lineRule="auto"/>
        <w:rPr>
          <w:rFonts w:ascii="Calibri" w:hAnsi="Calibri" w:cs="Calibri"/>
        </w:rPr>
      </w:pPr>
    </w:p>
    <w:p w14:paraId="28AAA013"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12. Parça ve bütün ilişkisini kavrar. </w:t>
      </w:r>
    </w:p>
    <w:p w14:paraId="34CBCE3F"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09B41C75" w14:textId="77777777" w:rsidR="004C471F" w:rsidRPr="00080FEA" w:rsidRDefault="004C471F" w:rsidP="004C471F">
      <w:pPr>
        <w:spacing w:after="0"/>
        <w:rPr>
          <w:rFonts w:ascii="Calibri" w:hAnsi="Calibri" w:cs="Calibri"/>
        </w:rPr>
      </w:pPr>
      <w:r w:rsidRPr="00080FEA">
        <w:rPr>
          <w:rFonts w:ascii="Calibri" w:hAnsi="Calibri" w:cs="Calibri"/>
        </w:rPr>
        <w:t xml:space="preserve">Bir bütünü parçalara böler. </w:t>
      </w:r>
    </w:p>
    <w:p w14:paraId="5DB4789D" w14:textId="77777777" w:rsidR="004C471F" w:rsidRPr="00080FEA" w:rsidRDefault="004C471F" w:rsidP="004C471F">
      <w:pPr>
        <w:spacing w:after="0"/>
        <w:rPr>
          <w:rFonts w:ascii="Calibri" w:hAnsi="Calibri" w:cs="Calibri"/>
        </w:rPr>
      </w:pPr>
      <w:r w:rsidRPr="00080FEA">
        <w:rPr>
          <w:rFonts w:ascii="Calibri" w:hAnsi="Calibri" w:cs="Calibri"/>
        </w:rPr>
        <w:t xml:space="preserve">Parçaları bir araya getirerek bütünü oluşturur. </w:t>
      </w:r>
    </w:p>
    <w:p w14:paraId="6F83FD24" w14:textId="77777777" w:rsidR="004C471F" w:rsidRPr="00080FEA" w:rsidRDefault="004C471F" w:rsidP="004C471F">
      <w:pPr>
        <w:spacing w:after="0"/>
        <w:rPr>
          <w:rFonts w:ascii="Calibri" w:hAnsi="Calibri" w:cs="Calibri"/>
        </w:rPr>
      </w:pPr>
      <w:r w:rsidRPr="00080FEA">
        <w:rPr>
          <w:rFonts w:ascii="Calibri" w:hAnsi="Calibri" w:cs="Calibri"/>
        </w:rPr>
        <w:t>Parça ve bütün ilişkisini açıklar.</w:t>
      </w:r>
    </w:p>
    <w:p w14:paraId="083932E0" w14:textId="77777777" w:rsidR="004C471F" w:rsidRPr="00080FEA" w:rsidRDefault="004C471F" w:rsidP="004C471F">
      <w:pPr>
        <w:spacing w:after="0"/>
        <w:rPr>
          <w:rFonts w:ascii="Calibri" w:hAnsi="Calibri" w:cs="Calibri"/>
          <w:b/>
        </w:rPr>
      </w:pPr>
    </w:p>
    <w:p w14:paraId="3BFCA205" w14:textId="7D538599" w:rsidR="004C471F" w:rsidRPr="00080FEA" w:rsidRDefault="004C471F" w:rsidP="004C471F">
      <w:pPr>
        <w:spacing w:after="0"/>
        <w:rPr>
          <w:rFonts w:ascii="Calibri" w:hAnsi="Calibri" w:cs="Calibri"/>
          <w:b/>
        </w:rPr>
      </w:pPr>
      <w:r w:rsidRPr="00080FEA">
        <w:rPr>
          <w:rFonts w:ascii="Calibri" w:hAnsi="Calibri" w:cs="Calibri"/>
          <w:b/>
        </w:rPr>
        <w:t xml:space="preserve">Kazanım 13. Nesne/varlıkları ölçer. </w:t>
      </w:r>
    </w:p>
    <w:p w14:paraId="65E06F3C"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6E182D55"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Nesne/varlıkların ölçülebilir özelliklerini söyler. </w:t>
      </w:r>
    </w:p>
    <w:p w14:paraId="308FFC3B" w14:textId="77777777" w:rsidR="004C471F" w:rsidRPr="00080FEA" w:rsidRDefault="004C471F" w:rsidP="004C471F">
      <w:pPr>
        <w:spacing w:after="0"/>
        <w:rPr>
          <w:rFonts w:ascii="Calibri" w:hAnsi="Calibri" w:cs="Calibri"/>
        </w:rPr>
      </w:pPr>
      <w:r w:rsidRPr="00080FEA">
        <w:rPr>
          <w:rFonts w:ascii="Calibri" w:hAnsi="Calibri" w:cs="Calibri"/>
        </w:rPr>
        <w:t xml:space="preserve">Ölçme sonucunu tahmin eder. </w:t>
      </w:r>
    </w:p>
    <w:p w14:paraId="1ECC4212" w14:textId="77777777" w:rsidR="004C471F" w:rsidRPr="00080FEA" w:rsidRDefault="004C471F" w:rsidP="004C471F">
      <w:pPr>
        <w:spacing w:after="0"/>
        <w:rPr>
          <w:rFonts w:ascii="Calibri" w:hAnsi="Calibri" w:cs="Calibri"/>
        </w:rPr>
      </w:pPr>
      <w:r w:rsidRPr="00080FEA">
        <w:rPr>
          <w:rFonts w:ascii="Calibri" w:hAnsi="Calibri" w:cs="Calibri"/>
        </w:rPr>
        <w:t xml:space="preserve">Nesne/varlıkları standart olmayan ölçme birimlerini kullanarak ölçer. </w:t>
      </w:r>
    </w:p>
    <w:p w14:paraId="1D0F6FD4" w14:textId="77777777" w:rsidR="004C471F" w:rsidRPr="00080FEA" w:rsidRDefault="004C471F" w:rsidP="004C471F">
      <w:pPr>
        <w:spacing w:after="0"/>
        <w:rPr>
          <w:rFonts w:ascii="Calibri" w:hAnsi="Calibri" w:cs="Calibri"/>
        </w:rPr>
      </w:pPr>
      <w:r w:rsidRPr="00080FEA">
        <w:rPr>
          <w:rFonts w:ascii="Calibri" w:hAnsi="Calibri" w:cs="Calibri"/>
        </w:rPr>
        <w:t xml:space="preserve">Ölçme sonucunu söyler. </w:t>
      </w:r>
    </w:p>
    <w:p w14:paraId="7441CFD6" w14:textId="77777777" w:rsidR="004C471F" w:rsidRPr="00080FEA" w:rsidRDefault="004C471F" w:rsidP="004C471F">
      <w:pPr>
        <w:spacing w:after="0"/>
        <w:rPr>
          <w:rFonts w:ascii="Calibri" w:hAnsi="Calibri" w:cs="Calibri"/>
        </w:rPr>
      </w:pPr>
      <w:r w:rsidRPr="00080FEA">
        <w:rPr>
          <w:rFonts w:ascii="Calibri" w:hAnsi="Calibri" w:cs="Calibri"/>
        </w:rPr>
        <w:t xml:space="preserve">Ölçme sonucu ile tahmin ettiği sonucu karşılaştırır. </w:t>
      </w:r>
    </w:p>
    <w:p w14:paraId="1BCF2AF2" w14:textId="77777777" w:rsidR="004C471F" w:rsidRPr="00080FEA" w:rsidRDefault="004C471F" w:rsidP="004C471F">
      <w:pPr>
        <w:spacing w:after="0"/>
        <w:rPr>
          <w:rFonts w:ascii="Calibri" w:hAnsi="Calibri" w:cs="Calibri"/>
        </w:rPr>
      </w:pPr>
      <w:r w:rsidRPr="00080FEA">
        <w:rPr>
          <w:rFonts w:ascii="Calibri" w:hAnsi="Calibri" w:cs="Calibri"/>
        </w:rPr>
        <w:t xml:space="preserve">Standart ölçme araçlarının işlevlerini açıklar. </w:t>
      </w:r>
    </w:p>
    <w:p w14:paraId="75AF5676" w14:textId="77777777" w:rsidR="004C471F" w:rsidRPr="00080FEA" w:rsidRDefault="004C471F" w:rsidP="004C471F">
      <w:pPr>
        <w:spacing w:after="0"/>
        <w:rPr>
          <w:rFonts w:ascii="Calibri" w:hAnsi="Calibri" w:cs="Calibri"/>
        </w:rPr>
      </w:pPr>
      <w:r w:rsidRPr="00080FEA">
        <w:rPr>
          <w:rFonts w:ascii="Calibri" w:hAnsi="Calibri" w:cs="Calibri"/>
        </w:rPr>
        <w:t>Ölçülmek istenen özelliğe uygun standart ölçme aracını seçer.</w:t>
      </w:r>
    </w:p>
    <w:p w14:paraId="3DE958B3" w14:textId="77777777" w:rsidR="004C471F" w:rsidRPr="00080FEA" w:rsidRDefault="004C471F" w:rsidP="00BE5FF8">
      <w:pPr>
        <w:spacing w:after="0" w:line="276" w:lineRule="auto"/>
        <w:rPr>
          <w:rFonts w:ascii="Calibri" w:hAnsi="Calibri" w:cs="Calibri"/>
        </w:rPr>
      </w:pPr>
    </w:p>
    <w:p w14:paraId="6BA4DFE6"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14. Zamanla ilgili kavramları günlük yaşamdaki olaylarla ilişkili olarak kullanır. </w:t>
      </w:r>
    </w:p>
    <w:p w14:paraId="2F2E7164"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23C0E677" w14:textId="77777777" w:rsidR="004C471F" w:rsidRPr="00080FEA" w:rsidRDefault="004C471F" w:rsidP="004C471F">
      <w:pPr>
        <w:spacing w:after="0"/>
        <w:rPr>
          <w:rFonts w:ascii="Calibri" w:hAnsi="Calibri" w:cs="Calibri"/>
        </w:rPr>
      </w:pPr>
      <w:r w:rsidRPr="00080FEA">
        <w:rPr>
          <w:rFonts w:ascii="Calibri" w:hAnsi="Calibri" w:cs="Calibri"/>
        </w:rPr>
        <w:t xml:space="preserve">Olayları oluş zamanına göre sıralar. </w:t>
      </w:r>
    </w:p>
    <w:p w14:paraId="3A56349A" w14:textId="77777777" w:rsidR="004C471F" w:rsidRPr="00080FEA" w:rsidRDefault="004C471F" w:rsidP="004C471F">
      <w:pPr>
        <w:spacing w:after="0"/>
        <w:rPr>
          <w:rFonts w:ascii="Calibri" w:hAnsi="Calibri" w:cs="Calibri"/>
        </w:rPr>
      </w:pPr>
      <w:r w:rsidRPr="00080FEA">
        <w:rPr>
          <w:rFonts w:ascii="Calibri" w:hAnsi="Calibri" w:cs="Calibri"/>
        </w:rPr>
        <w:t xml:space="preserve">Zaman ile ilgili basit kavramların anlamını açıklar. </w:t>
      </w:r>
    </w:p>
    <w:p w14:paraId="182CDBD4" w14:textId="77777777" w:rsidR="004C471F" w:rsidRPr="00080FEA" w:rsidRDefault="004C471F" w:rsidP="004C471F">
      <w:pPr>
        <w:spacing w:after="0"/>
        <w:rPr>
          <w:rFonts w:ascii="Calibri" w:hAnsi="Calibri" w:cs="Calibri"/>
        </w:rPr>
      </w:pPr>
      <w:r w:rsidRPr="00080FEA">
        <w:rPr>
          <w:rFonts w:ascii="Calibri" w:hAnsi="Calibri" w:cs="Calibri"/>
        </w:rPr>
        <w:t xml:space="preserve">Zaman-değişim ilişkisini fark eder. </w:t>
      </w:r>
    </w:p>
    <w:p w14:paraId="0BFA0C5D" w14:textId="77777777" w:rsidR="004C471F" w:rsidRPr="00080FEA" w:rsidRDefault="004C471F" w:rsidP="004C471F">
      <w:pPr>
        <w:spacing w:after="0"/>
        <w:rPr>
          <w:rFonts w:ascii="Calibri" w:hAnsi="Calibri" w:cs="Calibri"/>
        </w:rPr>
      </w:pPr>
      <w:r w:rsidRPr="00080FEA">
        <w:rPr>
          <w:rFonts w:ascii="Calibri" w:hAnsi="Calibri" w:cs="Calibri"/>
        </w:rPr>
        <w:t>Zaman bildiren araçların işlevlerini açıklar.</w:t>
      </w:r>
    </w:p>
    <w:p w14:paraId="12B9160B" w14:textId="77777777" w:rsidR="004C471F" w:rsidRPr="00080FEA" w:rsidRDefault="004C471F" w:rsidP="004C471F">
      <w:pPr>
        <w:spacing w:after="0"/>
        <w:rPr>
          <w:rFonts w:ascii="Calibri" w:hAnsi="Calibri" w:cs="Calibri"/>
        </w:rPr>
      </w:pPr>
      <w:r w:rsidRPr="00080FEA">
        <w:rPr>
          <w:rFonts w:ascii="Calibri" w:hAnsi="Calibri" w:cs="Calibri"/>
        </w:rPr>
        <w:t xml:space="preserve">Çalışma, dinlenme, eğlenme ve özbakım zamanlarını ayırt eder. </w:t>
      </w:r>
    </w:p>
    <w:p w14:paraId="618F57B2" w14:textId="77777777" w:rsidR="004C471F" w:rsidRPr="00080FEA" w:rsidRDefault="004C471F" w:rsidP="004C471F">
      <w:pPr>
        <w:spacing w:after="0"/>
        <w:rPr>
          <w:rFonts w:ascii="Calibri" w:hAnsi="Calibri" w:cs="Calibri"/>
        </w:rPr>
      </w:pPr>
      <w:r w:rsidRPr="00080FEA">
        <w:rPr>
          <w:rFonts w:ascii="Calibri" w:hAnsi="Calibri" w:cs="Calibri"/>
        </w:rPr>
        <w:t>İşi/görevi kendisine verilen zaman aralığında tamamlamaya çalışır.</w:t>
      </w:r>
    </w:p>
    <w:p w14:paraId="302A8E61" w14:textId="77777777" w:rsidR="004C471F" w:rsidRPr="00080FEA" w:rsidRDefault="004C471F" w:rsidP="00BE5FF8">
      <w:pPr>
        <w:spacing w:after="0" w:line="276" w:lineRule="auto"/>
        <w:rPr>
          <w:rFonts w:ascii="Calibri" w:hAnsi="Calibri" w:cs="Calibri"/>
        </w:rPr>
      </w:pPr>
    </w:p>
    <w:p w14:paraId="60A11166"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17. Nesne/varlık/sembollerle oluşturulan grafikleri değerlendirir. </w:t>
      </w:r>
    </w:p>
    <w:p w14:paraId="1E255FEE"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1ADDFA31" w14:textId="77777777" w:rsidR="004C471F" w:rsidRPr="00080FEA" w:rsidRDefault="004C471F" w:rsidP="004C471F">
      <w:pPr>
        <w:spacing w:after="0"/>
        <w:rPr>
          <w:rFonts w:ascii="Calibri" w:hAnsi="Calibri" w:cs="Calibri"/>
        </w:rPr>
      </w:pPr>
      <w:r w:rsidRPr="00080FEA">
        <w:rPr>
          <w:rFonts w:ascii="Calibri" w:hAnsi="Calibri" w:cs="Calibri"/>
        </w:rPr>
        <w:t xml:space="preserve">Nesneleri/varlıkları kullanarak grafik oluşturur. </w:t>
      </w:r>
    </w:p>
    <w:p w14:paraId="50D3DD47" w14:textId="77777777" w:rsidR="004C471F" w:rsidRPr="00080FEA" w:rsidRDefault="004C471F" w:rsidP="004C471F">
      <w:pPr>
        <w:spacing w:after="0"/>
        <w:rPr>
          <w:rFonts w:ascii="Calibri" w:hAnsi="Calibri" w:cs="Calibri"/>
        </w:rPr>
      </w:pPr>
      <w:r w:rsidRPr="00080FEA">
        <w:rPr>
          <w:rFonts w:ascii="Calibri" w:hAnsi="Calibri" w:cs="Calibri"/>
        </w:rPr>
        <w:lastRenderedPageBreak/>
        <w:t xml:space="preserve">Nesneleri/varlıkları sembollerle göstererek grafik oluşturur. </w:t>
      </w:r>
    </w:p>
    <w:p w14:paraId="6ADCBE76" w14:textId="77777777" w:rsidR="004C471F" w:rsidRPr="00080FEA" w:rsidRDefault="004C471F" w:rsidP="004C471F">
      <w:pPr>
        <w:spacing w:after="0"/>
        <w:rPr>
          <w:rFonts w:ascii="Calibri" w:hAnsi="Calibri" w:cs="Calibri"/>
        </w:rPr>
      </w:pPr>
      <w:r w:rsidRPr="00080FEA">
        <w:rPr>
          <w:rFonts w:ascii="Calibri" w:hAnsi="Calibri" w:cs="Calibri"/>
        </w:rPr>
        <w:t>Grafiği inceleyerek sonuçları yorumlar.</w:t>
      </w:r>
    </w:p>
    <w:p w14:paraId="369B6FED" w14:textId="77777777" w:rsidR="00BE5FF8" w:rsidRPr="00080FEA" w:rsidRDefault="00BE5FF8" w:rsidP="00BE5FF8">
      <w:pPr>
        <w:spacing w:after="0" w:line="276" w:lineRule="auto"/>
        <w:rPr>
          <w:rFonts w:ascii="Calibri" w:hAnsi="Calibri" w:cs="Calibri"/>
        </w:rPr>
      </w:pPr>
    </w:p>
    <w:p w14:paraId="1A1AE98C" w14:textId="232308B8" w:rsidR="00BE5FF8" w:rsidRPr="00080FEA" w:rsidRDefault="00BE5FF8" w:rsidP="00BE5FF8">
      <w:pPr>
        <w:spacing w:after="0" w:line="276" w:lineRule="auto"/>
        <w:rPr>
          <w:rFonts w:ascii="Calibri" w:hAnsi="Calibri" w:cs="Calibri"/>
        </w:rPr>
      </w:pPr>
      <w:r w:rsidRPr="00080FEA">
        <w:rPr>
          <w:rFonts w:ascii="Calibri" w:hAnsi="Calibri" w:cs="Calibri"/>
        </w:rPr>
        <w:t>DİL GELİŞİMİ</w:t>
      </w:r>
    </w:p>
    <w:p w14:paraId="7A06B458"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7. Dinlediklerinin/izlediklerinin anlamını yorumlar. </w:t>
      </w:r>
    </w:p>
    <w:p w14:paraId="6E418CC0"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63C19A75" w14:textId="77777777" w:rsidR="004C471F" w:rsidRPr="00080FEA" w:rsidRDefault="004C471F" w:rsidP="004C471F">
      <w:pPr>
        <w:spacing w:after="0"/>
        <w:rPr>
          <w:rFonts w:ascii="Calibri" w:hAnsi="Calibri" w:cs="Calibri"/>
        </w:rPr>
      </w:pPr>
      <w:r w:rsidRPr="00080FEA">
        <w:rPr>
          <w:rFonts w:ascii="Calibri" w:hAnsi="Calibri" w:cs="Calibri"/>
        </w:rPr>
        <w:t xml:space="preserve">Dinlediklerini/izlediklerini başkalarına açıklar. </w:t>
      </w:r>
    </w:p>
    <w:p w14:paraId="154F6C53" w14:textId="77777777" w:rsidR="004C471F" w:rsidRPr="00080FEA" w:rsidRDefault="004C471F" w:rsidP="004C471F">
      <w:pPr>
        <w:spacing w:after="0"/>
        <w:rPr>
          <w:rFonts w:ascii="Calibri" w:hAnsi="Calibri" w:cs="Calibri"/>
        </w:rPr>
      </w:pPr>
      <w:r w:rsidRPr="00080FEA">
        <w:rPr>
          <w:rFonts w:ascii="Calibri" w:hAnsi="Calibri" w:cs="Calibri"/>
        </w:rPr>
        <w:t xml:space="preserve">Dinledikleriyle/izledikleriyle ilgili sorulara yanıt verir. </w:t>
      </w:r>
    </w:p>
    <w:p w14:paraId="22FB5C42" w14:textId="77777777" w:rsidR="004C471F" w:rsidRPr="00080FEA" w:rsidRDefault="004C471F" w:rsidP="004C471F">
      <w:pPr>
        <w:spacing w:after="0"/>
        <w:rPr>
          <w:rFonts w:ascii="Calibri" w:hAnsi="Calibri" w:cs="Calibri"/>
        </w:rPr>
      </w:pPr>
      <w:r w:rsidRPr="00080FEA">
        <w:rPr>
          <w:rFonts w:ascii="Calibri" w:hAnsi="Calibri" w:cs="Calibri"/>
        </w:rPr>
        <w:t xml:space="preserve">Dinledikleri/izledikleri ile ilgili sorular sorar. </w:t>
      </w:r>
    </w:p>
    <w:p w14:paraId="200F1AFB" w14:textId="77777777" w:rsidR="004C471F" w:rsidRPr="00080FEA" w:rsidRDefault="004C471F" w:rsidP="004C471F">
      <w:pPr>
        <w:spacing w:after="0"/>
        <w:rPr>
          <w:rFonts w:ascii="Calibri" w:hAnsi="Calibri" w:cs="Calibri"/>
        </w:rPr>
      </w:pPr>
      <w:r w:rsidRPr="00080FEA">
        <w:rPr>
          <w:rFonts w:ascii="Calibri" w:hAnsi="Calibri" w:cs="Calibri"/>
        </w:rPr>
        <w:t xml:space="preserve">Dinlediklerini/izlediklerini yaşamıyla ilişkilendirir. </w:t>
      </w:r>
    </w:p>
    <w:p w14:paraId="7E8AE233" w14:textId="77777777" w:rsidR="004C471F" w:rsidRPr="00080FEA" w:rsidRDefault="004C471F" w:rsidP="004C471F">
      <w:pPr>
        <w:spacing w:after="0"/>
        <w:rPr>
          <w:rFonts w:ascii="Calibri" w:hAnsi="Calibri" w:cs="Calibri"/>
        </w:rPr>
      </w:pPr>
      <w:r w:rsidRPr="00080FEA">
        <w:rPr>
          <w:rFonts w:ascii="Calibri" w:hAnsi="Calibri" w:cs="Calibri"/>
        </w:rPr>
        <w:t>Dinlediklerini/izlediklerini çeşitli yollarla sergiler.</w:t>
      </w:r>
    </w:p>
    <w:p w14:paraId="07EB1078" w14:textId="77777777" w:rsidR="00BE5FF8" w:rsidRPr="00080FEA" w:rsidRDefault="00BE5FF8" w:rsidP="00BE5FF8">
      <w:pPr>
        <w:spacing w:after="0" w:line="276" w:lineRule="auto"/>
        <w:rPr>
          <w:rFonts w:ascii="Calibri" w:hAnsi="Calibri" w:cs="Calibri"/>
        </w:rPr>
      </w:pPr>
    </w:p>
    <w:p w14:paraId="38014B05" w14:textId="0D448838" w:rsidR="00BE5FF8" w:rsidRPr="00080FEA" w:rsidRDefault="00BE5FF8" w:rsidP="00BE5FF8">
      <w:pPr>
        <w:spacing w:after="0" w:line="276" w:lineRule="auto"/>
        <w:rPr>
          <w:rFonts w:ascii="Calibri" w:hAnsi="Calibri" w:cs="Calibri"/>
        </w:rPr>
      </w:pPr>
      <w:r w:rsidRPr="00080FEA">
        <w:rPr>
          <w:rFonts w:ascii="Calibri" w:hAnsi="Calibri" w:cs="Calibri"/>
        </w:rPr>
        <w:t>FİZİKSEL GELİŞİM VE SAĞLIK</w:t>
      </w:r>
    </w:p>
    <w:p w14:paraId="47116367"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6. Küçük kaslarını kullanarak koordineli hareketler yapar. </w:t>
      </w:r>
    </w:p>
    <w:p w14:paraId="011F4B80"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28A02240" w14:textId="77777777" w:rsidR="004C471F" w:rsidRPr="00080FEA" w:rsidRDefault="004C471F" w:rsidP="004C471F">
      <w:pPr>
        <w:spacing w:after="0"/>
        <w:rPr>
          <w:rFonts w:ascii="Calibri" w:hAnsi="Calibri" w:cs="Calibri"/>
        </w:rPr>
      </w:pPr>
      <w:r w:rsidRPr="00080FEA">
        <w:rPr>
          <w:rFonts w:ascii="Calibri" w:hAnsi="Calibri" w:cs="Calibri"/>
        </w:rPr>
        <w:t xml:space="preserve">Nesneleri toplar. </w:t>
      </w:r>
    </w:p>
    <w:p w14:paraId="224EC64C" w14:textId="77777777" w:rsidR="004C471F" w:rsidRPr="00080FEA" w:rsidRDefault="004C471F" w:rsidP="004C471F">
      <w:pPr>
        <w:spacing w:after="0"/>
        <w:rPr>
          <w:rFonts w:ascii="Calibri" w:hAnsi="Calibri" w:cs="Calibri"/>
        </w:rPr>
      </w:pPr>
      <w:r w:rsidRPr="00080FEA">
        <w:rPr>
          <w:rFonts w:ascii="Calibri" w:hAnsi="Calibri" w:cs="Calibri"/>
        </w:rPr>
        <w:t xml:space="preserve">Nesneleri kaptan kaba boşaltır. </w:t>
      </w:r>
    </w:p>
    <w:p w14:paraId="431A16CE" w14:textId="77777777" w:rsidR="004C471F" w:rsidRPr="00080FEA" w:rsidRDefault="004C471F" w:rsidP="004C471F">
      <w:pPr>
        <w:spacing w:after="0"/>
        <w:rPr>
          <w:rFonts w:ascii="Calibri" w:hAnsi="Calibri" w:cs="Calibri"/>
        </w:rPr>
      </w:pPr>
      <w:r w:rsidRPr="00080FEA">
        <w:rPr>
          <w:rFonts w:ascii="Calibri" w:hAnsi="Calibri" w:cs="Calibri"/>
        </w:rPr>
        <w:t xml:space="preserve">Nesneleri farklı şekillerde dizer. </w:t>
      </w:r>
    </w:p>
    <w:p w14:paraId="5AE9C014" w14:textId="77777777" w:rsidR="004C471F" w:rsidRPr="00080FEA" w:rsidRDefault="004C471F" w:rsidP="004C471F">
      <w:pPr>
        <w:spacing w:after="0"/>
        <w:rPr>
          <w:rFonts w:ascii="Calibri" w:hAnsi="Calibri" w:cs="Calibri"/>
        </w:rPr>
      </w:pPr>
      <w:r w:rsidRPr="00080FEA">
        <w:rPr>
          <w:rFonts w:ascii="Calibri" w:hAnsi="Calibri" w:cs="Calibri"/>
        </w:rPr>
        <w:t xml:space="preserve">Nesneleri değişik şekillerde katlar/rulo yapar. </w:t>
      </w:r>
    </w:p>
    <w:p w14:paraId="547A9C53" w14:textId="77777777" w:rsidR="004C471F" w:rsidRPr="00080FEA" w:rsidRDefault="004C471F" w:rsidP="004C471F">
      <w:pPr>
        <w:spacing w:after="0"/>
        <w:rPr>
          <w:rFonts w:ascii="Calibri" w:hAnsi="Calibri" w:cs="Calibri"/>
        </w:rPr>
      </w:pPr>
      <w:r w:rsidRPr="00080FEA">
        <w:rPr>
          <w:rFonts w:ascii="Calibri" w:hAnsi="Calibri" w:cs="Calibri"/>
        </w:rPr>
        <w:t>Ellerini/parmaklarını/ayaklarını eş zamanlı ve koordineli hareket ettirir</w:t>
      </w:r>
    </w:p>
    <w:p w14:paraId="1EAB0654" w14:textId="77777777" w:rsidR="00BE5FF8" w:rsidRPr="00080FEA" w:rsidRDefault="00BE5FF8" w:rsidP="00BE5FF8">
      <w:pPr>
        <w:spacing w:after="0" w:line="276" w:lineRule="auto"/>
        <w:rPr>
          <w:rFonts w:ascii="Calibri" w:hAnsi="Calibri" w:cs="Calibri"/>
        </w:rPr>
      </w:pPr>
    </w:p>
    <w:p w14:paraId="0A54EA41" w14:textId="4D956E75" w:rsidR="00BE5FF8" w:rsidRPr="00080FEA" w:rsidRDefault="00BE5FF8" w:rsidP="00BE5FF8">
      <w:pPr>
        <w:spacing w:after="0" w:line="276" w:lineRule="auto"/>
        <w:rPr>
          <w:rFonts w:ascii="Calibri" w:hAnsi="Calibri" w:cs="Calibri"/>
        </w:rPr>
      </w:pPr>
      <w:r w:rsidRPr="00080FEA">
        <w:rPr>
          <w:rFonts w:ascii="Calibri" w:hAnsi="Calibri" w:cs="Calibri"/>
        </w:rPr>
        <w:t xml:space="preserve">SOSYAL DUYGUSAL GELİŞİM VE DEĞERLER </w:t>
      </w:r>
    </w:p>
    <w:p w14:paraId="4F0635D0"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4. Bir işi/görevi başarmak için kararlılık gösterir. </w:t>
      </w:r>
    </w:p>
    <w:p w14:paraId="3C4B4FB1"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303D1F0E" w14:textId="77777777" w:rsidR="004C471F" w:rsidRPr="00080FEA" w:rsidRDefault="004C471F" w:rsidP="004C471F">
      <w:pPr>
        <w:spacing w:after="0"/>
        <w:rPr>
          <w:rFonts w:ascii="Calibri" w:hAnsi="Calibri" w:cs="Calibri"/>
        </w:rPr>
      </w:pPr>
      <w:r w:rsidRPr="00080FEA">
        <w:rPr>
          <w:rFonts w:ascii="Calibri" w:hAnsi="Calibri" w:cs="Calibri"/>
        </w:rPr>
        <w:t xml:space="preserve">Verilen işi/görevi başarabileceğini söyler. </w:t>
      </w:r>
    </w:p>
    <w:p w14:paraId="33DD2930" w14:textId="77777777" w:rsidR="004C471F" w:rsidRPr="00080FEA" w:rsidRDefault="004C471F" w:rsidP="004C471F">
      <w:pPr>
        <w:spacing w:after="0"/>
        <w:rPr>
          <w:rFonts w:ascii="Calibri" w:hAnsi="Calibri" w:cs="Calibri"/>
        </w:rPr>
      </w:pPr>
      <w:r w:rsidRPr="00080FEA">
        <w:rPr>
          <w:rFonts w:ascii="Calibri" w:hAnsi="Calibri" w:cs="Calibri"/>
        </w:rPr>
        <w:t xml:space="preserve">Sorumluluk almaya istekli olduğunu gösterir. </w:t>
      </w:r>
    </w:p>
    <w:p w14:paraId="4681ECC1" w14:textId="77777777" w:rsidR="004C471F" w:rsidRPr="00080FEA" w:rsidRDefault="004C471F" w:rsidP="004C471F">
      <w:pPr>
        <w:spacing w:after="0"/>
        <w:rPr>
          <w:rFonts w:ascii="Calibri" w:hAnsi="Calibri" w:cs="Calibri"/>
        </w:rPr>
      </w:pPr>
      <w:r w:rsidRPr="00080FEA">
        <w:rPr>
          <w:rFonts w:ascii="Calibri" w:hAnsi="Calibri" w:cs="Calibri"/>
        </w:rPr>
        <w:t xml:space="preserve">Kendiliğinden bir işe başlamaya istekli olduğunu gösterir. </w:t>
      </w:r>
    </w:p>
    <w:p w14:paraId="01648B8C" w14:textId="77777777" w:rsidR="004C471F" w:rsidRPr="00080FEA" w:rsidRDefault="004C471F" w:rsidP="004C471F">
      <w:pPr>
        <w:spacing w:after="0"/>
        <w:rPr>
          <w:rFonts w:ascii="Calibri" w:hAnsi="Calibri" w:cs="Calibri"/>
        </w:rPr>
      </w:pPr>
      <w:r w:rsidRPr="00080FEA">
        <w:rPr>
          <w:rFonts w:ascii="Calibri" w:hAnsi="Calibri" w:cs="Calibri"/>
        </w:rPr>
        <w:t xml:space="preserve">Bir iş/görev sırasında yönlendirme olmadan bilgilerini/becerilerini kullanır. </w:t>
      </w:r>
    </w:p>
    <w:p w14:paraId="094A2EC3" w14:textId="77777777" w:rsidR="004C471F" w:rsidRPr="00080FEA" w:rsidRDefault="004C471F" w:rsidP="004C471F">
      <w:pPr>
        <w:spacing w:after="0"/>
        <w:rPr>
          <w:rFonts w:ascii="Calibri" w:hAnsi="Calibri" w:cs="Calibri"/>
        </w:rPr>
      </w:pPr>
      <w:r w:rsidRPr="00080FEA">
        <w:rPr>
          <w:rFonts w:ascii="Calibri" w:hAnsi="Calibri" w:cs="Calibri"/>
        </w:rPr>
        <w:t xml:space="preserve">Yaptığı işe kendini verir. </w:t>
      </w:r>
    </w:p>
    <w:p w14:paraId="7DF0AB74" w14:textId="77777777" w:rsidR="004C471F" w:rsidRPr="00080FEA" w:rsidRDefault="004C471F" w:rsidP="004C471F">
      <w:pPr>
        <w:spacing w:after="0"/>
        <w:rPr>
          <w:rFonts w:ascii="Calibri" w:hAnsi="Calibri" w:cs="Calibri"/>
        </w:rPr>
      </w:pPr>
      <w:r w:rsidRPr="00080FEA">
        <w:rPr>
          <w:rFonts w:ascii="Calibri" w:hAnsi="Calibri" w:cs="Calibri"/>
        </w:rPr>
        <w:t xml:space="preserve">Görevini sürdürmekten keyif alır. </w:t>
      </w:r>
    </w:p>
    <w:p w14:paraId="14EE8AD3" w14:textId="77777777" w:rsidR="004C471F" w:rsidRPr="00080FEA" w:rsidRDefault="004C471F" w:rsidP="004C471F">
      <w:pPr>
        <w:spacing w:after="0"/>
        <w:rPr>
          <w:rFonts w:ascii="Calibri" w:hAnsi="Calibri" w:cs="Calibri"/>
        </w:rPr>
      </w:pPr>
      <w:r w:rsidRPr="00080FEA">
        <w:rPr>
          <w:rFonts w:ascii="Calibri" w:hAnsi="Calibri" w:cs="Calibri"/>
        </w:rPr>
        <w:t xml:space="preserve">Başladığı işi sürdürmek için sebat gösterir. </w:t>
      </w:r>
    </w:p>
    <w:p w14:paraId="1E507E52" w14:textId="77777777" w:rsidR="004C471F" w:rsidRPr="00080FEA" w:rsidRDefault="004C471F" w:rsidP="004C471F">
      <w:pPr>
        <w:spacing w:after="0"/>
        <w:rPr>
          <w:rFonts w:ascii="Calibri" w:hAnsi="Calibri" w:cs="Calibri"/>
        </w:rPr>
      </w:pPr>
      <w:r w:rsidRPr="00080FEA">
        <w:rPr>
          <w:rFonts w:ascii="Calibri" w:hAnsi="Calibri" w:cs="Calibri"/>
        </w:rPr>
        <w:t xml:space="preserve">Başarmak için sebat gösterir. </w:t>
      </w:r>
    </w:p>
    <w:p w14:paraId="110AD613" w14:textId="77777777" w:rsidR="004C471F" w:rsidRPr="00080FEA" w:rsidRDefault="004C471F" w:rsidP="004C471F">
      <w:pPr>
        <w:spacing w:after="0"/>
        <w:rPr>
          <w:rFonts w:ascii="Calibri" w:hAnsi="Calibri" w:cs="Calibri"/>
        </w:rPr>
      </w:pPr>
      <w:r w:rsidRPr="00080FEA">
        <w:rPr>
          <w:rFonts w:ascii="Calibri" w:hAnsi="Calibri" w:cs="Calibri"/>
        </w:rPr>
        <w:t>İşini/görevini tamamladığında kendisiyle gurur duyduğunu ifade eder.</w:t>
      </w:r>
    </w:p>
    <w:p w14:paraId="561B13B3" w14:textId="77777777" w:rsidR="004C471F" w:rsidRPr="00080FEA" w:rsidRDefault="004C471F" w:rsidP="00BE5FF8">
      <w:pPr>
        <w:tabs>
          <w:tab w:val="left" w:pos="2450"/>
        </w:tabs>
        <w:spacing w:after="0"/>
        <w:rPr>
          <w:rFonts w:ascii="Calibri" w:hAnsi="Calibri" w:cs="Calibri"/>
        </w:rPr>
      </w:pPr>
    </w:p>
    <w:p w14:paraId="67CF8BC6"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16. Sürdürülebilir yaşam için gerekli olan varlıkları korumayı alışkanlık hâline getirir. </w:t>
      </w:r>
    </w:p>
    <w:p w14:paraId="20320B4A"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3AE7DFFD" w14:textId="77777777" w:rsidR="004C471F" w:rsidRPr="00080FEA" w:rsidRDefault="004C471F" w:rsidP="004C471F">
      <w:pPr>
        <w:spacing w:after="0"/>
        <w:rPr>
          <w:rFonts w:ascii="Calibri" w:hAnsi="Calibri" w:cs="Calibri"/>
        </w:rPr>
      </w:pPr>
      <w:r w:rsidRPr="00080FEA">
        <w:rPr>
          <w:rFonts w:ascii="Calibri" w:hAnsi="Calibri" w:cs="Calibri"/>
        </w:rPr>
        <w:t xml:space="preserve">Canlı varlıklara saygı gösterir. </w:t>
      </w:r>
    </w:p>
    <w:p w14:paraId="6C88B909" w14:textId="77777777" w:rsidR="004C471F" w:rsidRPr="00080FEA" w:rsidRDefault="004C471F" w:rsidP="004C471F">
      <w:pPr>
        <w:spacing w:after="0"/>
        <w:rPr>
          <w:rFonts w:ascii="Calibri" w:hAnsi="Calibri" w:cs="Calibri"/>
        </w:rPr>
      </w:pPr>
      <w:r w:rsidRPr="00080FEA">
        <w:rPr>
          <w:rFonts w:ascii="Calibri" w:hAnsi="Calibri" w:cs="Calibri"/>
        </w:rPr>
        <w:t xml:space="preserve">Canlı varlıkları korur.  </w:t>
      </w:r>
    </w:p>
    <w:p w14:paraId="542F7D16" w14:textId="77777777" w:rsidR="004C471F" w:rsidRPr="00080FEA" w:rsidRDefault="004C471F" w:rsidP="004C471F">
      <w:pPr>
        <w:spacing w:after="0"/>
        <w:rPr>
          <w:rFonts w:ascii="Calibri" w:hAnsi="Calibri" w:cs="Calibri"/>
        </w:rPr>
      </w:pPr>
      <w:r w:rsidRPr="00080FEA">
        <w:rPr>
          <w:rFonts w:ascii="Calibri" w:hAnsi="Calibri" w:cs="Calibri"/>
        </w:rPr>
        <w:t xml:space="preserve">Sürdürülebilir yaşam için gerekli olan kaynakları verimli kullanır. </w:t>
      </w:r>
    </w:p>
    <w:p w14:paraId="3CDEA7B5" w14:textId="77777777" w:rsidR="004C471F" w:rsidRPr="00080FEA" w:rsidRDefault="004C471F" w:rsidP="004C471F">
      <w:pPr>
        <w:spacing w:after="0"/>
        <w:rPr>
          <w:rFonts w:ascii="Calibri" w:hAnsi="Calibri" w:cs="Calibri"/>
        </w:rPr>
      </w:pPr>
      <w:r w:rsidRPr="00080FEA">
        <w:rPr>
          <w:rFonts w:ascii="Calibri" w:hAnsi="Calibri" w:cs="Calibri"/>
        </w:rPr>
        <w:t>Sürdürülebilir yaşam için gerekli olan kaynakları korur</w:t>
      </w:r>
    </w:p>
    <w:p w14:paraId="44D4A81D" w14:textId="77777777" w:rsidR="004C471F" w:rsidRPr="00080FEA" w:rsidRDefault="004C471F" w:rsidP="004C471F">
      <w:pPr>
        <w:spacing w:after="0"/>
        <w:rPr>
          <w:rFonts w:ascii="Calibri" w:hAnsi="Calibri" w:cs="Calibri"/>
        </w:rPr>
      </w:pPr>
    </w:p>
    <w:p w14:paraId="2D4246D0" w14:textId="77777777" w:rsidR="004C471F" w:rsidRPr="00080FEA" w:rsidRDefault="004C471F" w:rsidP="004C471F">
      <w:pPr>
        <w:spacing w:after="0"/>
        <w:rPr>
          <w:rFonts w:ascii="Calibri" w:hAnsi="Calibri" w:cs="Calibri"/>
          <w:b/>
        </w:rPr>
      </w:pPr>
      <w:r w:rsidRPr="00080FEA">
        <w:rPr>
          <w:rFonts w:ascii="Calibri" w:hAnsi="Calibri" w:cs="Calibri"/>
          <w:b/>
        </w:rPr>
        <w:t xml:space="preserve">Kazanım 17. Geri dönüşüm/tekrar kullanma davranışlarını alışkanlık hâline getirir. </w:t>
      </w:r>
    </w:p>
    <w:p w14:paraId="62A37114" w14:textId="77777777" w:rsidR="004C471F" w:rsidRPr="00080FEA" w:rsidRDefault="004C471F" w:rsidP="004C471F">
      <w:pPr>
        <w:spacing w:after="0"/>
        <w:rPr>
          <w:rFonts w:ascii="Calibri" w:hAnsi="Calibri" w:cs="Calibri"/>
          <w:b/>
        </w:rPr>
      </w:pPr>
      <w:r w:rsidRPr="00080FEA">
        <w:rPr>
          <w:rFonts w:ascii="Calibri" w:hAnsi="Calibri" w:cs="Calibri"/>
          <w:b/>
        </w:rPr>
        <w:t xml:space="preserve">Göstergeler </w:t>
      </w:r>
    </w:p>
    <w:p w14:paraId="3335EC1A" w14:textId="77777777" w:rsidR="004C471F" w:rsidRPr="00080FEA" w:rsidRDefault="004C471F" w:rsidP="004C471F">
      <w:pPr>
        <w:spacing w:after="0"/>
        <w:rPr>
          <w:rFonts w:ascii="Calibri" w:hAnsi="Calibri" w:cs="Calibri"/>
        </w:rPr>
      </w:pPr>
      <w:r w:rsidRPr="00080FEA">
        <w:rPr>
          <w:rFonts w:ascii="Calibri" w:hAnsi="Calibri" w:cs="Calibri"/>
        </w:rPr>
        <w:t xml:space="preserve">Materyallerin tekrar kullanılabileceği durumlara örnek verir. </w:t>
      </w:r>
    </w:p>
    <w:p w14:paraId="36AF6123" w14:textId="77777777" w:rsidR="004C471F" w:rsidRPr="00080FEA" w:rsidRDefault="004C471F" w:rsidP="004C471F">
      <w:pPr>
        <w:spacing w:after="0"/>
        <w:rPr>
          <w:rFonts w:ascii="Calibri" w:hAnsi="Calibri" w:cs="Calibri"/>
        </w:rPr>
      </w:pPr>
      <w:r w:rsidRPr="00080FEA">
        <w:rPr>
          <w:rFonts w:ascii="Calibri" w:hAnsi="Calibri" w:cs="Calibri"/>
        </w:rPr>
        <w:t xml:space="preserve">Geri dönüştürülebilen/dönüştürülemeyen materyallere örnek verir. </w:t>
      </w:r>
    </w:p>
    <w:p w14:paraId="012E3E55" w14:textId="77777777" w:rsidR="004C471F" w:rsidRPr="00080FEA" w:rsidRDefault="004C471F" w:rsidP="004C471F">
      <w:pPr>
        <w:spacing w:after="0"/>
        <w:rPr>
          <w:rFonts w:ascii="Calibri" w:hAnsi="Calibri" w:cs="Calibri"/>
        </w:rPr>
      </w:pPr>
      <w:r w:rsidRPr="00080FEA">
        <w:rPr>
          <w:rFonts w:ascii="Calibri" w:hAnsi="Calibri" w:cs="Calibri"/>
        </w:rPr>
        <w:t xml:space="preserve">Geri dönüşümün/tekrar kullanmanın önemini açıklar. </w:t>
      </w:r>
    </w:p>
    <w:p w14:paraId="6619E259" w14:textId="77777777" w:rsidR="004C471F" w:rsidRPr="00080FEA" w:rsidRDefault="004C471F" w:rsidP="004C471F">
      <w:pPr>
        <w:spacing w:after="0"/>
        <w:rPr>
          <w:rFonts w:ascii="Calibri" w:hAnsi="Calibri" w:cs="Calibri"/>
        </w:rPr>
      </w:pPr>
      <w:r w:rsidRPr="00080FEA">
        <w:rPr>
          <w:rFonts w:ascii="Calibri" w:hAnsi="Calibri" w:cs="Calibri"/>
        </w:rPr>
        <w:t xml:space="preserve">Tekrar kullanılabilecek materyaller ile özgün ürünler oluşturur. </w:t>
      </w:r>
    </w:p>
    <w:p w14:paraId="0A0D5544" w14:textId="77777777" w:rsidR="004C471F" w:rsidRPr="00080FEA" w:rsidRDefault="004C471F" w:rsidP="004C471F">
      <w:pPr>
        <w:spacing w:after="0"/>
        <w:rPr>
          <w:rFonts w:ascii="Calibri" w:hAnsi="Calibri" w:cs="Calibri"/>
        </w:rPr>
      </w:pPr>
      <w:r w:rsidRPr="00080FEA">
        <w:rPr>
          <w:rFonts w:ascii="Calibri" w:hAnsi="Calibri" w:cs="Calibri"/>
        </w:rPr>
        <w:t>Geri dönüşüm/tekrar kullanma ile ilgili etkinliklere gönüllü katılır.</w:t>
      </w:r>
    </w:p>
    <w:p w14:paraId="6A3279AC" w14:textId="6F155899" w:rsidR="00BE5FF8" w:rsidRPr="00080FEA" w:rsidRDefault="00BE5FF8" w:rsidP="00BE5FF8">
      <w:pPr>
        <w:tabs>
          <w:tab w:val="left" w:pos="2450"/>
        </w:tabs>
        <w:spacing w:after="0"/>
        <w:rPr>
          <w:rFonts w:ascii="Calibri" w:hAnsi="Calibri" w:cs="Calibri"/>
          <w:b/>
          <w:bCs/>
        </w:rPr>
      </w:pPr>
      <w:r w:rsidRPr="00080FEA">
        <w:rPr>
          <w:rFonts w:ascii="Calibri" w:hAnsi="Calibri" w:cs="Calibri"/>
          <w:b/>
          <w:bCs/>
        </w:rPr>
        <w:lastRenderedPageBreak/>
        <w:t xml:space="preserve">KAVRAMLAR </w:t>
      </w:r>
    </w:p>
    <w:p w14:paraId="6DC67123" w14:textId="7E8E4EDE" w:rsidR="00BE5FF8" w:rsidRPr="00080FEA" w:rsidRDefault="004C471F" w:rsidP="00BE5FF8">
      <w:pPr>
        <w:tabs>
          <w:tab w:val="left" w:pos="2450"/>
        </w:tabs>
        <w:spacing w:after="0"/>
        <w:rPr>
          <w:rFonts w:ascii="Calibri" w:hAnsi="Calibri" w:cs="Calibri"/>
        </w:rPr>
      </w:pPr>
      <w:r w:rsidRPr="00080FEA">
        <w:rPr>
          <w:rFonts w:ascii="Calibri" w:hAnsi="Calibri" w:cs="Calibri"/>
        </w:rPr>
        <w:t>Kompost, gübre, atık malzeme, gözlem</w:t>
      </w:r>
    </w:p>
    <w:p w14:paraId="4EF8813E" w14:textId="77777777" w:rsidR="004C471F" w:rsidRPr="00080FEA" w:rsidRDefault="004C471F" w:rsidP="004C471F">
      <w:pPr>
        <w:spacing w:after="120" w:line="276" w:lineRule="auto"/>
        <w:rPr>
          <w:rFonts w:ascii="Calibri" w:hAnsi="Calibri" w:cs="Calibri"/>
          <w:b/>
          <w:u w:val="single"/>
        </w:rPr>
      </w:pPr>
      <w:r w:rsidRPr="00080FEA">
        <w:rPr>
          <w:rFonts w:ascii="Calibri" w:hAnsi="Calibri" w:cs="Calibri"/>
        </w:rPr>
        <w:t>Birinci sıra, sonuncu,</w:t>
      </w:r>
      <w:r w:rsidRPr="00080FEA">
        <w:rPr>
          <w:rFonts w:ascii="Calibri" w:hAnsi="Calibri" w:cs="Calibri"/>
          <w:b/>
          <w:u w:val="single"/>
        </w:rPr>
        <w:t xml:space="preserve"> </w:t>
      </w:r>
    </w:p>
    <w:p w14:paraId="244A522B" w14:textId="77777777" w:rsidR="0025336F" w:rsidRPr="00080FEA" w:rsidRDefault="0025336F" w:rsidP="00BE5FF8">
      <w:pPr>
        <w:tabs>
          <w:tab w:val="left" w:pos="2450"/>
        </w:tabs>
        <w:spacing w:after="0"/>
        <w:rPr>
          <w:rFonts w:ascii="Calibri" w:hAnsi="Calibri" w:cs="Calibri"/>
        </w:rPr>
      </w:pPr>
    </w:p>
    <w:p w14:paraId="231E77B6" w14:textId="3C1BCCB2" w:rsidR="00BE5FF8" w:rsidRPr="00080FEA" w:rsidRDefault="00BE5FF8" w:rsidP="00BE5FF8">
      <w:pPr>
        <w:tabs>
          <w:tab w:val="left" w:pos="2450"/>
        </w:tabs>
        <w:spacing w:after="0"/>
        <w:rPr>
          <w:rFonts w:ascii="Calibri" w:hAnsi="Calibri" w:cs="Calibri"/>
          <w:b/>
          <w:bCs/>
        </w:rPr>
      </w:pPr>
      <w:r w:rsidRPr="00080FEA">
        <w:rPr>
          <w:rFonts w:ascii="Calibri" w:hAnsi="Calibri" w:cs="Calibri"/>
          <w:b/>
          <w:bCs/>
        </w:rPr>
        <w:t>ÖĞRENME SÜRECİ</w:t>
      </w:r>
    </w:p>
    <w:p w14:paraId="3F39DE48" w14:textId="77777777" w:rsidR="00BE5FF8" w:rsidRPr="00080FEA" w:rsidRDefault="00BE5FF8" w:rsidP="00BE5FF8">
      <w:pPr>
        <w:tabs>
          <w:tab w:val="left" w:pos="2450"/>
        </w:tabs>
        <w:spacing w:after="0"/>
        <w:rPr>
          <w:rFonts w:ascii="Calibri" w:hAnsi="Calibri" w:cs="Calibri"/>
        </w:rPr>
      </w:pPr>
    </w:p>
    <w:p w14:paraId="1C5720E4" w14:textId="55F7CE8C" w:rsidR="00BE5FF8" w:rsidRPr="00080FEA" w:rsidRDefault="00BE5FF8" w:rsidP="00BE5FF8">
      <w:pPr>
        <w:tabs>
          <w:tab w:val="left" w:pos="2450"/>
        </w:tabs>
        <w:spacing w:after="0"/>
        <w:rPr>
          <w:rFonts w:ascii="Calibri" w:hAnsi="Calibri" w:cs="Calibri"/>
          <w:b/>
          <w:bCs/>
        </w:rPr>
      </w:pPr>
      <w:r w:rsidRPr="00080FEA">
        <w:rPr>
          <w:rFonts w:ascii="Calibri" w:hAnsi="Calibri" w:cs="Calibri"/>
          <w:b/>
          <w:bCs/>
        </w:rPr>
        <w:t>GÜNE BAŞLAMA</w:t>
      </w:r>
    </w:p>
    <w:p w14:paraId="46F2689E" w14:textId="05545E7A" w:rsidR="00BE5FF8" w:rsidRPr="00080FEA" w:rsidRDefault="004C471F" w:rsidP="00BE5FF8">
      <w:pPr>
        <w:tabs>
          <w:tab w:val="left" w:pos="2450"/>
        </w:tabs>
        <w:spacing w:after="0"/>
        <w:rPr>
          <w:rFonts w:ascii="Calibri" w:hAnsi="Calibri" w:cs="Calibri"/>
        </w:rPr>
      </w:pPr>
      <w:r w:rsidRPr="00080FEA">
        <w:rPr>
          <w:rFonts w:ascii="Calibri" w:hAnsi="Calibri" w:cs="Calibri"/>
        </w:rPr>
        <w:t>Çocuklar sınıfın kapısında karşılanır. Her çocuk ile selamlaşılır. Çember şeklinde dizilen sandalyelere oturulur. Sınıf kuralları tekrar edilir. Çocuklara “ Yediğimiz meyve ve sebzelerin artıklarını tekrar toprağa koyarsak neler olur? Verimli toprak ne demektir?”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738A08F" w14:textId="3E192B3E" w:rsidR="00BE5FF8" w:rsidRPr="00080FEA" w:rsidRDefault="00BE5FF8" w:rsidP="00BE5FF8">
      <w:pPr>
        <w:tabs>
          <w:tab w:val="left" w:pos="2450"/>
        </w:tabs>
        <w:spacing w:after="0"/>
        <w:rPr>
          <w:rFonts w:ascii="Calibri" w:hAnsi="Calibri" w:cs="Calibri"/>
          <w:b/>
          <w:bCs/>
        </w:rPr>
      </w:pPr>
      <w:r w:rsidRPr="00080FEA">
        <w:rPr>
          <w:rFonts w:ascii="Calibri" w:hAnsi="Calibri" w:cs="Calibri"/>
          <w:b/>
          <w:bCs/>
        </w:rPr>
        <w:t>ÖĞRENME MERKEZLERİNDE OYUN</w:t>
      </w:r>
    </w:p>
    <w:p w14:paraId="75E7143E" w14:textId="77777777" w:rsidR="0025336F" w:rsidRPr="00080FEA" w:rsidRDefault="0025336F" w:rsidP="0025336F">
      <w:pPr>
        <w:spacing w:after="0"/>
        <w:rPr>
          <w:rFonts w:ascii="Calibri" w:hAnsi="Calibri" w:cs="Calibri"/>
        </w:rPr>
      </w:pPr>
      <w:r w:rsidRPr="00080FE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80FEA" w:rsidRDefault="00BE5FF8" w:rsidP="00BE5FF8">
      <w:pPr>
        <w:tabs>
          <w:tab w:val="left" w:pos="2450"/>
        </w:tabs>
        <w:spacing w:after="0"/>
        <w:rPr>
          <w:rFonts w:ascii="Calibri" w:hAnsi="Calibri" w:cs="Calibri"/>
        </w:rPr>
      </w:pPr>
    </w:p>
    <w:p w14:paraId="06583095" w14:textId="4922429E" w:rsidR="00BE5FF8" w:rsidRPr="00080FEA" w:rsidRDefault="00BE5FF8" w:rsidP="00BE5FF8">
      <w:pPr>
        <w:tabs>
          <w:tab w:val="left" w:pos="2450"/>
        </w:tabs>
        <w:spacing w:after="0"/>
        <w:rPr>
          <w:rFonts w:ascii="Calibri" w:hAnsi="Calibri" w:cs="Calibri"/>
          <w:b/>
          <w:bCs/>
        </w:rPr>
      </w:pPr>
      <w:r w:rsidRPr="00080FEA">
        <w:rPr>
          <w:rFonts w:ascii="Calibri" w:hAnsi="Calibri" w:cs="Calibri"/>
          <w:b/>
          <w:bCs/>
        </w:rPr>
        <w:t>TOPLANMA, TEMİZLİK, KAHVALTI, GEÇİŞLER</w:t>
      </w:r>
    </w:p>
    <w:p w14:paraId="5742A068" w14:textId="77777777" w:rsidR="0025336F" w:rsidRPr="00080FEA" w:rsidRDefault="0025336F" w:rsidP="0025336F">
      <w:pPr>
        <w:spacing w:after="0"/>
        <w:rPr>
          <w:rFonts w:ascii="Calibri" w:hAnsi="Calibri" w:cs="Calibri"/>
          <w:b/>
        </w:rPr>
      </w:pPr>
      <w:r w:rsidRPr="00080FEA">
        <w:rPr>
          <w:rFonts w:ascii="Calibri" w:hAnsi="Calibri" w:cs="Calibri"/>
        </w:rPr>
        <w:t>Tuvalet ve temizlik ihtiyacı için lavabolara geçilir. Ellerin nasıl yıkanması gerektiği gösterilir. Sıra ile eller yıkanarak kahvaltıya geçilir.</w:t>
      </w:r>
      <w:r w:rsidRPr="00080FEA">
        <w:rPr>
          <w:rFonts w:ascii="Calibri" w:hAnsi="Calibri" w:cs="Calibri"/>
          <w:b/>
        </w:rPr>
        <w:t xml:space="preserve"> </w:t>
      </w:r>
    </w:p>
    <w:p w14:paraId="48BBCECF" w14:textId="77777777" w:rsidR="00201392" w:rsidRPr="00080FEA" w:rsidRDefault="00201392" w:rsidP="00BE5FF8">
      <w:pPr>
        <w:tabs>
          <w:tab w:val="left" w:pos="2450"/>
        </w:tabs>
        <w:spacing w:after="0"/>
        <w:rPr>
          <w:rFonts w:ascii="Calibri" w:hAnsi="Calibri" w:cs="Calibri"/>
        </w:rPr>
      </w:pPr>
    </w:p>
    <w:p w14:paraId="7246EAEE" w14:textId="7222E5BF" w:rsidR="00201392" w:rsidRPr="00080FEA" w:rsidRDefault="00201392" w:rsidP="00BE5FF8">
      <w:pPr>
        <w:tabs>
          <w:tab w:val="left" w:pos="2450"/>
        </w:tabs>
        <w:spacing w:after="0"/>
        <w:rPr>
          <w:rFonts w:ascii="Calibri" w:hAnsi="Calibri" w:cs="Calibri"/>
          <w:b/>
          <w:bCs/>
        </w:rPr>
      </w:pPr>
      <w:r w:rsidRPr="00080FEA">
        <w:rPr>
          <w:rFonts w:ascii="Calibri" w:hAnsi="Calibri" w:cs="Calibri"/>
          <w:b/>
          <w:bCs/>
        </w:rPr>
        <w:t xml:space="preserve">ETKİNLİK ADI: </w:t>
      </w:r>
      <w:r w:rsidR="004C471F" w:rsidRPr="00080FEA">
        <w:rPr>
          <w:rFonts w:ascii="Calibri" w:hAnsi="Calibri" w:cs="Calibri"/>
          <w:b/>
          <w:bCs/>
        </w:rPr>
        <w:t>KOMPOST YAPALIM</w:t>
      </w:r>
    </w:p>
    <w:p w14:paraId="66689B0E" w14:textId="77777777" w:rsidR="00201392" w:rsidRPr="00080FEA" w:rsidRDefault="00201392" w:rsidP="00201392">
      <w:pPr>
        <w:tabs>
          <w:tab w:val="left" w:pos="2450"/>
        </w:tabs>
        <w:spacing w:after="0"/>
        <w:rPr>
          <w:rFonts w:ascii="Calibri" w:hAnsi="Calibri" w:cs="Calibri"/>
        </w:rPr>
      </w:pPr>
    </w:p>
    <w:p w14:paraId="36114A7B" w14:textId="0379E6A3" w:rsidR="00201392" w:rsidRPr="00080FEA" w:rsidRDefault="00201392" w:rsidP="00201392">
      <w:pPr>
        <w:tabs>
          <w:tab w:val="left" w:pos="2450"/>
        </w:tabs>
        <w:spacing w:after="0"/>
        <w:rPr>
          <w:rFonts w:ascii="Calibri" w:hAnsi="Calibri" w:cs="Calibri"/>
        </w:rPr>
      </w:pPr>
      <w:r w:rsidRPr="00080FEA">
        <w:rPr>
          <w:rFonts w:ascii="Calibri" w:hAnsi="Calibri" w:cs="Calibri"/>
        </w:rPr>
        <w:t>Sözcükler:</w:t>
      </w:r>
      <w:r w:rsidR="004C471F" w:rsidRPr="00080FEA">
        <w:rPr>
          <w:rFonts w:ascii="Calibri" w:hAnsi="Calibri" w:cs="Calibri"/>
        </w:rPr>
        <w:t xml:space="preserve"> Kompost, gübre, atık malzeme, gözlem</w:t>
      </w:r>
    </w:p>
    <w:p w14:paraId="506318EA" w14:textId="77777777" w:rsidR="00201392" w:rsidRPr="00080FEA" w:rsidRDefault="00201392" w:rsidP="00201392">
      <w:pPr>
        <w:tabs>
          <w:tab w:val="left" w:pos="2450"/>
        </w:tabs>
        <w:spacing w:after="0"/>
        <w:rPr>
          <w:rFonts w:ascii="Calibri" w:hAnsi="Calibri" w:cs="Calibri"/>
        </w:rPr>
      </w:pPr>
      <w:r w:rsidRPr="00080FEA">
        <w:rPr>
          <w:rFonts w:ascii="Calibri" w:hAnsi="Calibri" w:cs="Calibri"/>
        </w:rPr>
        <w:t>Değerler:</w:t>
      </w:r>
    </w:p>
    <w:p w14:paraId="0D0CC7B7" w14:textId="1768871D" w:rsidR="004C471F" w:rsidRPr="00080FEA" w:rsidRDefault="00201392" w:rsidP="004C471F">
      <w:pPr>
        <w:spacing w:after="120" w:line="276" w:lineRule="auto"/>
        <w:rPr>
          <w:rFonts w:ascii="Calibri" w:hAnsi="Calibri" w:cs="Calibri"/>
          <w:b/>
          <w:u w:val="single"/>
        </w:rPr>
      </w:pPr>
      <w:r w:rsidRPr="00080FEA">
        <w:rPr>
          <w:rFonts w:ascii="Calibri" w:hAnsi="Calibri" w:cs="Calibri"/>
        </w:rPr>
        <w:t>Materyaller:</w:t>
      </w:r>
      <w:r w:rsidR="004C471F" w:rsidRPr="00080FEA">
        <w:rPr>
          <w:rFonts w:ascii="Calibri" w:hAnsi="Calibri" w:cs="Calibri"/>
        </w:rPr>
        <w:t xml:space="preserve"> Kova, kürek, yeşil ve kahverengi yüz boyası, sebze-meyve artıkları ve kabukları, taze otlar, biçilmiş çimler, yeşil yapraklar, çay, kahve telvesi, yumurta kabuğu ağaç kabukları, dallar, kuruyemiş kabukları, kuru yapraklar, talaş, sap, saman, kese kağıdı </w:t>
      </w:r>
    </w:p>
    <w:p w14:paraId="7F152659" w14:textId="77777777" w:rsidR="00201392" w:rsidRPr="00080FEA" w:rsidRDefault="00201392" w:rsidP="00BE5FF8">
      <w:pPr>
        <w:tabs>
          <w:tab w:val="left" w:pos="2450"/>
        </w:tabs>
        <w:spacing w:after="0"/>
        <w:rPr>
          <w:rFonts w:ascii="Calibri" w:hAnsi="Calibri" w:cs="Calibri"/>
          <w:b/>
          <w:bCs/>
        </w:rPr>
      </w:pPr>
    </w:p>
    <w:p w14:paraId="002A65EE" w14:textId="7470D1E1" w:rsidR="00BE5FF8" w:rsidRPr="00080FEA" w:rsidRDefault="004C471F" w:rsidP="00BE5FF8">
      <w:pPr>
        <w:tabs>
          <w:tab w:val="left" w:pos="2450"/>
        </w:tabs>
        <w:spacing w:after="0"/>
        <w:rPr>
          <w:rFonts w:ascii="Calibri" w:hAnsi="Calibri" w:cs="Calibri"/>
          <w:b/>
          <w:bCs/>
        </w:rPr>
      </w:pPr>
      <w:r w:rsidRPr="00080FEA">
        <w:rPr>
          <w:rFonts w:ascii="Calibri" w:hAnsi="Calibri" w:cs="Calibri"/>
          <w:b/>
          <w:bCs/>
        </w:rPr>
        <w:t>FEN, TÜRKÇE VE DİL</w:t>
      </w:r>
      <w:r w:rsidR="00201392" w:rsidRPr="00080FEA">
        <w:rPr>
          <w:rFonts w:ascii="Calibri" w:hAnsi="Calibri" w:cs="Calibri"/>
          <w:b/>
          <w:bCs/>
        </w:rPr>
        <w:t xml:space="preserve"> ETKİNLİĞİ </w:t>
      </w:r>
      <w:r w:rsidR="00B971C7" w:rsidRPr="00080FEA">
        <w:rPr>
          <w:rFonts w:ascii="Calibri" w:hAnsi="Calibri" w:cs="Calibri"/>
          <w:b/>
          <w:bCs/>
        </w:rPr>
        <w:t xml:space="preserve"> </w:t>
      </w:r>
    </w:p>
    <w:p w14:paraId="786A1E2E" w14:textId="77777777" w:rsidR="00201392" w:rsidRPr="00080FEA" w:rsidRDefault="00201392" w:rsidP="00BE5FF8">
      <w:pPr>
        <w:tabs>
          <w:tab w:val="left" w:pos="2450"/>
        </w:tabs>
        <w:spacing w:after="0"/>
        <w:rPr>
          <w:rFonts w:ascii="Calibri" w:hAnsi="Calibri" w:cs="Calibri"/>
        </w:rPr>
      </w:pPr>
    </w:p>
    <w:p w14:paraId="795F244D" w14:textId="77777777" w:rsidR="004C471F" w:rsidRPr="00080FEA" w:rsidRDefault="004C471F" w:rsidP="004C471F">
      <w:pPr>
        <w:spacing w:after="120" w:line="276" w:lineRule="auto"/>
        <w:rPr>
          <w:rFonts w:ascii="Calibri" w:hAnsi="Calibri" w:cs="Calibri"/>
        </w:rPr>
      </w:pPr>
      <w:r w:rsidRPr="00080FEA">
        <w:rPr>
          <w:rFonts w:ascii="Calibri" w:hAnsi="Calibri" w:cs="Calibri"/>
        </w:rPr>
        <w:t xml:space="preserve">Bahçeye çıkılır. Çocuklar çember şeklinde oturur. Öğretmen çocuklara “ Evde yiyeceklerden arta kalan malzemeleri değerlendirmek için ne yapıyorsunuz?” sorusu yöneltilir. Çocukların evlerinde uyguladıkları önlemler hakkında sohbet edilir. Öğretmen “Gübre nedir? Ne işe yarar? Biz gübre yapabilir miyiz?” Sorularını yönelterek sohbeti başlatır. Çocukların hazır bulunuşluk durumları tespit edilir. Öğretmen “Gübre, çeşitli hayvan ve bitki artıklarıdır. Gübre, toprak için lezzetli ve vitaminli bir yemek gibidir. Toprağı güçlendirir. Toprak güçlendiği için o toprağa ekilen sebze ve meyveler daha lezzetli ve daha sağlıklı olur.” Açıklamasını yapar. </w:t>
      </w:r>
    </w:p>
    <w:p w14:paraId="5200908A" w14:textId="77777777" w:rsidR="004C471F" w:rsidRPr="00080FEA" w:rsidRDefault="004C471F" w:rsidP="004C471F">
      <w:pPr>
        <w:spacing w:after="120" w:line="276" w:lineRule="auto"/>
        <w:rPr>
          <w:rFonts w:ascii="Calibri" w:hAnsi="Calibri" w:cs="Calibri"/>
        </w:rPr>
      </w:pPr>
      <w:r w:rsidRPr="00080FEA">
        <w:rPr>
          <w:rFonts w:ascii="Calibri" w:hAnsi="Calibri" w:cs="Calibri"/>
        </w:rPr>
        <w:t xml:space="preserve">Öğretmen masanın üzerine bir kova koyar. Kovanın çeşitli yerlerine delikler açar. Bu deliklerin kompostun havalanması için gerekli olduğunu söyler. </w:t>
      </w:r>
    </w:p>
    <w:p w14:paraId="7AB5CDA1" w14:textId="77777777" w:rsidR="004C471F" w:rsidRPr="00080FEA" w:rsidRDefault="004C471F" w:rsidP="004C471F">
      <w:pPr>
        <w:spacing w:after="120" w:line="276" w:lineRule="auto"/>
        <w:rPr>
          <w:rFonts w:ascii="Calibri" w:hAnsi="Calibri" w:cs="Calibri"/>
        </w:rPr>
      </w:pPr>
      <w:r w:rsidRPr="00080FEA">
        <w:rPr>
          <w:rFonts w:ascii="Calibri" w:hAnsi="Calibri" w:cs="Calibri"/>
        </w:rPr>
        <w:t xml:space="preserve">Öğretmen “Kompost için yeşil ve kahverengi malzemelere ihtiyacımız var. Sizce yeşil malzemeler neler olabilir? Sizce kahverengi malzemeler neler olabilir?” sorusunu yöneltir. Çocukların fikir üretmeleri istenir. </w:t>
      </w:r>
    </w:p>
    <w:p w14:paraId="2B9E8EFA" w14:textId="77777777" w:rsidR="004C471F" w:rsidRPr="00080FEA" w:rsidRDefault="004C471F" w:rsidP="004C471F">
      <w:pPr>
        <w:spacing w:after="120" w:line="276" w:lineRule="auto"/>
        <w:rPr>
          <w:rFonts w:ascii="Calibri" w:hAnsi="Calibri" w:cs="Calibri"/>
        </w:rPr>
      </w:pPr>
      <w:r w:rsidRPr="00080FEA">
        <w:rPr>
          <w:rFonts w:ascii="Calibri" w:hAnsi="Calibri" w:cs="Calibri"/>
        </w:rPr>
        <w:lastRenderedPageBreak/>
        <w:t>Öğretmen kompostta yeşil malzemelerin sebze-meyve artıkları ve kabukları, taze otlar, biçilmiş çimler, yeşil yapraklar, çay, kahve telvesi, yumurta kabuğu gibi maddeler olduğunu söyler. Yeşil malzemeler ıslak yapıda olmalıdır. Kahverengi malzemelerin ağaç kabukları, dallar, kuruyemiş kabukları, kuru yapraklar, talaş, sap, saman, kese kağıdı gibi maddeler olduğunu söyler. Kahverengi malzemeler kuru yapıda olmalıdır.</w:t>
      </w:r>
    </w:p>
    <w:p w14:paraId="7CDFDF76" w14:textId="77777777" w:rsidR="004C471F" w:rsidRPr="00080FEA" w:rsidRDefault="004C471F" w:rsidP="004C471F">
      <w:pPr>
        <w:spacing w:after="120" w:line="276" w:lineRule="auto"/>
        <w:rPr>
          <w:rFonts w:ascii="Calibri" w:hAnsi="Calibri" w:cs="Calibri"/>
        </w:rPr>
      </w:pPr>
      <w:r w:rsidRPr="00080FEA">
        <w:rPr>
          <w:rFonts w:ascii="Calibri" w:hAnsi="Calibri" w:cs="Calibri"/>
        </w:rPr>
        <w:t>Çocukların kompost için getirdikleri malzemeleri yere dizmeleri istenir. Öğretmen, sınıfı ikiye ayırır. Bir grubun alnına kahverengi çizgi çizer. Diğer grubun alnına yeşil çizgi çizer. Yeşil takım kompost için kullanılacak yeşil maddeleri ayırır. Kahverengi takım kompostta kullanılacak kahverengi malzemeleri ayırır. Öğretmen ambalajlar, temizlik maddeleri, plastikler, narenciye atıkları, pişmiş ürünler ve yağ gibi kompostun yapısını bozacak ve toprakta yok olmayan maddelerin komposta konulmaması gerektiğini söyler.</w:t>
      </w:r>
    </w:p>
    <w:p w14:paraId="338CBF7C" w14:textId="77777777" w:rsidR="004C471F" w:rsidRPr="00080FEA" w:rsidRDefault="004C471F" w:rsidP="004C471F">
      <w:pPr>
        <w:spacing w:after="120" w:line="276" w:lineRule="auto"/>
        <w:rPr>
          <w:rFonts w:ascii="Calibri" w:hAnsi="Calibri" w:cs="Calibri"/>
        </w:rPr>
      </w:pPr>
      <w:r w:rsidRPr="00080FEA">
        <w:rPr>
          <w:rFonts w:ascii="Calibri" w:hAnsi="Calibri" w:cs="Calibri"/>
        </w:rPr>
        <w:t>Öğretmen, başarılı bir kompost yapabilmek için yeşil ve kahverengi malzemelerden aynı oranda kullanılması gerektiğini söyler. Önce kahverengi takımdaki çocuklar sırayla kovaya kahverengi malzemelerden birer kürek koyar. Kaç kürek kahverengi malzeme koyulduğu çocuklar tarafından sayılır. Aynı sayıda yeşil malzeme yeşil takımdaki çocuklar tarafından sayarak kovaya eklenir.</w:t>
      </w:r>
    </w:p>
    <w:p w14:paraId="399AB736" w14:textId="77777777" w:rsidR="004C471F" w:rsidRPr="00080FEA" w:rsidRDefault="004C471F" w:rsidP="004C471F">
      <w:pPr>
        <w:spacing w:after="120" w:line="276" w:lineRule="auto"/>
        <w:rPr>
          <w:rFonts w:ascii="Calibri" w:hAnsi="Calibri" w:cs="Calibri"/>
        </w:rPr>
      </w:pPr>
      <w:r w:rsidRPr="00080FEA">
        <w:rPr>
          <w:rFonts w:ascii="Calibri" w:hAnsi="Calibri" w:cs="Calibri"/>
        </w:rPr>
        <w:t xml:space="preserve">Kompost 2-3 günde bir gözlemlenir. Çocuklar sırayla kompostu karıştırır. Kompost koyu kahverengi, kötü koku içermeyen, topaklı yapıya geldiğinde tamamlanmış olur. </w:t>
      </w:r>
    </w:p>
    <w:p w14:paraId="7F73712C" w14:textId="77777777" w:rsidR="004C471F" w:rsidRPr="00080FEA" w:rsidRDefault="004C471F" w:rsidP="004C471F">
      <w:pPr>
        <w:spacing w:after="120" w:line="276" w:lineRule="auto"/>
        <w:rPr>
          <w:rFonts w:ascii="Calibri" w:hAnsi="Calibri" w:cs="Calibri"/>
        </w:rPr>
      </w:pPr>
      <w:proofErr w:type="spellStart"/>
      <w:r w:rsidRPr="00080FEA">
        <w:rPr>
          <w:rFonts w:ascii="Calibri" w:hAnsi="Calibri" w:cs="Calibri"/>
        </w:rPr>
        <w:t>Kopostun</w:t>
      </w:r>
      <w:proofErr w:type="spellEnd"/>
      <w:r w:rsidRPr="00080FEA">
        <w:rPr>
          <w:rFonts w:ascii="Calibri" w:hAnsi="Calibri" w:cs="Calibri"/>
        </w:rPr>
        <w:t xml:space="preserve"> ilk gün, kontrol günlerinde ve son gün fotoğrafları çekilir. Kompost tamamlandığında bu fotoğraflar ile sıralama çalışması yapılır. Kompostta ne tür değişiklikler olduğu hakkında gözlem yapılır. </w:t>
      </w:r>
    </w:p>
    <w:p w14:paraId="0AC9AE08" w14:textId="77777777" w:rsidR="004C471F" w:rsidRPr="00080FEA" w:rsidRDefault="004C471F" w:rsidP="004C471F">
      <w:pPr>
        <w:spacing w:after="120" w:line="276" w:lineRule="auto"/>
        <w:rPr>
          <w:rFonts w:ascii="Calibri" w:hAnsi="Calibri" w:cs="Calibri"/>
        </w:rPr>
      </w:pPr>
      <w:r w:rsidRPr="00080FEA">
        <w:rPr>
          <w:rFonts w:ascii="Calibri" w:hAnsi="Calibri" w:cs="Calibri"/>
        </w:rPr>
        <w:t>Koza Eğitim Seti 5. Kitaptan 56. 57. Ve 58. Sayfalar tamamlanır.</w:t>
      </w:r>
    </w:p>
    <w:p w14:paraId="15F534FC" w14:textId="77777777" w:rsidR="00201392" w:rsidRPr="00080FEA" w:rsidRDefault="00201392" w:rsidP="00BE5FF8">
      <w:pPr>
        <w:tabs>
          <w:tab w:val="left" w:pos="2450"/>
        </w:tabs>
        <w:spacing w:after="0"/>
        <w:rPr>
          <w:rFonts w:ascii="Calibri" w:hAnsi="Calibri" w:cs="Calibri"/>
        </w:rPr>
      </w:pPr>
    </w:p>
    <w:p w14:paraId="43B15090" w14:textId="156B9A95" w:rsidR="00201392" w:rsidRPr="00080FEA" w:rsidRDefault="00201392" w:rsidP="00BE5FF8">
      <w:pPr>
        <w:tabs>
          <w:tab w:val="left" w:pos="2450"/>
        </w:tabs>
        <w:spacing w:after="0"/>
        <w:rPr>
          <w:rFonts w:ascii="Calibri" w:hAnsi="Calibri" w:cs="Calibri"/>
          <w:b/>
          <w:bCs/>
        </w:rPr>
      </w:pPr>
      <w:r w:rsidRPr="00080FEA">
        <w:rPr>
          <w:rFonts w:ascii="Calibri" w:hAnsi="Calibri" w:cs="Calibri"/>
          <w:b/>
          <w:bCs/>
        </w:rPr>
        <w:t xml:space="preserve">AÇIK ALANDA OYUN </w:t>
      </w:r>
    </w:p>
    <w:p w14:paraId="26A90834" w14:textId="77777777" w:rsidR="00201392" w:rsidRPr="00080FEA" w:rsidRDefault="00201392" w:rsidP="00BE5FF8">
      <w:pPr>
        <w:tabs>
          <w:tab w:val="left" w:pos="2450"/>
        </w:tabs>
        <w:spacing w:after="0"/>
        <w:rPr>
          <w:rFonts w:ascii="Calibri" w:hAnsi="Calibri" w:cs="Calibri"/>
        </w:rPr>
      </w:pPr>
    </w:p>
    <w:p w14:paraId="59612F65" w14:textId="77777777" w:rsidR="00201392" w:rsidRPr="00080FEA" w:rsidRDefault="00201392" w:rsidP="00201392">
      <w:pPr>
        <w:tabs>
          <w:tab w:val="left" w:pos="2450"/>
        </w:tabs>
        <w:spacing w:after="0"/>
        <w:rPr>
          <w:rFonts w:ascii="Calibri" w:hAnsi="Calibri" w:cs="Calibri"/>
          <w:b/>
          <w:bCs/>
        </w:rPr>
      </w:pPr>
      <w:r w:rsidRPr="00080FEA">
        <w:rPr>
          <w:rFonts w:ascii="Calibri" w:hAnsi="Calibri" w:cs="Calibri"/>
          <w:b/>
          <w:bCs/>
        </w:rPr>
        <w:t>TOPLANMA, TEMİZLİK, KAHVALTI, GEÇİŞLER</w:t>
      </w:r>
    </w:p>
    <w:p w14:paraId="253ED2B9" w14:textId="4F6F46EF" w:rsidR="0025336F" w:rsidRPr="00080FEA" w:rsidRDefault="0025336F" w:rsidP="0025336F">
      <w:pPr>
        <w:spacing w:after="0"/>
        <w:rPr>
          <w:rFonts w:ascii="Calibri" w:hAnsi="Calibri" w:cs="Calibri"/>
          <w:b/>
        </w:rPr>
      </w:pPr>
      <w:r w:rsidRPr="00080FEA">
        <w:rPr>
          <w:rFonts w:ascii="Calibri" w:hAnsi="Calibri" w:cs="Calibri"/>
        </w:rPr>
        <w:t>Tuvalet ve temizlik ihtiyacı için lavabolara geçilir. Ellerin nasıl yıkanması gerektiği gösterilir. Sıra ile eller yıkanarak kahvaltıya geçilir.</w:t>
      </w:r>
      <w:r w:rsidRPr="00080FEA">
        <w:rPr>
          <w:rFonts w:ascii="Calibri" w:hAnsi="Calibri" w:cs="Calibri"/>
          <w:b/>
        </w:rPr>
        <w:t xml:space="preserve"> </w:t>
      </w:r>
    </w:p>
    <w:p w14:paraId="4B33ADA8" w14:textId="7626BD59" w:rsidR="00201392" w:rsidRPr="00080FEA" w:rsidRDefault="00201392" w:rsidP="00BE5FF8">
      <w:pPr>
        <w:tabs>
          <w:tab w:val="left" w:pos="2450"/>
        </w:tabs>
        <w:spacing w:after="0"/>
        <w:rPr>
          <w:rFonts w:ascii="Calibri" w:hAnsi="Calibri" w:cs="Calibri"/>
        </w:rPr>
      </w:pPr>
    </w:p>
    <w:p w14:paraId="534892A3" w14:textId="488776F7" w:rsidR="00201392" w:rsidRPr="00080FEA" w:rsidRDefault="00201392" w:rsidP="00201392">
      <w:pPr>
        <w:tabs>
          <w:tab w:val="left" w:pos="2450"/>
        </w:tabs>
        <w:spacing w:after="0"/>
        <w:rPr>
          <w:rFonts w:ascii="Calibri" w:hAnsi="Calibri" w:cs="Calibri"/>
          <w:b/>
          <w:bCs/>
        </w:rPr>
      </w:pPr>
      <w:r w:rsidRPr="00080FEA">
        <w:rPr>
          <w:rFonts w:ascii="Calibri" w:hAnsi="Calibri" w:cs="Calibri"/>
          <w:b/>
          <w:bCs/>
        </w:rPr>
        <w:t xml:space="preserve">ETKİNLİK ADI: </w:t>
      </w:r>
      <w:r w:rsidR="004C471F" w:rsidRPr="00080FEA">
        <w:rPr>
          <w:rFonts w:ascii="Calibri" w:hAnsi="Calibri" w:cs="Calibri"/>
          <w:b/>
          <w:bCs/>
        </w:rPr>
        <w:t>BİRİNCİ SIRADAKİ HANGİSİ?</w:t>
      </w:r>
    </w:p>
    <w:p w14:paraId="74D7D0AE" w14:textId="77777777" w:rsidR="00201392" w:rsidRPr="00080FEA" w:rsidRDefault="00201392" w:rsidP="00201392">
      <w:pPr>
        <w:tabs>
          <w:tab w:val="left" w:pos="2450"/>
        </w:tabs>
        <w:spacing w:after="0"/>
        <w:rPr>
          <w:rFonts w:ascii="Calibri" w:hAnsi="Calibri" w:cs="Calibri"/>
        </w:rPr>
      </w:pPr>
    </w:p>
    <w:p w14:paraId="137CEACA" w14:textId="12DD4DA5" w:rsidR="00201392" w:rsidRPr="00080FEA" w:rsidRDefault="00201392" w:rsidP="00201392">
      <w:pPr>
        <w:tabs>
          <w:tab w:val="left" w:pos="2450"/>
        </w:tabs>
        <w:spacing w:after="0"/>
        <w:rPr>
          <w:rFonts w:ascii="Calibri" w:hAnsi="Calibri" w:cs="Calibri"/>
        </w:rPr>
      </w:pPr>
      <w:r w:rsidRPr="00080FEA">
        <w:rPr>
          <w:rFonts w:ascii="Calibri" w:hAnsi="Calibri" w:cs="Calibri"/>
        </w:rPr>
        <w:t>Sözcükler:</w:t>
      </w:r>
      <w:r w:rsidR="004C471F" w:rsidRPr="00080FEA">
        <w:rPr>
          <w:rFonts w:ascii="Calibri" w:hAnsi="Calibri" w:cs="Calibri"/>
        </w:rPr>
        <w:t xml:space="preserve"> Birinci sıra, sonuncu,</w:t>
      </w:r>
    </w:p>
    <w:p w14:paraId="3A480A12" w14:textId="77777777" w:rsidR="00201392" w:rsidRPr="00080FEA" w:rsidRDefault="00201392" w:rsidP="00201392">
      <w:pPr>
        <w:tabs>
          <w:tab w:val="left" w:pos="2450"/>
        </w:tabs>
        <w:spacing w:after="0"/>
        <w:rPr>
          <w:rFonts w:ascii="Calibri" w:hAnsi="Calibri" w:cs="Calibri"/>
        </w:rPr>
      </w:pPr>
      <w:r w:rsidRPr="00080FEA">
        <w:rPr>
          <w:rFonts w:ascii="Calibri" w:hAnsi="Calibri" w:cs="Calibri"/>
        </w:rPr>
        <w:t>Değerler:</w:t>
      </w:r>
    </w:p>
    <w:p w14:paraId="78B72156" w14:textId="61355D93" w:rsidR="00201392" w:rsidRPr="00080FEA" w:rsidRDefault="00201392" w:rsidP="00201392">
      <w:pPr>
        <w:tabs>
          <w:tab w:val="left" w:pos="2450"/>
        </w:tabs>
        <w:spacing w:after="0"/>
        <w:rPr>
          <w:rFonts w:ascii="Calibri" w:hAnsi="Calibri" w:cs="Calibri"/>
        </w:rPr>
      </w:pPr>
      <w:r w:rsidRPr="00080FEA">
        <w:rPr>
          <w:rFonts w:ascii="Calibri" w:hAnsi="Calibri" w:cs="Calibri"/>
        </w:rPr>
        <w:t>Materyaller:</w:t>
      </w:r>
      <w:r w:rsidR="004C471F" w:rsidRPr="00080FEA">
        <w:rPr>
          <w:rFonts w:ascii="Calibri" w:hAnsi="Calibri" w:cs="Calibri"/>
        </w:rPr>
        <w:t xml:space="preserve"> Sarı, mavi, kırmızı, yeşil renk kartonlar, öğretmenin hazırlamış olduğu kartlar.</w:t>
      </w:r>
    </w:p>
    <w:p w14:paraId="28691F66" w14:textId="77777777" w:rsidR="00201392" w:rsidRPr="00080FEA" w:rsidRDefault="00201392" w:rsidP="00201392">
      <w:pPr>
        <w:tabs>
          <w:tab w:val="left" w:pos="2450"/>
        </w:tabs>
        <w:spacing w:after="0"/>
        <w:rPr>
          <w:rFonts w:ascii="Calibri" w:hAnsi="Calibri" w:cs="Calibri"/>
        </w:rPr>
      </w:pPr>
    </w:p>
    <w:p w14:paraId="35DFB230" w14:textId="754F392D" w:rsidR="00D36F6B" w:rsidRPr="00080FEA" w:rsidRDefault="004C471F" w:rsidP="00D36F6B">
      <w:pPr>
        <w:tabs>
          <w:tab w:val="left" w:pos="2450"/>
        </w:tabs>
        <w:spacing w:after="0"/>
        <w:rPr>
          <w:rFonts w:ascii="Calibri" w:hAnsi="Calibri" w:cs="Calibri"/>
          <w:b/>
          <w:bCs/>
        </w:rPr>
      </w:pPr>
      <w:r w:rsidRPr="00080FEA">
        <w:rPr>
          <w:rFonts w:ascii="Calibri" w:hAnsi="Calibri" w:cs="Calibri"/>
          <w:b/>
          <w:bCs/>
        </w:rPr>
        <w:t>ERKEN OKURYAZARLIK</w:t>
      </w:r>
      <w:r w:rsidR="0025336F" w:rsidRPr="00080FEA">
        <w:rPr>
          <w:rFonts w:ascii="Calibri" w:hAnsi="Calibri" w:cs="Calibri"/>
          <w:b/>
          <w:bCs/>
        </w:rPr>
        <w:t xml:space="preserve"> </w:t>
      </w:r>
      <w:r w:rsidR="00201392" w:rsidRPr="00080FEA">
        <w:rPr>
          <w:rFonts w:ascii="Calibri" w:hAnsi="Calibri" w:cs="Calibri"/>
          <w:b/>
          <w:bCs/>
        </w:rPr>
        <w:t xml:space="preserve">ETKİNLİĞİ </w:t>
      </w:r>
      <w:r w:rsidR="00D36F6B" w:rsidRPr="00080FEA">
        <w:rPr>
          <w:rFonts w:ascii="Calibri" w:hAnsi="Calibri" w:cs="Calibri"/>
          <w:b/>
          <w:bCs/>
        </w:rPr>
        <w:t xml:space="preserve"> </w:t>
      </w:r>
    </w:p>
    <w:p w14:paraId="72F4D8A6" w14:textId="77777777" w:rsidR="00BE5FF8" w:rsidRPr="00080FEA" w:rsidRDefault="00BE5FF8" w:rsidP="00BE5FF8">
      <w:pPr>
        <w:tabs>
          <w:tab w:val="left" w:pos="2450"/>
        </w:tabs>
        <w:spacing w:after="0"/>
        <w:rPr>
          <w:rFonts w:ascii="Calibri" w:hAnsi="Calibri" w:cs="Calibri"/>
        </w:rPr>
      </w:pPr>
    </w:p>
    <w:p w14:paraId="2E05FFD8" w14:textId="77777777" w:rsidR="004C471F" w:rsidRPr="00080FEA" w:rsidRDefault="004C471F" w:rsidP="004C471F">
      <w:pPr>
        <w:spacing w:after="120" w:line="276" w:lineRule="auto"/>
        <w:rPr>
          <w:rFonts w:ascii="Calibri" w:hAnsi="Calibri" w:cs="Calibri"/>
        </w:rPr>
      </w:pPr>
      <w:r w:rsidRPr="00080FEA">
        <w:rPr>
          <w:rFonts w:ascii="Calibri" w:hAnsi="Calibri" w:cs="Calibri"/>
        </w:rPr>
        <w:t xml:space="preserve">Çocuklar, yarım daire şeklinde oturur. Öğretmen çocuklara sarı, mavi, kırmızı, yeşil kartonlar dağıtır. Öğretmen hazırlamış olduğu sarı, mavi, kırmızı,  yeşil renklerdeki nesnelerin yan yana sıralanmış olduğu kartları çocuklara gösterir. Çocuklar birinci sıradaki nesnenin rengindeki kartonu havaya kaldırırlar. Öğretmen görev kartları yerine </w:t>
      </w:r>
      <w:proofErr w:type="spellStart"/>
      <w:r w:rsidRPr="00080FEA">
        <w:rPr>
          <w:rFonts w:ascii="Calibri" w:hAnsi="Calibri" w:cs="Calibri"/>
        </w:rPr>
        <w:t>Zet</w:t>
      </w:r>
      <w:proofErr w:type="spellEnd"/>
      <w:r w:rsidRPr="00080FEA">
        <w:rPr>
          <w:rFonts w:ascii="Calibri" w:hAnsi="Calibri" w:cs="Calibri"/>
        </w:rPr>
        <w:t xml:space="preserve"> Zeka Renkli Bardaklar oyun kartlarını da kullanabilir. Görev kartı soruyu ilk cevaplayan çocuğa verilir. Bütün kartlar kullanıldıktan sonra yönerge sonuncu nesnenin rengi hangisidir? Şeklinde değiştirilir. </w:t>
      </w:r>
    </w:p>
    <w:p w14:paraId="1EDC6366" w14:textId="77777777" w:rsidR="00201392" w:rsidRPr="00080FEA" w:rsidRDefault="00201392" w:rsidP="00BE5FF8">
      <w:pPr>
        <w:tabs>
          <w:tab w:val="left" w:pos="2450"/>
        </w:tabs>
        <w:spacing w:after="0"/>
        <w:rPr>
          <w:rFonts w:ascii="Calibri" w:hAnsi="Calibri" w:cs="Calibri"/>
        </w:rPr>
      </w:pPr>
    </w:p>
    <w:p w14:paraId="641EBEC5" w14:textId="77777777" w:rsidR="002212C3" w:rsidRPr="00080FEA" w:rsidRDefault="002212C3" w:rsidP="002212C3">
      <w:pPr>
        <w:tabs>
          <w:tab w:val="left" w:pos="2450"/>
        </w:tabs>
        <w:spacing w:after="0"/>
        <w:rPr>
          <w:rFonts w:ascii="Calibri" w:hAnsi="Calibri" w:cs="Calibri"/>
          <w:b/>
          <w:bCs/>
        </w:rPr>
      </w:pPr>
      <w:r w:rsidRPr="00080FEA">
        <w:rPr>
          <w:rFonts w:ascii="Calibri" w:hAnsi="Calibri" w:cs="Calibri"/>
          <w:b/>
          <w:bCs/>
        </w:rPr>
        <w:t xml:space="preserve">AÇIK ALANDA OYUN </w:t>
      </w:r>
    </w:p>
    <w:p w14:paraId="578AAFD8" w14:textId="77777777" w:rsidR="002212C3" w:rsidRPr="00080FEA" w:rsidRDefault="002212C3" w:rsidP="002212C3">
      <w:pPr>
        <w:tabs>
          <w:tab w:val="left" w:pos="2450"/>
        </w:tabs>
        <w:spacing w:after="0"/>
        <w:rPr>
          <w:rFonts w:ascii="Calibri" w:hAnsi="Calibri" w:cs="Calibri"/>
        </w:rPr>
      </w:pPr>
    </w:p>
    <w:p w14:paraId="7E88D532" w14:textId="77777777" w:rsidR="002212C3" w:rsidRPr="00080FEA" w:rsidRDefault="002212C3" w:rsidP="002212C3">
      <w:pPr>
        <w:tabs>
          <w:tab w:val="left" w:pos="2450"/>
        </w:tabs>
        <w:spacing w:after="0"/>
        <w:rPr>
          <w:rFonts w:ascii="Calibri" w:hAnsi="Calibri" w:cs="Calibri"/>
          <w:b/>
          <w:bCs/>
        </w:rPr>
      </w:pPr>
      <w:r w:rsidRPr="00080FEA">
        <w:rPr>
          <w:rFonts w:ascii="Calibri" w:hAnsi="Calibri" w:cs="Calibri"/>
          <w:b/>
          <w:bCs/>
        </w:rPr>
        <w:t>TOPLANMA, TEMİZLİK, KAHVALTI, GEÇİŞLER</w:t>
      </w:r>
    </w:p>
    <w:p w14:paraId="7B01264C" w14:textId="77777777" w:rsidR="0025336F" w:rsidRPr="00080FEA" w:rsidRDefault="0025336F" w:rsidP="0025336F">
      <w:pPr>
        <w:spacing w:after="0"/>
        <w:rPr>
          <w:rFonts w:ascii="Calibri" w:hAnsi="Calibri" w:cs="Calibri"/>
          <w:b/>
        </w:rPr>
      </w:pPr>
      <w:r w:rsidRPr="00080FEA">
        <w:rPr>
          <w:rFonts w:ascii="Calibri" w:hAnsi="Calibri" w:cs="Calibri"/>
        </w:rPr>
        <w:t>Tuvalet ve temizlik ihtiyacı için lavabolara geçilir. Ellerin nasıl yıkanması gerektiği gösterilir. Sıra ile eller yıkanarak kahvaltıya geçilir.</w:t>
      </w:r>
      <w:r w:rsidRPr="00080FEA">
        <w:rPr>
          <w:rFonts w:ascii="Calibri" w:hAnsi="Calibri" w:cs="Calibri"/>
          <w:b/>
        </w:rPr>
        <w:t xml:space="preserve"> </w:t>
      </w:r>
    </w:p>
    <w:p w14:paraId="16A8B49D" w14:textId="77777777" w:rsidR="00201392" w:rsidRPr="00080FEA" w:rsidRDefault="00201392" w:rsidP="00BE5FF8">
      <w:pPr>
        <w:tabs>
          <w:tab w:val="left" w:pos="2450"/>
        </w:tabs>
        <w:spacing w:after="0"/>
        <w:rPr>
          <w:rFonts w:ascii="Calibri" w:hAnsi="Calibri" w:cs="Calibri"/>
        </w:rPr>
      </w:pPr>
    </w:p>
    <w:p w14:paraId="7D7ADF86" w14:textId="72608A6D" w:rsidR="00201392" w:rsidRPr="00080FEA" w:rsidRDefault="00473323" w:rsidP="00BE5FF8">
      <w:pPr>
        <w:tabs>
          <w:tab w:val="left" w:pos="2450"/>
        </w:tabs>
        <w:spacing w:after="0"/>
        <w:rPr>
          <w:rFonts w:ascii="Calibri" w:hAnsi="Calibri" w:cs="Calibri"/>
          <w:b/>
          <w:bCs/>
        </w:rPr>
      </w:pPr>
      <w:r w:rsidRPr="00080FEA">
        <w:rPr>
          <w:rFonts w:ascii="Calibri" w:hAnsi="Calibri" w:cs="Calibri"/>
          <w:b/>
          <w:bCs/>
        </w:rPr>
        <w:t>DEĞERLENDİRME</w:t>
      </w:r>
    </w:p>
    <w:p w14:paraId="06A751C0" w14:textId="77777777" w:rsidR="004C471F" w:rsidRPr="00080FEA" w:rsidRDefault="004C471F" w:rsidP="004C471F">
      <w:pPr>
        <w:spacing w:after="120" w:line="276" w:lineRule="auto"/>
        <w:rPr>
          <w:rFonts w:ascii="Calibri" w:hAnsi="Calibri" w:cs="Calibri"/>
        </w:rPr>
      </w:pPr>
      <w:r w:rsidRPr="00080FEA">
        <w:rPr>
          <w:rFonts w:ascii="Calibri" w:hAnsi="Calibri" w:cs="Calibri"/>
        </w:rPr>
        <w:t>Etkinlik sonunda çocuklara aşağıdaki sorular yöneltilebilir:</w:t>
      </w:r>
    </w:p>
    <w:p w14:paraId="5BF7F489"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Kompostu hazırlarken neler hissettin?</w:t>
      </w:r>
    </w:p>
    <w:p w14:paraId="526D180A"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Yaptığımız kompost nedir, ne işe yarayacak?</w:t>
      </w:r>
    </w:p>
    <w:p w14:paraId="3E402388"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Komposta hangi malzemeleri koymalıyız?</w:t>
      </w:r>
    </w:p>
    <w:p w14:paraId="3D9FE176"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Komposta hangi malzemeleri koymamalıyız?</w:t>
      </w:r>
    </w:p>
    <w:p w14:paraId="39994987"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Kompost eskiden nasıl gözüküyordu? Yeni hali nasıl oldu?</w:t>
      </w:r>
    </w:p>
    <w:p w14:paraId="7783F513"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Oyunumuzda neler yaptık?</w:t>
      </w:r>
    </w:p>
    <w:p w14:paraId="1C5DD9BC" w14:textId="77777777" w:rsidR="004C471F" w:rsidRPr="00080FEA" w:rsidRDefault="004C471F" w:rsidP="004C471F">
      <w:pPr>
        <w:pStyle w:val="ListeParagraf"/>
        <w:numPr>
          <w:ilvl w:val="0"/>
          <w:numId w:val="1"/>
        </w:numPr>
        <w:spacing w:after="120" w:line="276" w:lineRule="auto"/>
        <w:rPr>
          <w:rFonts w:ascii="Calibri" w:hAnsi="Calibri" w:cs="Calibri"/>
        </w:rPr>
      </w:pPr>
      <w:r w:rsidRPr="00080FEA">
        <w:rPr>
          <w:rFonts w:ascii="Calibri" w:hAnsi="Calibri" w:cs="Calibri"/>
        </w:rPr>
        <w:t>Oyunu başka hangi materyallerle oynayabiliriz?</w:t>
      </w:r>
    </w:p>
    <w:p w14:paraId="5B888FDB" w14:textId="77777777" w:rsidR="0025336F" w:rsidRPr="00080FEA" w:rsidRDefault="0025336F" w:rsidP="00BE5FF8">
      <w:pPr>
        <w:tabs>
          <w:tab w:val="left" w:pos="2450"/>
        </w:tabs>
        <w:spacing w:after="0"/>
        <w:rPr>
          <w:rFonts w:ascii="Calibri" w:hAnsi="Calibri" w:cs="Calibri"/>
        </w:rPr>
      </w:pPr>
    </w:p>
    <w:p w14:paraId="78AEBA75" w14:textId="40A1B028" w:rsidR="00473323" w:rsidRPr="00080FEA" w:rsidRDefault="00473323" w:rsidP="00BE5FF8">
      <w:pPr>
        <w:tabs>
          <w:tab w:val="left" w:pos="2450"/>
        </w:tabs>
        <w:spacing w:after="0"/>
        <w:rPr>
          <w:rFonts w:ascii="Calibri" w:hAnsi="Calibri" w:cs="Calibri"/>
          <w:b/>
          <w:bCs/>
        </w:rPr>
      </w:pPr>
      <w:r w:rsidRPr="00080FEA">
        <w:rPr>
          <w:rFonts w:ascii="Calibri" w:hAnsi="Calibri" w:cs="Calibri"/>
          <w:b/>
          <w:bCs/>
        </w:rPr>
        <w:t>AİLE/TOPLUM KATILIMI</w:t>
      </w:r>
    </w:p>
    <w:p w14:paraId="2A17BF7F" w14:textId="77777777" w:rsidR="00473323" w:rsidRPr="00080FEA" w:rsidRDefault="00473323" w:rsidP="00BE5FF8">
      <w:pPr>
        <w:tabs>
          <w:tab w:val="left" w:pos="2450"/>
        </w:tabs>
        <w:spacing w:after="0"/>
        <w:rPr>
          <w:rFonts w:ascii="Calibri" w:hAnsi="Calibri" w:cs="Calibri"/>
        </w:rPr>
      </w:pPr>
    </w:p>
    <w:p w14:paraId="453CCEDB" w14:textId="77777777" w:rsidR="00473323" w:rsidRPr="00080FEA" w:rsidRDefault="00473323" w:rsidP="00BE5FF8">
      <w:pPr>
        <w:tabs>
          <w:tab w:val="left" w:pos="2450"/>
        </w:tabs>
        <w:spacing w:after="0"/>
        <w:rPr>
          <w:rFonts w:ascii="Calibri" w:hAnsi="Calibri" w:cs="Calibri"/>
        </w:rPr>
      </w:pPr>
    </w:p>
    <w:p w14:paraId="59DB83E1" w14:textId="77777777" w:rsidR="0025336F" w:rsidRPr="00080FEA" w:rsidRDefault="0025336F" w:rsidP="0025336F">
      <w:pPr>
        <w:tabs>
          <w:tab w:val="left" w:pos="7920"/>
        </w:tabs>
        <w:spacing w:after="0"/>
        <w:jc w:val="both"/>
        <w:rPr>
          <w:rFonts w:ascii="Calibri" w:hAnsi="Calibri" w:cs="Calibri"/>
          <w:b/>
        </w:rPr>
      </w:pPr>
      <w:r w:rsidRPr="00080FEA">
        <w:rPr>
          <w:rFonts w:ascii="Calibri" w:hAnsi="Calibri" w:cs="Calibri"/>
          <w:b/>
        </w:rPr>
        <w:t xml:space="preserve">Uyarlama: </w:t>
      </w:r>
      <w:r w:rsidRPr="00080FE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80FEA" w:rsidRDefault="00201392" w:rsidP="00BE5FF8">
      <w:pPr>
        <w:tabs>
          <w:tab w:val="left" w:pos="2450"/>
        </w:tabs>
        <w:spacing w:after="0"/>
        <w:rPr>
          <w:rFonts w:ascii="Calibri" w:hAnsi="Calibri" w:cs="Calibri"/>
        </w:rPr>
      </w:pPr>
    </w:p>
    <w:sectPr w:rsidR="00201392" w:rsidRPr="00080F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006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0FEA"/>
    <w:rsid w:val="000F585F"/>
    <w:rsid w:val="0015006B"/>
    <w:rsid w:val="00201392"/>
    <w:rsid w:val="002212C3"/>
    <w:rsid w:val="0025336F"/>
    <w:rsid w:val="00473323"/>
    <w:rsid w:val="004C471F"/>
    <w:rsid w:val="004F3979"/>
    <w:rsid w:val="0053445E"/>
    <w:rsid w:val="00651597"/>
    <w:rsid w:val="00657A4D"/>
    <w:rsid w:val="00685FEA"/>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1734</Words>
  <Characters>9886</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2025-01-31T07:52:00Z</dcterms:modified>
</cp:coreProperties>
</file>