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C3CE3C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882B69">
        <w:rPr>
          <w:rFonts w:ascii="Calibri" w:hAnsi="Calibri" w:cs="Calibri"/>
        </w:rPr>
        <w:t>4</w:t>
      </w:r>
      <w:r w:rsidR="00E73877">
        <w:rPr>
          <w:rFonts w:ascii="Calibri" w:hAnsi="Calibri" w:cs="Calibri"/>
        </w:rPr>
        <w:t>9</w:t>
      </w:r>
      <w:r w:rsidR="00882B69">
        <w:rPr>
          <w:rFonts w:ascii="Calibri" w:hAnsi="Calibri" w:cs="Calibri"/>
        </w:rPr>
        <w:t>-60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6EFC7D6A" w14:textId="77777777" w:rsidR="00073461" w:rsidRPr="00C43D2E" w:rsidRDefault="00073461" w:rsidP="00073461">
      <w:pPr>
        <w:spacing w:after="0"/>
        <w:rPr>
          <w:rFonts w:cstheme="minorHAnsi"/>
          <w:b/>
        </w:rPr>
      </w:pPr>
      <w:r w:rsidRPr="00C43D2E">
        <w:rPr>
          <w:rFonts w:cstheme="minorHAnsi"/>
          <w:b/>
        </w:rPr>
        <w:t>Kazanım 1. Nesneye/duruma/olaya yönelik dikkatini sürdürür.</w:t>
      </w:r>
    </w:p>
    <w:p w14:paraId="67642BB7" w14:textId="77777777" w:rsidR="00073461" w:rsidRPr="00C43D2E" w:rsidRDefault="00073461" w:rsidP="00073461">
      <w:pPr>
        <w:spacing w:after="0"/>
        <w:rPr>
          <w:rFonts w:cstheme="minorHAnsi"/>
          <w:b/>
        </w:rPr>
      </w:pPr>
      <w:r w:rsidRPr="00C43D2E">
        <w:rPr>
          <w:rFonts w:cstheme="minorHAnsi"/>
          <w:b/>
        </w:rPr>
        <w:t>Göstergeler</w:t>
      </w:r>
    </w:p>
    <w:p w14:paraId="08EDEE04" w14:textId="77777777" w:rsidR="00073461" w:rsidRPr="00C43D2E" w:rsidRDefault="00073461" w:rsidP="00073461">
      <w:pPr>
        <w:spacing w:after="0"/>
        <w:rPr>
          <w:rFonts w:cstheme="minorHAnsi"/>
        </w:rPr>
      </w:pPr>
      <w:r w:rsidRPr="00C43D2E">
        <w:rPr>
          <w:rFonts w:cstheme="minorHAnsi"/>
        </w:rPr>
        <w:t xml:space="preserve">Dikkat edilmesi gereken nesneye/duruma/olaya odaklanır. </w:t>
      </w:r>
    </w:p>
    <w:p w14:paraId="2AD0BD76" w14:textId="77777777" w:rsidR="00073461" w:rsidRPr="00C43D2E" w:rsidRDefault="00073461" w:rsidP="00073461">
      <w:pPr>
        <w:spacing w:after="0"/>
        <w:rPr>
          <w:rFonts w:cstheme="minorHAnsi"/>
        </w:rPr>
      </w:pPr>
      <w:r w:rsidRPr="00C43D2E">
        <w:rPr>
          <w:rFonts w:cstheme="minorHAnsi"/>
        </w:rPr>
        <w:t xml:space="preserve">Dikkatini çeken nesne/durum/olay ile ilgili bir ya da birden fazla özelliği/niteliği söyler. </w:t>
      </w:r>
    </w:p>
    <w:p w14:paraId="25011F93" w14:textId="77777777" w:rsidR="00073461" w:rsidRPr="00C43D2E" w:rsidRDefault="00073461" w:rsidP="00073461">
      <w:pPr>
        <w:spacing w:after="0"/>
        <w:rPr>
          <w:rFonts w:cstheme="minorHAnsi"/>
        </w:rPr>
      </w:pPr>
      <w:r w:rsidRPr="00C43D2E">
        <w:rPr>
          <w:rFonts w:cstheme="minorHAnsi"/>
        </w:rPr>
        <w:t>Dikkatini çeken nesneye/duruma/olaya yönelik sorular sorar.</w:t>
      </w:r>
    </w:p>
    <w:p w14:paraId="37251DB9" w14:textId="77777777" w:rsidR="00073461" w:rsidRPr="00C43D2E" w:rsidRDefault="00073461" w:rsidP="00073461">
      <w:pPr>
        <w:spacing w:after="0"/>
        <w:rPr>
          <w:rFonts w:cstheme="minorHAnsi"/>
        </w:rPr>
      </w:pPr>
      <w:r w:rsidRPr="00C43D2E">
        <w:rPr>
          <w:rFonts w:cstheme="minorHAnsi"/>
        </w:rPr>
        <w:t>Dikkatini çeken nesneye/duruma/olaya yönelik yanıtları dinler.</w:t>
      </w:r>
    </w:p>
    <w:p w14:paraId="25F21B73" w14:textId="77777777" w:rsidR="00073461" w:rsidRPr="00C43D2E" w:rsidRDefault="00073461" w:rsidP="00073461">
      <w:pPr>
        <w:spacing w:after="0"/>
        <w:rPr>
          <w:rFonts w:cstheme="minorHAnsi"/>
        </w:rPr>
      </w:pPr>
      <w:r w:rsidRPr="00C43D2E">
        <w:rPr>
          <w:rFonts w:cstheme="minorHAnsi"/>
        </w:rPr>
        <w:t xml:space="preserve">Dikkat dağıtıcı uyaranlara rağmen etkinliğe yönelik dikkatini sürdürür. </w:t>
      </w:r>
    </w:p>
    <w:p w14:paraId="5413CB11" w14:textId="77777777" w:rsidR="00073461" w:rsidRPr="00C43D2E" w:rsidRDefault="00073461" w:rsidP="00073461">
      <w:pPr>
        <w:spacing w:after="0"/>
        <w:rPr>
          <w:rFonts w:cstheme="minorHAnsi"/>
        </w:rPr>
      </w:pPr>
      <w:r w:rsidRPr="00C43D2E">
        <w:rPr>
          <w:rFonts w:cstheme="minorHAnsi"/>
        </w:rPr>
        <w:t xml:space="preserve">Bir göreve/işe ara verdikten sonra yeniden odaklanır. </w:t>
      </w:r>
    </w:p>
    <w:p w14:paraId="16621F2C" w14:textId="77777777" w:rsidR="00073461" w:rsidRPr="00C43D2E" w:rsidRDefault="00073461" w:rsidP="00073461">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49E13373" w14:textId="77777777" w:rsidR="00073461" w:rsidRPr="00C43D2E" w:rsidRDefault="00073461" w:rsidP="00073461">
      <w:pPr>
        <w:spacing w:after="0"/>
        <w:rPr>
          <w:rFonts w:cstheme="minorHAnsi"/>
          <w:b/>
        </w:rPr>
      </w:pPr>
      <w:r w:rsidRPr="00C43D2E">
        <w:rPr>
          <w:rFonts w:cstheme="minorHAnsi"/>
          <w:b/>
        </w:rPr>
        <w:t>Kazanım 2. Nesnelerin/varlıkların özelliklerini açıklar.</w:t>
      </w:r>
    </w:p>
    <w:p w14:paraId="5F7F938C" w14:textId="77777777" w:rsidR="00073461" w:rsidRPr="00C43D2E" w:rsidRDefault="00073461" w:rsidP="00073461">
      <w:pPr>
        <w:spacing w:after="0"/>
        <w:rPr>
          <w:rFonts w:cstheme="minorHAnsi"/>
          <w:b/>
        </w:rPr>
      </w:pPr>
      <w:r w:rsidRPr="00C43D2E">
        <w:rPr>
          <w:rFonts w:cstheme="minorHAnsi"/>
          <w:b/>
        </w:rPr>
        <w:t xml:space="preserve">Göstergeler </w:t>
      </w:r>
    </w:p>
    <w:p w14:paraId="3C4C5AB8" w14:textId="77777777" w:rsidR="00073461" w:rsidRPr="00C43D2E" w:rsidRDefault="00073461" w:rsidP="00073461">
      <w:pPr>
        <w:spacing w:after="0"/>
        <w:rPr>
          <w:rFonts w:cstheme="minorHAnsi"/>
        </w:rPr>
      </w:pPr>
      <w:r w:rsidRPr="00C43D2E">
        <w:rPr>
          <w:rFonts w:cstheme="minorHAnsi"/>
        </w:rPr>
        <w:t>Nesnelerin/varlıkların adını söyler.</w:t>
      </w:r>
    </w:p>
    <w:p w14:paraId="58411E28" w14:textId="77777777" w:rsidR="00073461" w:rsidRPr="00C43D2E" w:rsidRDefault="00073461" w:rsidP="00073461">
      <w:pPr>
        <w:spacing w:after="0"/>
        <w:rPr>
          <w:rFonts w:cstheme="minorHAnsi"/>
        </w:rPr>
      </w:pPr>
      <w:r w:rsidRPr="00C43D2E">
        <w:rPr>
          <w:rFonts w:cstheme="minorHAnsi"/>
        </w:rPr>
        <w:t xml:space="preserve">Nesneleri/varlıkları inceler. </w:t>
      </w:r>
    </w:p>
    <w:p w14:paraId="552ED226" w14:textId="77777777" w:rsidR="00073461" w:rsidRPr="00C43D2E" w:rsidRDefault="00073461" w:rsidP="00073461">
      <w:pPr>
        <w:spacing w:after="0"/>
        <w:rPr>
          <w:rFonts w:cstheme="minorHAnsi"/>
        </w:rPr>
      </w:pPr>
      <w:r w:rsidRPr="00C43D2E">
        <w:rPr>
          <w:rFonts w:cstheme="minorHAnsi"/>
        </w:rPr>
        <w:t>Nesnelerin/varlıkların fiziksel özelliklerini betimler.</w:t>
      </w:r>
    </w:p>
    <w:p w14:paraId="0040F20C" w14:textId="77777777" w:rsidR="00073461" w:rsidRPr="00C43D2E" w:rsidRDefault="00073461" w:rsidP="00073461">
      <w:pPr>
        <w:spacing w:after="0"/>
        <w:rPr>
          <w:rFonts w:cstheme="minorHAnsi"/>
        </w:rPr>
      </w:pPr>
      <w:r w:rsidRPr="00C43D2E">
        <w:rPr>
          <w:rFonts w:cstheme="minorHAnsi"/>
        </w:rPr>
        <w:t xml:space="preserve">Nesnelerin/varlıkların işlevsel özelliklerini betimler. </w:t>
      </w:r>
    </w:p>
    <w:p w14:paraId="56925B99" w14:textId="77777777" w:rsidR="00073461" w:rsidRPr="00C43D2E" w:rsidRDefault="00073461" w:rsidP="00073461">
      <w:pPr>
        <w:spacing w:after="0"/>
        <w:rPr>
          <w:rFonts w:cstheme="minorHAnsi"/>
        </w:rPr>
      </w:pPr>
      <w:r w:rsidRPr="00C43D2E">
        <w:rPr>
          <w:rFonts w:cstheme="minorHAnsi"/>
        </w:rPr>
        <w:t>Nesnelerin/varlıkların benzer yönlerine örnekler verir.</w:t>
      </w:r>
    </w:p>
    <w:p w14:paraId="47D0E0FD" w14:textId="77777777" w:rsidR="00073461" w:rsidRDefault="00073461" w:rsidP="00073461">
      <w:pPr>
        <w:spacing w:after="0"/>
        <w:rPr>
          <w:rFonts w:cstheme="minorHAnsi"/>
        </w:rPr>
      </w:pPr>
      <w:r w:rsidRPr="00C43D2E">
        <w:rPr>
          <w:rFonts w:cstheme="minorHAnsi"/>
        </w:rPr>
        <w:t>Nesnelerin/varlıkların farklı yönlerine örnekler verir.</w:t>
      </w:r>
    </w:p>
    <w:p w14:paraId="553206C9" w14:textId="77777777" w:rsidR="00073461" w:rsidRDefault="00073461" w:rsidP="00BE5FF8">
      <w:pPr>
        <w:spacing w:after="0" w:line="276" w:lineRule="auto"/>
        <w:rPr>
          <w:rFonts w:ascii="Calibri" w:hAnsi="Calibri" w:cs="Calibri"/>
        </w:rPr>
      </w:pPr>
    </w:p>
    <w:p w14:paraId="28D672DC" w14:textId="77777777" w:rsidR="00073461" w:rsidRPr="00C43D2E" w:rsidRDefault="00073461" w:rsidP="00073461">
      <w:pPr>
        <w:spacing w:after="0"/>
        <w:rPr>
          <w:rFonts w:cstheme="minorHAnsi"/>
          <w:b/>
        </w:rPr>
      </w:pPr>
      <w:r w:rsidRPr="00C43D2E">
        <w:rPr>
          <w:rFonts w:cstheme="minorHAnsi"/>
          <w:b/>
        </w:rPr>
        <w:t xml:space="preserve">Kazanım 3. Algıladıklarını hatırladığını gösterir. </w:t>
      </w:r>
    </w:p>
    <w:p w14:paraId="46012FFF" w14:textId="77777777" w:rsidR="00073461" w:rsidRPr="00C43D2E" w:rsidRDefault="00073461" w:rsidP="00073461">
      <w:pPr>
        <w:spacing w:after="0"/>
        <w:rPr>
          <w:rFonts w:cstheme="minorHAnsi"/>
          <w:b/>
        </w:rPr>
      </w:pPr>
      <w:r w:rsidRPr="00C43D2E">
        <w:rPr>
          <w:rFonts w:cstheme="minorHAnsi"/>
          <w:b/>
        </w:rPr>
        <w:t xml:space="preserve">Göstergeler </w:t>
      </w:r>
    </w:p>
    <w:p w14:paraId="369B2DD1" w14:textId="77777777" w:rsidR="00073461" w:rsidRPr="00C43D2E" w:rsidRDefault="00073461" w:rsidP="00073461">
      <w:pPr>
        <w:spacing w:after="0"/>
        <w:rPr>
          <w:rFonts w:cstheme="minorHAnsi"/>
        </w:rPr>
      </w:pPr>
      <w:r w:rsidRPr="00C43D2E">
        <w:rPr>
          <w:rFonts w:cstheme="minorHAnsi"/>
        </w:rPr>
        <w:t>Nesne/durum/olayı bir süre sonra yeniden söyler.</w:t>
      </w:r>
    </w:p>
    <w:p w14:paraId="7A397F24" w14:textId="77777777" w:rsidR="00073461" w:rsidRPr="00C43D2E" w:rsidRDefault="00073461" w:rsidP="00073461">
      <w:pPr>
        <w:spacing w:after="0"/>
        <w:rPr>
          <w:rFonts w:cstheme="minorHAnsi"/>
        </w:rPr>
      </w:pPr>
      <w:r w:rsidRPr="00C43D2E">
        <w:rPr>
          <w:rFonts w:cstheme="minorHAnsi"/>
        </w:rPr>
        <w:t xml:space="preserve">Eksilen/eklenen nesneyi söyler. </w:t>
      </w:r>
    </w:p>
    <w:p w14:paraId="0ACF8E94" w14:textId="77777777" w:rsidR="00073461" w:rsidRPr="00C43D2E" w:rsidRDefault="00073461" w:rsidP="00073461">
      <w:pPr>
        <w:spacing w:after="0"/>
        <w:rPr>
          <w:rFonts w:cstheme="minorHAnsi"/>
        </w:rPr>
      </w:pPr>
      <w:r w:rsidRPr="00C43D2E">
        <w:rPr>
          <w:rFonts w:cstheme="minorHAnsi"/>
        </w:rPr>
        <w:t xml:space="preserve">Hatırladıklarını yeni durumlarda kullanır. </w:t>
      </w:r>
    </w:p>
    <w:p w14:paraId="579D790A" w14:textId="77777777" w:rsidR="00073461" w:rsidRPr="00C43D2E" w:rsidRDefault="00073461" w:rsidP="00073461">
      <w:pPr>
        <w:spacing w:after="0"/>
        <w:rPr>
          <w:rFonts w:cstheme="minorHAnsi"/>
        </w:rPr>
      </w:pPr>
    </w:p>
    <w:p w14:paraId="655BDFED" w14:textId="77777777" w:rsidR="00073461" w:rsidRPr="00C43D2E" w:rsidRDefault="00073461" w:rsidP="00073461">
      <w:pPr>
        <w:spacing w:after="0"/>
        <w:rPr>
          <w:rFonts w:cstheme="minorHAnsi"/>
          <w:b/>
        </w:rPr>
      </w:pPr>
      <w:r w:rsidRPr="00C43D2E">
        <w:rPr>
          <w:rFonts w:cstheme="minorHAnsi"/>
          <w:b/>
        </w:rPr>
        <w:t xml:space="preserve">Kazanım 4. Nesne/durum/olayla ilgili tahminlerini değerlendirir. </w:t>
      </w:r>
    </w:p>
    <w:p w14:paraId="10AA84AE" w14:textId="77777777" w:rsidR="00073461" w:rsidRPr="00C43D2E" w:rsidRDefault="00073461" w:rsidP="00073461">
      <w:pPr>
        <w:tabs>
          <w:tab w:val="left" w:pos="2478"/>
        </w:tabs>
        <w:spacing w:after="0"/>
        <w:rPr>
          <w:rFonts w:cstheme="minorHAnsi"/>
          <w:b/>
        </w:rPr>
      </w:pPr>
      <w:r w:rsidRPr="00C43D2E">
        <w:rPr>
          <w:rFonts w:cstheme="minorHAnsi"/>
          <w:b/>
        </w:rPr>
        <w:t xml:space="preserve">Göstergeler </w:t>
      </w:r>
      <w:r>
        <w:rPr>
          <w:rFonts w:cstheme="minorHAnsi"/>
          <w:b/>
        </w:rPr>
        <w:tab/>
      </w:r>
    </w:p>
    <w:p w14:paraId="78B0CB2B" w14:textId="77777777" w:rsidR="00073461" w:rsidRPr="00C43D2E" w:rsidRDefault="00073461" w:rsidP="00073461">
      <w:pPr>
        <w:spacing w:after="0"/>
        <w:rPr>
          <w:rFonts w:cstheme="minorHAnsi"/>
        </w:rPr>
      </w:pPr>
      <w:r w:rsidRPr="00C43D2E">
        <w:rPr>
          <w:rFonts w:cstheme="minorHAnsi"/>
        </w:rPr>
        <w:t xml:space="preserve">Nesne/durum/olayı inceler. </w:t>
      </w:r>
    </w:p>
    <w:p w14:paraId="316F2729" w14:textId="77777777" w:rsidR="00073461" w:rsidRPr="00C43D2E" w:rsidRDefault="00073461" w:rsidP="00073461">
      <w:pPr>
        <w:spacing w:after="0"/>
        <w:rPr>
          <w:rFonts w:cstheme="minorHAnsi"/>
        </w:rPr>
      </w:pPr>
      <w:r w:rsidRPr="00C43D2E">
        <w:rPr>
          <w:rFonts w:cstheme="minorHAnsi"/>
        </w:rPr>
        <w:t xml:space="preserve">Tahminini söyler. </w:t>
      </w:r>
    </w:p>
    <w:p w14:paraId="103E1129" w14:textId="77777777" w:rsidR="00073461" w:rsidRPr="00C43D2E" w:rsidRDefault="00073461" w:rsidP="00073461">
      <w:pPr>
        <w:spacing w:after="0"/>
        <w:rPr>
          <w:rFonts w:cstheme="minorHAnsi"/>
        </w:rPr>
      </w:pPr>
      <w:r w:rsidRPr="00C43D2E">
        <w:rPr>
          <w:rFonts w:cstheme="minorHAnsi"/>
        </w:rPr>
        <w:t xml:space="preserve">Gerçek durumu inceler. </w:t>
      </w:r>
    </w:p>
    <w:p w14:paraId="38250D63" w14:textId="77777777" w:rsidR="00073461" w:rsidRPr="00C43D2E" w:rsidRDefault="00073461" w:rsidP="00073461">
      <w:pPr>
        <w:spacing w:after="0"/>
        <w:rPr>
          <w:rFonts w:cstheme="minorHAnsi"/>
        </w:rPr>
      </w:pPr>
      <w:r w:rsidRPr="00C43D2E">
        <w:rPr>
          <w:rFonts w:cstheme="minorHAnsi"/>
        </w:rPr>
        <w:t xml:space="preserve">Tahmini ile gerçek durumu karşılaştırır. </w:t>
      </w:r>
    </w:p>
    <w:p w14:paraId="007F715A" w14:textId="77777777" w:rsidR="00073461" w:rsidRPr="00C43D2E" w:rsidRDefault="00073461" w:rsidP="00073461">
      <w:pPr>
        <w:spacing w:after="0"/>
        <w:rPr>
          <w:rFonts w:cstheme="minorHAnsi"/>
        </w:rPr>
      </w:pPr>
      <w:r w:rsidRPr="00C43D2E">
        <w:rPr>
          <w:rFonts w:cstheme="minorHAnsi"/>
        </w:rPr>
        <w:t xml:space="preserve">Tahmini ile gerçek durum arasındaki benzerlikleri/farklılıkları açıklar. </w:t>
      </w:r>
    </w:p>
    <w:p w14:paraId="342C29C4" w14:textId="77777777" w:rsidR="00073461" w:rsidRPr="00C43D2E" w:rsidRDefault="00073461" w:rsidP="00073461">
      <w:pPr>
        <w:tabs>
          <w:tab w:val="center" w:pos="5386"/>
        </w:tabs>
        <w:spacing w:after="0"/>
        <w:rPr>
          <w:rFonts w:cstheme="minorHAnsi"/>
        </w:rPr>
      </w:pPr>
      <w:r w:rsidRPr="00C43D2E">
        <w:rPr>
          <w:rFonts w:cstheme="minorHAnsi"/>
        </w:rPr>
        <w:t xml:space="preserve">Tahminine ilişkin çıkarımda bulunur. </w:t>
      </w:r>
      <w:r>
        <w:rPr>
          <w:rFonts w:cstheme="minorHAnsi"/>
        </w:rPr>
        <w:tab/>
      </w:r>
    </w:p>
    <w:p w14:paraId="36087812" w14:textId="77777777" w:rsidR="00073461" w:rsidRDefault="00073461" w:rsidP="00BE5FF8">
      <w:pPr>
        <w:spacing w:after="0" w:line="276" w:lineRule="auto"/>
        <w:rPr>
          <w:rFonts w:ascii="Calibri" w:hAnsi="Calibri" w:cs="Calibri"/>
        </w:rPr>
      </w:pPr>
    </w:p>
    <w:p w14:paraId="3EB16189" w14:textId="77777777" w:rsidR="00073461" w:rsidRDefault="00073461" w:rsidP="00073461">
      <w:pPr>
        <w:spacing w:after="0"/>
        <w:rPr>
          <w:rFonts w:cstheme="minorHAnsi"/>
          <w:b/>
        </w:rPr>
      </w:pPr>
    </w:p>
    <w:p w14:paraId="77D4751C" w14:textId="77777777" w:rsidR="00073461" w:rsidRDefault="00073461" w:rsidP="00073461">
      <w:pPr>
        <w:spacing w:after="0"/>
        <w:rPr>
          <w:rFonts w:cstheme="minorHAnsi"/>
          <w:b/>
        </w:rPr>
      </w:pPr>
    </w:p>
    <w:p w14:paraId="34F509DE" w14:textId="77777777" w:rsidR="00073461" w:rsidRDefault="00073461" w:rsidP="00073461">
      <w:pPr>
        <w:spacing w:after="0"/>
        <w:rPr>
          <w:rFonts w:cstheme="minorHAnsi"/>
          <w:b/>
        </w:rPr>
      </w:pPr>
    </w:p>
    <w:p w14:paraId="2EDBA072" w14:textId="2C9D98A0" w:rsidR="00073461" w:rsidRPr="00C43D2E" w:rsidRDefault="00073461" w:rsidP="00073461">
      <w:pPr>
        <w:spacing w:after="0"/>
        <w:rPr>
          <w:rFonts w:cstheme="minorHAnsi"/>
          <w:b/>
        </w:rPr>
      </w:pPr>
      <w:r w:rsidRPr="00C43D2E">
        <w:rPr>
          <w:rFonts w:cstheme="minorHAnsi"/>
          <w:b/>
        </w:rPr>
        <w:lastRenderedPageBreak/>
        <w:t xml:space="preserve">Kazanım 7. Nesne/varlık/olayları çeşitli özelliklerine göre düzenler. </w:t>
      </w:r>
    </w:p>
    <w:p w14:paraId="3AA6FC26" w14:textId="77777777" w:rsidR="00073461" w:rsidRPr="00C43D2E" w:rsidRDefault="00073461" w:rsidP="00073461">
      <w:pPr>
        <w:spacing w:after="0"/>
        <w:rPr>
          <w:rFonts w:cstheme="minorHAnsi"/>
          <w:b/>
        </w:rPr>
      </w:pPr>
      <w:r w:rsidRPr="00C43D2E">
        <w:rPr>
          <w:rFonts w:cstheme="minorHAnsi"/>
          <w:b/>
        </w:rPr>
        <w:t xml:space="preserve">Göstergeler </w:t>
      </w:r>
    </w:p>
    <w:p w14:paraId="33240344" w14:textId="77777777" w:rsidR="00073461" w:rsidRPr="00C43D2E" w:rsidRDefault="00073461" w:rsidP="00073461">
      <w:pPr>
        <w:spacing w:after="0"/>
        <w:rPr>
          <w:rFonts w:cstheme="minorHAnsi"/>
        </w:rPr>
      </w:pPr>
      <w:r w:rsidRPr="00C43D2E">
        <w:rPr>
          <w:rFonts w:cstheme="minorHAnsi"/>
        </w:rPr>
        <w:t xml:space="preserve">Nesne/varlık/olayları çeşitli özelliklerine göre karşılaştırır. </w:t>
      </w:r>
    </w:p>
    <w:p w14:paraId="079E09CB" w14:textId="77777777" w:rsidR="00073461" w:rsidRPr="00C43D2E" w:rsidRDefault="00073461" w:rsidP="00073461">
      <w:pPr>
        <w:spacing w:after="0"/>
        <w:rPr>
          <w:rFonts w:cstheme="minorHAnsi"/>
        </w:rPr>
      </w:pPr>
      <w:r w:rsidRPr="00C43D2E">
        <w:rPr>
          <w:rFonts w:cstheme="minorHAnsi"/>
        </w:rPr>
        <w:t xml:space="preserve">Nesne/varlık/olayları çeşitli özelliklerine göre eşleştirir. </w:t>
      </w:r>
    </w:p>
    <w:p w14:paraId="54EA6C2A" w14:textId="77777777" w:rsidR="00073461" w:rsidRPr="00C43D2E" w:rsidRDefault="00073461" w:rsidP="00073461">
      <w:pPr>
        <w:spacing w:after="0"/>
        <w:rPr>
          <w:rFonts w:cstheme="minorHAnsi"/>
        </w:rPr>
      </w:pPr>
      <w:r w:rsidRPr="00C43D2E">
        <w:rPr>
          <w:rFonts w:cstheme="minorHAnsi"/>
        </w:rPr>
        <w:t xml:space="preserve">Nesne/varlık/olayları çeşitli özelliklerine göre sınıflandırır. </w:t>
      </w:r>
    </w:p>
    <w:p w14:paraId="404462AC" w14:textId="77777777" w:rsidR="00073461" w:rsidRDefault="00073461" w:rsidP="00073461">
      <w:pPr>
        <w:spacing w:after="0"/>
        <w:rPr>
          <w:rFonts w:cstheme="minorHAnsi"/>
        </w:rPr>
      </w:pPr>
      <w:r w:rsidRPr="00C43D2E">
        <w:rPr>
          <w:rFonts w:cstheme="minorHAnsi"/>
        </w:rPr>
        <w:t xml:space="preserve">Nesne/varlık/olayları çeşitli özelliklerine göre sıralar. </w:t>
      </w:r>
    </w:p>
    <w:p w14:paraId="386912CB" w14:textId="77777777" w:rsidR="00073461" w:rsidRDefault="00073461" w:rsidP="00073461">
      <w:pPr>
        <w:spacing w:after="0"/>
        <w:rPr>
          <w:rFonts w:cstheme="minorHAnsi"/>
        </w:rPr>
      </w:pPr>
    </w:p>
    <w:p w14:paraId="69305F02" w14:textId="77777777" w:rsidR="00073461" w:rsidRPr="00C43D2E" w:rsidRDefault="00073461" w:rsidP="00073461">
      <w:pPr>
        <w:spacing w:after="0"/>
        <w:rPr>
          <w:rFonts w:cstheme="minorHAnsi"/>
          <w:b/>
        </w:rPr>
      </w:pPr>
      <w:r w:rsidRPr="00C43D2E">
        <w:rPr>
          <w:rFonts w:cstheme="minorHAnsi"/>
          <w:b/>
        </w:rPr>
        <w:t xml:space="preserve">Kazanım 12. Parça ve bütün ilişkisini kavrar. </w:t>
      </w:r>
    </w:p>
    <w:p w14:paraId="7FB9B088" w14:textId="77777777" w:rsidR="00073461" w:rsidRPr="00C43D2E" w:rsidRDefault="00073461" w:rsidP="00073461">
      <w:pPr>
        <w:spacing w:after="0"/>
        <w:rPr>
          <w:rFonts w:cstheme="minorHAnsi"/>
          <w:b/>
        </w:rPr>
      </w:pPr>
      <w:r w:rsidRPr="00C43D2E">
        <w:rPr>
          <w:rFonts w:cstheme="minorHAnsi"/>
          <w:b/>
        </w:rPr>
        <w:t xml:space="preserve">Göstergeler </w:t>
      </w:r>
    </w:p>
    <w:p w14:paraId="11B64553" w14:textId="77777777" w:rsidR="00073461" w:rsidRPr="00C43D2E" w:rsidRDefault="00073461" w:rsidP="00073461">
      <w:pPr>
        <w:spacing w:after="0"/>
        <w:rPr>
          <w:rFonts w:cstheme="minorHAnsi"/>
        </w:rPr>
      </w:pPr>
      <w:r w:rsidRPr="00C43D2E">
        <w:rPr>
          <w:rFonts w:cstheme="minorHAnsi"/>
        </w:rPr>
        <w:t xml:space="preserve">Bir bütünü parçalara böler. </w:t>
      </w:r>
    </w:p>
    <w:p w14:paraId="188E34A1" w14:textId="77777777" w:rsidR="00073461" w:rsidRPr="00C43D2E" w:rsidRDefault="00073461" w:rsidP="00073461">
      <w:pPr>
        <w:spacing w:after="0"/>
        <w:rPr>
          <w:rFonts w:cstheme="minorHAnsi"/>
        </w:rPr>
      </w:pPr>
      <w:r w:rsidRPr="00C43D2E">
        <w:rPr>
          <w:rFonts w:cstheme="minorHAnsi"/>
        </w:rPr>
        <w:t xml:space="preserve">Parçaları bir araya getirerek bütünü oluşturur. </w:t>
      </w:r>
    </w:p>
    <w:p w14:paraId="2285D62A" w14:textId="77777777" w:rsidR="00073461" w:rsidRPr="00C43D2E" w:rsidRDefault="00073461" w:rsidP="00073461">
      <w:pPr>
        <w:spacing w:after="0"/>
        <w:rPr>
          <w:rFonts w:cstheme="minorHAnsi"/>
        </w:rPr>
      </w:pPr>
      <w:r w:rsidRPr="00C43D2E">
        <w:rPr>
          <w:rFonts w:cstheme="minorHAnsi"/>
        </w:rPr>
        <w:t>Parça ve bütün ilişkisini açıklar.</w:t>
      </w:r>
    </w:p>
    <w:p w14:paraId="17B58476" w14:textId="77777777" w:rsidR="00073461" w:rsidRDefault="00073461" w:rsidP="00073461">
      <w:pPr>
        <w:spacing w:after="0"/>
        <w:rPr>
          <w:rFonts w:cstheme="minorHAnsi"/>
          <w:b/>
        </w:rPr>
      </w:pPr>
    </w:p>
    <w:p w14:paraId="0D595526" w14:textId="6D2DF8FA" w:rsidR="00073461" w:rsidRPr="00C43D2E" w:rsidRDefault="00073461" w:rsidP="00073461">
      <w:pPr>
        <w:spacing w:after="0"/>
        <w:rPr>
          <w:rFonts w:cstheme="minorHAnsi"/>
          <w:b/>
        </w:rPr>
      </w:pPr>
      <w:r w:rsidRPr="00C43D2E">
        <w:rPr>
          <w:rFonts w:cstheme="minorHAnsi"/>
          <w:b/>
        </w:rPr>
        <w:t xml:space="preserve">Kazanım 15. Yer/yön/konum ile ilgili yönergeleri uygular. </w:t>
      </w:r>
    </w:p>
    <w:p w14:paraId="37243845" w14:textId="77777777" w:rsidR="00073461" w:rsidRPr="00C43D2E" w:rsidRDefault="00073461" w:rsidP="00073461">
      <w:pPr>
        <w:spacing w:after="0"/>
        <w:rPr>
          <w:rFonts w:cstheme="minorHAnsi"/>
          <w:b/>
        </w:rPr>
      </w:pPr>
      <w:r w:rsidRPr="00C43D2E">
        <w:rPr>
          <w:rFonts w:cstheme="minorHAnsi"/>
          <w:b/>
        </w:rPr>
        <w:t xml:space="preserve">Göstergeler </w:t>
      </w:r>
    </w:p>
    <w:p w14:paraId="038F8204" w14:textId="77777777" w:rsidR="00073461" w:rsidRPr="00C43D2E" w:rsidRDefault="00073461" w:rsidP="00073461">
      <w:pPr>
        <w:spacing w:after="0"/>
        <w:rPr>
          <w:rFonts w:cstheme="minorHAnsi"/>
        </w:rPr>
      </w:pPr>
      <w:r w:rsidRPr="00C43D2E">
        <w:rPr>
          <w:rFonts w:cstheme="minorHAnsi"/>
        </w:rPr>
        <w:t xml:space="preserve">Nesnelerin/varlıkların mekândaki konumunu söyler. </w:t>
      </w:r>
    </w:p>
    <w:p w14:paraId="337B89DA" w14:textId="77777777" w:rsidR="00073461" w:rsidRPr="00C43D2E" w:rsidRDefault="00073461" w:rsidP="00073461">
      <w:pPr>
        <w:spacing w:after="0"/>
        <w:rPr>
          <w:rFonts w:cstheme="minorHAnsi"/>
        </w:rPr>
      </w:pPr>
      <w:r w:rsidRPr="00C43D2E">
        <w:rPr>
          <w:rFonts w:cstheme="minorHAnsi"/>
        </w:rPr>
        <w:t xml:space="preserve">Yönergeye uygun olarak nesne/varlığı doğru yere yerleştirir. </w:t>
      </w:r>
    </w:p>
    <w:p w14:paraId="2CD7ADB9" w14:textId="77777777" w:rsidR="00073461" w:rsidRDefault="00073461" w:rsidP="00073461">
      <w:pPr>
        <w:spacing w:after="0"/>
        <w:rPr>
          <w:rFonts w:cstheme="minorHAnsi"/>
        </w:rPr>
      </w:pPr>
    </w:p>
    <w:p w14:paraId="2771A88D" w14:textId="77777777" w:rsidR="00073461" w:rsidRPr="00C43D2E" w:rsidRDefault="00073461" w:rsidP="00073461">
      <w:pPr>
        <w:spacing w:after="0"/>
        <w:rPr>
          <w:rFonts w:cstheme="minorHAnsi"/>
          <w:b/>
        </w:rPr>
      </w:pPr>
      <w:r w:rsidRPr="00C43D2E">
        <w:rPr>
          <w:rFonts w:cstheme="minorHAnsi"/>
          <w:b/>
        </w:rPr>
        <w:t xml:space="preserve">Kazanım 18. Etkinliğe/göreve ilişkin görsel/sözel yönergeleri yerine getirir. </w:t>
      </w:r>
    </w:p>
    <w:p w14:paraId="4E5BF666" w14:textId="77777777" w:rsidR="00073461" w:rsidRPr="00C43D2E" w:rsidRDefault="00073461" w:rsidP="00073461">
      <w:pPr>
        <w:spacing w:after="0"/>
        <w:rPr>
          <w:rFonts w:cstheme="minorHAnsi"/>
          <w:b/>
        </w:rPr>
      </w:pPr>
      <w:r w:rsidRPr="00C43D2E">
        <w:rPr>
          <w:rFonts w:cstheme="minorHAnsi"/>
          <w:b/>
        </w:rPr>
        <w:t xml:space="preserve">Göstergeler </w:t>
      </w:r>
    </w:p>
    <w:p w14:paraId="39088457" w14:textId="77777777" w:rsidR="00073461" w:rsidRPr="00C43D2E" w:rsidRDefault="00073461" w:rsidP="00073461">
      <w:pPr>
        <w:spacing w:after="0"/>
        <w:rPr>
          <w:rFonts w:cstheme="minorHAnsi"/>
        </w:rPr>
      </w:pPr>
      <w:r w:rsidRPr="00C43D2E">
        <w:rPr>
          <w:rFonts w:cstheme="minorHAnsi"/>
        </w:rPr>
        <w:t xml:space="preserve">Verilen tek yönergeyi hatırlar. </w:t>
      </w:r>
    </w:p>
    <w:p w14:paraId="16C9DCEB" w14:textId="77777777" w:rsidR="00073461" w:rsidRPr="00C43D2E" w:rsidRDefault="00073461" w:rsidP="00073461">
      <w:pPr>
        <w:spacing w:after="0"/>
        <w:rPr>
          <w:rFonts w:cstheme="minorHAnsi"/>
        </w:rPr>
      </w:pPr>
      <w:r w:rsidRPr="00C43D2E">
        <w:rPr>
          <w:rFonts w:cstheme="minorHAnsi"/>
        </w:rPr>
        <w:t xml:space="preserve">Verilen birden fazla yönergeyi hatırlar. </w:t>
      </w:r>
    </w:p>
    <w:p w14:paraId="592CD8A5" w14:textId="77777777" w:rsidR="00073461" w:rsidRPr="00C43D2E" w:rsidRDefault="00073461" w:rsidP="00073461">
      <w:pPr>
        <w:spacing w:after="0"/>
        <w:rPr>
          <w:rFonts w:cstheme="minorHAnsi"/>
        </w:rPr>
      </w:pPr>
      <w:r w:rsidRPr="00C43D2E">
        <w:rPr>
          <w:rFonts w:cstheme="minorHAnsi"/>
        </w:rPr>
        <w:t xml:space="preserve">Model olunduğunda yönergeye/yönergelere uygun davranır. </w:t>
      </w:r>
    </w:p>
    <w:p w14:paraId="28801167" w14:textId="77777777" w:rsidR="00073461" w:rsidRPr="00C43D2E" w:rsidRDefault="00073461" w:rsidP="00073461">
      <w:pPr>
        <w:spacing w:after="0"/>
        <w:rPr>
          <w:rFonts w:cstheme="minorHAnsi"/>
        </w:rPr>
      </w:pPr>
      <w:r w:rsidRPr="00C43D2E">
        <w:rPr>
          <w:rFonts w:cstheme="minorHAnsi"/>
        </w:rPr>
        <w:t xml:space="preserve">Etkinlik sırasında yapılması gerekenleri hatırlar. </w:t>
      </w:r>
    </w:p>
    <w:p w14:paraId="550E7A2B" w14:textId="56B11170" w:rsidR="00073461" w:rsidRPr="00C43D2E" w:rsidRDefault="00073461" w:rsidP="00073461">
      <w:pPr>
        <w:spacing w:after="0"/>
        <w:rPr>
          <w:rFonts w:cstheme="minorHAnsi"/>
        </w:rPr>
      </w:pPr>
      <w:r w:rsidRPr="00C43D2E">
        <w:rPr>
          <w:rFonts w:cstheme="minorHAnsi"/>
        </w:rPr>
        <w:t>Yapılışı gösterilmeyen görsel/sözel yönergeleri uygular.</w:t>
      </w:r>
    </w:p>
    <w:p w14:paraId="37A7790C" w14:textId="77777777" w:rsidR="00073461" w:rsidRDefault="00073461"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0BEF3980" w14:textId="77777777" w:rsidR="00073461" w:rsidRPr="00C43D2E" w:rsidRDefault="00073461" w:rsidP="00073461">
      <w:pPr>
        <w:spacing w:after="0"/>
        <w:rPr>
          <w:rFonts w:cstheme="minorHAnsi"/>
          <w:b/>
        </w:rPr>
      </w:pPr>
      <w:r w:rsidRPr="00C43D2E">
        <w:rPr>
          <w:rFonts w:cstheme="minorHAnsi"/>
          <w:b/>
        </w:rPr>
        <w:t xml:space="preserve">Kazanım 3. Dili iletişim amacıyla kullanır. </w:t>
      </w:r>
    </w:p>
    <w:p w14:paraId="737D8F41" w14:textId="77777777" w:rsidR="00073461" w:rsidRPr="00C43D2E" w:rsidRDefault="00073461" w:rsidP="00073461">
      <w:pPr>
        <w:spacing w:after="0"/>
        <w:rPr>
          <w:rFonts w:cstheme="minorHAnsi"/>
          <w:b/>
        </w:rPr>
      </w:pPr>
      <w:r w:rsidRPr="00C43D2E">
        <w:rPr>
          <w:rFonts w:cstheme="minorHAnsi"/>
          <w:b/>
        </w:rPr>
        <w:t xml:space="preserve">Göstergeler </w:t>
      </w:r>
    </w:p>
    <w:p w14:paraId="32EDB3D0" w14:textId="77777777" w:rsidR="00073461" w:rsidRPr="00C43D2E" w:rsidRDefault="00073461" w:rsidP="00073461">
      <w:pPr>
        <w:spacing w:after="0"/>
        <w:rPr>
          <w:rFonts w:cstheme="minorHAnsi"/>
        </w:rPr>
      </w:pPr>
      <w:r w:rsidRPr="00C43D2E">
        <w:rPr>
          <w:rFonts w:cstheme="minorHAnsi"/>
        </w:rPr>
        <w:t xml:space="preserve">Başlatılan konuşmaya katılır. </w:t>
      </w:r>
    </w:p>
    <w:p w14:paraId="64180E7F" w14:textId="77777777" w:rsidR="00073461" w:rsidRPr="00C43D2E" w:rsidRDefault="00073461" w:rsidP="00073461">
      <w:pPr>
        <w:spacing w:after="0"/>
        <w:rPr>
          <w:rFonts w:cstheme="minorHAnsi"/>
        </w:rPr>
      </w:pPr>
      <w:r w:rsidRPr="00C43D2E">
        <w:rPr>
          <w:rFonts w:cstheme="minorHAnsi"/>
        </w:rPr>
        <w:t xml:space="preserve">Konuşmayı başlatır. </w:t>
      </w:r>
    </w:p>
    <w:p w14:paraId="09F11979" w14:textId="77777777" w:rsidR="00073461" w:rsidRPr="00C43D2E" w:rsidRDefault="00073461" w:rsidP="00073461">
      <w:pPr>
        <w:spacing w:after="0"/>
        <w:rPr>
          <w:rFonts w:cstheme="minorHAnsi"/>
        </w:rPr>
      </w:pPr>
      <w:r w:rsidRPr="00C43D2E">
        <w:rPr>
          <w:rFonts w:cstheme="minorHAnsi"/>
        </w:rPr>
        <w:t xml:space="preserve">Konuşmayı sürdürür. </w:t>
      </w:r>
    </w:p>
    <w:p w14:paraId="016AE9B0" w14:textId="77777777" w:rsidR="00073461" w:rsidRPr="00C43D2E" w:rsidRDefault="00073461" w:rsidP="00073461">
      <w:pPr>
        <w:spacing w:after="0"/>
        <w:rPr>
          <w:rFonts w:cstheme="minorHAnsi"/>
        </w:rPr>
      </w:pPr>
      <w:r w:rsidRPr="00C43D2E">
        <w:rPr>
          <w:rFonts w:cstheme="minorHAnsi"/>
        </w:rPr>
        <w:t xml:space="preserve">Konuşmayı sonlandırır. </w:t>
      </w:r>
    </w:p>
    <w:p w14:paraId="7D93B749" w14:textId="77777777" w:rsidR="00073461" w:rsidRPr="00C43D2E" w:rsidRDefault="00073461" w:rsidP="00073461">
      <w:pPr>
        <w:spacing w:after="0"/>
        <w:rPr>
          <w:rFonts w:cstheme="minorHAnsi"/>
        </w:rPr>
      </w:pPr>
      <w:r w:rsidRPr="00C43D2E">
        <w:rPr>
          <w:rFonts w:cstheme="minorHAnsi"/>
        </w:rPr>
        <w:t xml:space="preserve">Konuşma sırasında göz teması kurar. </w:t>
      </w:r>
    </w:p>
    <w:p w14:paraId="26EB6E1F" w14:textId="77777777" w:rsidR="00073461" w:rsidRPr="00C43D2E" w:rsidRDefault="00073461" w:rsidP="00073461">
      <w:pPr>
        <w:spacing w:after="0"/>
        <w:rPr>
          <w:rFonts w:cstheme="minorHAnsi"/>
        </w:rPr>
      </w:pPr>
      <w:r w:rsidRPr="00C43D2E">
        <w:rPr>
          <w:rFonts w:cstheme="minorHAnsi"/>
        </w:rPr>
        <w:t xml:space="preserve">Konuşurken jest ve mimiklerini uygun kullanır. </w:t>
      </w:r>
    </w:p>
    <w:p w14:paraId="30EC715B" w14:textId="77777777" w:rsidR="00073461" w:rsidRPr="00C43D2E" w:rsidRDefault="00073461" w:rsidP="00073461">
      <w:pPr>
        <w:spacing w:after="0"/>
        <w:rPr>
          <w:rFonts w:cstheme="minorHAnsi"/>
        </w:rPr>
      </w:pPr>
      <w:r w:rsidRPr="00C43D2E">
        <w:rPr>
          <w:rFonts w:cstheme="minorHAnsi"/>
        </w:rPr>
        <w:t xml:space="preserve">Nezaket sözcüklerini kullanır. Karşısındakini etkin bir şekilde dinler. </w:t>
      </w:r>
    </w:p>
    <w:p w14:paraId="79C57E95" w14:textId="77777777" w:rsidR="00073461" w:rsidRPr="00C43D2E" w:rsidRDefault="00073461" w:rsidP="00073461">
      <w:pPr>
        <w:spacing w:after="0"/>
        <w:rPr>
          <w:rFonts w:cstheme="minorHAnsi"/>
        </w:rPr>
      </w:pPr>
      <w:r w:rsidRPr="00C43D2E">
        <w:rPr>
          <w:rFonts w:cstheme="minorHAnsi"/>
        </w:rPr>
        <w:t>Planlarını/duygularını/düşüncelerini/hayallerini anlatır.</w:t>
      </w:r>
    </w:p>
    <w:p w14:paraId="07EB1078" w14:textId="77777777" w:rsidR="00BE5FF8" w:rsidRDefault="00BE5FF8" w:rsidP="00BE5FF8">
      <w:pPr>
        <w:spacing w:after="0" w:line="276" w:lineRule="auto"/>
        <w:rPr>
          <w:rFonts w:ascii="Calibri" w:hAnsi="Calibri" w:cs="Calibri"/>
        </w:rPr>
      </w:pPr>
    </w:p>
    <w:p w14:paraId="566C3501" w14:textId="77777777" w:rsidR="00073461" w:rsidRPr="00C43D2E" w:rsidRDefault="00073461" w:rsidP="00073461">
      <w:pPr>
        <w:spacing w:after="0"/>
        <w:rPr>
          <w:rFonts w:cstheme="minorHAnsi"/>
          <w:b/>
        </w:rPr>
      </w:pPr>
      <w:r w:rsidRPr="00C43D2E">
        <w:rPr>
          <w:rFonts w:cstheme="minorHAnsi"/>
          <w:b/>
        </w:rPr>
        <w:t xml:space="preserve">Kazanım 8. Görsel materyalleri kullanarak özgün ürünler oluşturur. </w:t>
      </w:r>
    </w:p>
    <w:p w14:paraId="103A57AF" w14:textId="77777777" w:rsidR="00073461" w:rsidRPr="00C43D2E" w:rsidRDefault="00073461" w:rsidP="00073461">
      <w:pPr>
        <w:spacing w:after="0"/>
        <w:rPr>
          <w:rFonts w:cstheme="minorHAnsi"/>
          <w:b/>
        </w:rPr>
      </w:pPr>
      <w:r w:rsidRPr="00C43D2E">
        <w:rPr>
          <w:rFonts w:cstheme="minorHAnsi"/>
          <w:b/>
        </w:rPr>
        <w:t xml:space="preserve">Göstergeler </w:t>
      </w:r>
    </w:p>
    <w:p w14:paraId="294292C4" w14:textId="77777777" w:rsidR="00073461" w:rsidRPr="00C43D2E" w:rsidRDefault="00073461" w:rsidP="00073461">
      <w:pPr>
        <w:spacing w:after="0"/>
        <w:rPr>
          <w:rFonts w:cstheme="minorHAnsi"/>
        </w:rPr>
      </w:pPr>
      <w:r w:rsidRPr="00C43D2E">
        <w:rPr>
          <w:rFonts w:cstheme="minorHAnsi"/>
        </w:rPr>
        <w:t xml:space="preserve">Görsel materyalleri inceler. </w:t>
      </w:r>
    </w:p>
    <w:p w14:paraId="7A0539E6" w14:textId="77777777" w:rsidR="00073461" w:rsidRPr="00C43D2E" w:rsidRDefault="00073461" w:rsidP="00073461">
      <w:pPr>
        <w:spacing w:after="0"/>
        <w:rPr>
          <w:rFonts w:cstheme="minorHAnsi"/>
        </w:rPr>
      </w:pPr>
      <w:r w:rsidRPr="00C43D2E">
        <w:rPr>
          <w:rFonts w:cstheme="minorHAnsi"/>
        </w:rPr>
        <w:t xml:space="preserve">Görsel materyalleri açıklar. </w:t>
      </w:r>
    </w:p>
    <w:p w14:paraId="358B1E72" w14:textId="77777777" w:rsidR="00073461" w:rsidRPr="00C43D2E" w:rsidRDefault="00073461" w:rsidP="00073461">
      <w:pPr>
        <w:spacing w:after="0"/>
        <w:rPr>
          <w:rFonts w:cstheme="minorHAnsi"/>
        </w:rPr>
      </w:pPr>
      <w:r w:rsidRPr="00C43D2E">
        <w:rPr>
          <w:rFonts w:cstheme="minorHAnsi"/>
        </w:rPr>
        <w:t xml:space="preserve">Görsel materyalleri birbiriyle/yaşamla ilişkilendirir. </w:t>
      </w:r>
    </w:p>
    <w:p w14:paraId="351BD8DA" w14:textId="77777777" w:rsidR="00073461" w:rsidRPr="00C43D2E" w:rsidRDefault="00073461" w:rsidP="00073461">
      <w:pPr>
        <w:spacing w:after="0"/>
        <w:rPr>
          <w:rFonts w:cstheme="minorHAnsi"/>
        </w:rPr>
      </w:pPr>
      <w:r w:rsidRPr="00C43D2E">
        <w:rPr>
          <w:rFonts w:cstheme="minorHAnsi"/>
        </w:rPr>
        <w:t xml:space="preserve">Görsel materyallerde anlatılanları oluş sırasına göre sıralar. </w:t>
      </w:r>
    </w:p>
    <w:p w14:paraId="085AEA15" w14:textId="77777777" w:rsidR="00073461" w:rsidRPr="00C43D2E" w:rsidRDefault="00073461" w:rsidP="00073461">
      <w:pPr>
        <w:spacing w:after="0"/>
        <w:rPr>
          <w:rFonts w:cstheme="minorHAnsi"/>
        </w:rPr>
      </w:pPr>
      <w:r w:rsidRPr="00C43D2E">
        <w:rPr>
          <w:rFonts w:cstheme="minorHAnsi"/>
        </w:rPr>
        <w:t xml:space="preserve">Görsel materyallerle ilgili sorulara yanıt verir. </w:t>
      </w:r>
    </w:p>
    <w:p w14:paraId="22D2D4AA" w14:textId="77777777" w:rsidR="00073461" w:rsidRPr="00C43D2E" w:rsidRDefault="00073461" w:rsidP="00073461">
      <w:pPr>
        <w:spacing w:after="0"/>
        <w:rPr>
          <w:rFonts w:cstheme="minorHAnsi"/>
        </w:rPr>
      </w:pPr>
      <w:r w:rsidRPr="00C43D2E">
        <w:rPr>
          <w:rFonts w:cstheme="minorHAnsi"/>
        </w:rPr>
        <w:t xml:space="preserve">Görsel materyallerle ilgili sorular sorar. </w:t>
      </w:r>
    </w:p>
    <w:p w14:paraId="0D35379B" w14:textId="77777777" w:rsidR="00073461" w:rsidRPr="00C43D2E" w:rsidRDefault="00073461" w:rsidP="00073461">
      <w:pPr>
        <w:spacing w:after="0"/>
        <w:rPr>
          <w:rFonts w:cstheme="minorHAnsi"/>
        </w:rPr>
      </w:pPr>
      <w:r w:rsidRPr="00C43D2E">
        <w:rPr>
          <w:rFonts w:cstheme="minorHAnsi"/>
        </w:rPr>
        <w:t xml:space="preserve">Görsel materyallerin içeriğini yorumlar. </w:t>
      </w:r>
    </w:p>
    <w:p w14:paraId="6CB77E11" w14:textId="77777777" w:rsidR="00073461" w:rsidRDefault="00073461"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lastRenderedPageBreak/>
        <w:t>FİZİKSEL GELİŞİM VE SAĞLIK</w:t>
      </w:r>
    </w:p>
    <w:p w14:paraId="72720BB0" w14:textId="77777777" w:rsidR="00073461" w:rsidRPr="00C43D2E" w:rsidRDefault="00073461" w:rsidP="00073461">
      <w:pPr>
        <w:spacing w:after="0"/>
        <w:rPr>
          <w:rFonts w:cstheme="minorHAnsi"/>
          <w:b/>
        </w:rPr>
      </w:pPr>
      <w:r w:rsidRPr="00C43D2E">
        <w:rPr>
          <w:rFonts w:cstheme="minorHAnsi"/>
          <w:b/>
        </w:rPr>
        <w:t xml:space="preserve">Kazanım 1. Bedenini fark eder. </w:t>
      </w:r>
    </w:p>
    <w:p w14:paraId="1C376211" w14:textId="77777777" w:rsidR="00073461" w:rsidRPr="00C43D2E" w:rsidRDefault="00073461" w:rsidP="00073461">
      <w:pPr>
        <w:spacing w:after="0"/>
        <w:rPr>
          <w:rFonts w:cstheme="minorHAnsi"/>
          <w:b/>
        </w:rPr>
      </w:pPr>
      <w:r w:rsidRPr="00C43D2E">
        <w:rPr>
          <w:rFonts w:cstheme="minorHAnsi"/>
          <w:b/>
        </w:rPr>
        <w:t xml:space="preserve">Göstergeler </w:t>
      </w:r>
    </w:p>
    <w:p w14:paraId="13B9D4DC" w14:textId="77777777" w:rsidR="00073461" w:rsidRPr="00C43D2E" w:rsidRDefault="00073461" w:rsidP="00073461">
      <w:pPr>
        <w:spacing w:after="0"/>
        <w:rPr>
          <w:rFonts w:cstheme="minorHAnsi"/>
        </w:rPr>
      </w:pPr>
      <w:r w:rsidRPr="00C43D2E">
        <w:rPr>
          <w:rFonts w:cstheme="minorHAnsi"/>
        </w:rPr>
        <w:t xml:space="preserve">Bedenini/beden bölümlerini işlevine uygun olarak kullanır. </w:t>
      </w:r>
    </w:p>
    <w:p w14:paraId="5B27B59E" w14:textId="77777777" w:rsidR="00073461" w:rsidRPr="00C43D2E" w:rsidRDefault="00073461" w:rsidP="00073461">
      <w:pPr>
        <w:spacing w:after="0"/>
        <w:rPr>
          <w:rFonts w:cstheme="minorHAnsi"/>
        </w:rPr>
      </w:pPr>
      <w:r w:rsidRPr="00C43D2E">
        <w:rPr>
          <w:rFonts w:cstheme="minorHAnsi"/>
        </w:rPr>
        <w:t xml:space="preserve">Beden bölümlerini farklı amaçlara uygun olarak koordineli kullanır. </w:t>
      </w:r>
    </w:p>
    <w:p w14:paraId="1D6F42FF" w14:textId="77777777" w:rsidR="00073461" w:rsidRPr="00C43D2E" w:rsidRDefault="00073461" w:rsidP="00073461">
      <w:pPr>
        <w:spacing w:after="0"/>
        <w:rPr>
          <w:rFonts w:cstheme="minorHAnsi"/>
        </w:rPr>
      </w:pPr>
      <w:r w:rsidRPr="00C43D2E">
        <w:rPr>
          <w:rFonts w:cstheme="minorHAnsi"/>
        </w:rPr>
        <w:t xml:space="preserve">Nesne/varlıklara göre beden pozisyonunu belirler. </w:t>
      </w:r>
    </w:p>
    <w:p w14:paraId="1EAB0654" w14:textId="77777777" w:rsidR="00BE5FF8" w:rsidRDefault="00BE5FF8" w:rsidP="00BE5FF8">
      <w:pPr>
        <w:spacing w:after="0" w:line="276" w:lineRule="auto"/>
        <w:rPr>
          <w:rFonts w:ascii="Calibri" w:hAnsi="Calibri" w:cs="Calibri"/>
        </w:rPr>
      </w:pPr>
    </w:p>
    <w:p w14:paraId="32DA5144" w14:textId="77777777" w:rsidR="00073461" w:rsidRPr="00C43D2E" w:rsidRDefault="00073461" w:rsidP="00073461">
      <w:pPr>
        <w:spacing w:after="0"/>
        <w:rPr>
          <w:rFonts w:cstheme="minorHAnsi"/>
          <w:b/>
        </w:rPr>
      </w:pPr>
      <w:r w:rsidRPr="00C43D2E">
        <w:rPr>
          <w:rFonts w:cstheme="minorHAnsi"/>
          <w:b/>
        </w:rPr>
        <w:t xml:space="preserve">Kazanım 5. Denge gerektiren hareketleri yapar. </w:t>
      </w:r>
    </w:p>
    <w:p w14:paraId="7C6C7CB5" w14:textId="77777777" w:rsidR="00073461" w:rsidRPr="00C43D2E" w:rsidRDefault="00073461" w:rsidP="00073461">
      <w:pPr>
        <w:spacing w:after="0"/>
        <w:rPr>
          <w:rFonts w:cstheme="minorHAnsi"/>
          <w:b/>
        </w:rPr>
      </w:pPr>
      <w:r w:rsidRPr="00C43D2E">
        <w:rPr>
          <w:rFonts w:cstheme="minorHAnsi"/>
          <w:b/>
        </w:rPr>
        <w:t xml:space="preserve">Göstergeler </w:t>
      </w:r>
    </w:p>
    <w:p w14:paraId="68F9383E" w14:textId="77777777" w:rsidR="00073461" w:rsidRPr="00C43D2E" w:rsidRDefault="00073461" w:rsidP="00073461">
      <w:pPr>
        <w:spacing w:after="0"/>
        <w:rPr>
          <w:rFonts w:cstheme="minorHAnsi"/>
        </w:rPr>
      </w:pPr>
      <w:r w:rsidRPr="00C43D2E">
        <w:rPr>
          <w:rFonts w:cstheme="minorHAnsi"/>
        </w:rPr>
        <w:t xml:space="preserve">Belirli bir harekete başlamadan önce dengesini korur. </w:t>
      </w:r>
    </w:p>
    <w:p w14:paraId="4F7B4A87" w14:textId="77777777" w:rsidR="00073461" w:rsidRPr="00C43D2E" w:rsidRDefault="00073461" w:rsidP="00073461">
      <w:pPr>
        <w:spacing w:after="0"/>
        <w:rPr>
          <w:rFonts w:cstheme="minorHAnsi"/>
        </w:rPr>
      </w:pPr>
      <w:r w:rsidRPr="00C43D2E">
        <w:rPr>
          <w:rFonts w:cstheme="minorHAnsi"/>
        </w:rPr>
        <w:t xml:space="preserve">Kol ve bacaklarından destek alarak dengesini korur. </w:t>
      </w:r>
    </w:p>
    <w:p w14:paraId="0220294E" w14:textId="77777777" w:rsidR="00073461" w:rsidRPr="00C43D2E" w:rsidRDefault="00073461" w:rsidP="00073461">
      <w:pPr>
        <w:spacing w:after="0"/>
        <w:rPr>
          <w:rFonts w:cstheme="minorHAnsi"/>
        </w:rPr>
      </w:pPr>
      <w:r w:rsidRPr="00C43D2E">
        <w:rPr>
          <w:rFonts w:cstheme="minorHAnsi"/>
        </w:rPr>
        <w:t xml:space="preserve">Hareket hâlindeyken nesne alarak hareketini sürdürür. </w:t>
      </w:r>
    </w:p>
    <w:p w14:paraId="26DD3B40" w14:textId="77777777" w:rsidR="00073461" w:rsidRPr="00C43D2E" w:rsidRDefault="00073461" w:rsidP="00073461">
      <w:pPr>
        <w:spacing w:after="0"/>
        <w:rPr>
          <w:rFonts w:cstheme="minorHAnsi"/>
        </w:rPr>
      </w:pPr>
      <w:r w:rsidRPr="00C43D2E">
        <w:rPr>
          <w:rFonts w:cstheme="minorHAnsi"/>
        </w:rPr>
        <w:t xml:space="preserve">Nesneyi bırakarak hareketini sürdürür. </w:t>
      </w:r>
    </w:p>
    <w:p w14:paraId="23BB80FB" w14:textId="77777777" w:rsidR="00073461" w:rsidRPr="00C43D2E" w:rsidRDefault="00073461" w:rsidP="00073461">
      <w:pPr>
        <w:spacing w:after="0"/>
        <w:rPr>
          <w:rFonts w:cstheme="minorHAnsi"/>
        </w:rPr>
      </w:pPr>
      <w:r w:rsidRPr="00C43D2E">
        <w:rPr>
          <w:rFonts w:cstheme="minorHAnsi"/>
        </w:rPr>
        <w:t>Eşli olarak denge hareketleri yapar.</w:t>
      </w:r>
    </w:p>
    <w:p w14:paraId="43653D78" w14:textId="77777777" w:rsidR="00073461" w:rsidRDefault="00073461"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12993BBA" w14:textId="77777777" w:rsidR="00073461" w:rsidRPr="00C43D2E" w:rsidRDefault="00073461" w:rsidP="00073461">
      <w:pPr>
        <w:spacing w:after="0"/>
        <w:rPr>
          <w:rFonts w:cstheme="minorHAnsi"/>
          <w:b/>
        </w:rPr>
      </w:pPr>
      <w:r w:rsidRPr="00C43D2E">
        <w:rPr>
          <w:rFonts w:cstheme="minorHAnsi"/>
          <w:b/>
        </w:rPr>
        <w:t xml:space="preserve">Kazanım 4. Bir işi/görevi başarmak için kararlılık gösterir. </w:t>
      </w:r>
    </w:p>
    <w:p w14:paraId="1B94F948" w14:textId="77777777" w:rsidR="00073461" w:rsidRPr="00C43D2E" w:rsidRDefault="00073461" w:rsidP="00073461">
      <w:pPr>
        <w:spacing w:after="0"/>
        <w:rPr>
          <w:rFonts w:cstheme="minorHAnsi"/>
          <w:b/>
        </w:rPr>
      </w:pPr>
      <w:r w:rsidRPr="00C43D2E">
        <w:rPr>
          <w:rFonts w:cstheme="minorHAnsi"/>
          <w:b/>
        </w:rPr>
        <w:t xml:space="preserve">Göstergeler </w:t>
      </w:r>
    </w:p>
    <w:p w14:paraId="3D2C072A" w14:textId="77777777" w:rsidR="00073461" w:rsidRPr="00C43D2E" w:rsidRDefault="00073461" w:rsidP="00073461">
      <w:pPr>
        <w:spacing w:after="0"/>
        <w:rPr>
          <w:rFonts w:cstheme="minorHAnsi"/>
        </w:rPr>
      </w:pPr>
      <w:r w:rsidRPr="00C43D2E">
        <w:rPr>
          <w:rFonts w:cstheme="minorHAnsi"/>
        </w:rPr>
        <w:t xml:space="preserve">Verilen işi/görevi başarabileceğini söyler. </w:t>
      </w:r>
    </w:p>
    <w:p w14:paraId="5D1B9F16" w14:textId="77777777" w:rsidR="00073461" w:rsidRPr="00C43D2E" w:rsidRDefault="00073461" w:rsidP="00073461">
      <w:pPr>
        <w:spacing w:after="0"/>
        <w:rPr>
          <w:rFonts w:cstheme="minorHAnsi"/>
        </w:rPr>
      </w:pPr>
      <w:r w:rsidRPr="00C43D2E">
        <w:rPr>
          <w:rFonts w:cstheme="minorHAnsi"/>
        </w:rPr>
        <w:t xml:space="preserve">Sorumluluk almaya istekli olduğunu gösterir. </w:t>
      </w:r>
    </w:p>
    <w:p w14:paraId="07B2FE1D" w14:textId="77777777" w:rsidR="00073461" w:rsidRPr="00C43D2E" w:rsidRDefault="00073461" w:rsidP="00073461">
      <w:pPr>
        <w:spacing w:after="0"/>
        <w:rPr>
          <w:rFonts w:cstheme="minorHAnsi"/>
        </w:rPr>
      </w:pPr>
      <w:r w:rsidRPr="00C43D2E">
        <w:rPr>
          <w:rFonts w:cstheme="minorHAnsi"/>
        </w:rPr>
        <w:t xml:space="preserve">Kendiliğinden bir işe başlamaya istekli olduğunu gösterir. </w:t>
      </w:r>
    </w:p>
    <w:p w14:paraId="78CB6052" w14:textId="77777777" w:rsidR="00073461" w:rsidRPr="00C43D2E" w:rsidRDefault="00073461" w:rsidP="00073461">
      <w:pPr>
        <w:spacing w:after="0"/>
        <w:rPr>
          <w:rFonts w:cstheme="minorHAnsi"/>
        </w:rPr>
      </w:pPr>
      <w:r w:rsidRPr="00C43D2E">
        <w:rPr>
          <w:rFonts w:cstheme="minorHAnsi"/>
        </w:rPr>
        <w:t xml:space="preserve">Bir iş/görev sırasında yönlendirme olmadan bilgilerini/becerilerini kullanır. </w:t>
      </w:r>
    </w:p>
    <w:p w14:paraId="2D3B1610" w14:textId="77777777" w:rsidR="00073461" w:rsidRPr="00C43D2E" w:rsidRDefault="00073461" w:rsidP="00073461">
      <w:pPr>
        <w:spacing w:after="0"/>
        <w:rPr>
          <w:rFonts w:cstheme="minorHAnsi"/>
        </w:rPr>
      </w:pPr>
      <w:r w:rsidRPr="00C43D2E">
        <w:rPr>
          <w:rFonts w:cstheme="minorHAnsi"/>
        </w:rPr>
        <w:t xml:space="preserve">Yaptığı işe kendini verir. </w:t>
      </w:r>
    </w:p>
    <w:p w14:paraId="4ECA296C" w14:textId="77777777" w:rsidR="00073461" w:rsidRPr="00C43D2E" w:rsidRDefault="00073461" w:rsidP="00073461">
      <w:pPr>
        <w:spacing w:after="0"/>
        <w:rPr>
          <w:rFonts w:cstheme="minorHAnsi"/>
        </w:rPr>
      </w:pPr>
      <w:r w:rsidRPr="00C43D2E">
        <w:rPr>
          <w:rFonts w:cstheme="minorHAnsi"/>
        </w:rPr>
        <w:t xml:space="preserve">Görevini sürdürmekten keyif alır. </w:t>
      </w:r>
    </w:p>
    <w:p w14:paraId="3CA3E442" w14:textId="77777777" w:rsidR="00073461" w:rsidRPr="00C43D2E" w:rsidRDefault="00073461" w:rsidP="00073461">
      <w:pPr>
        <w:spacing w:after="0"/>
        <w:rPr>
          <w:rFonts w:cstheme="minorHAnsi"/>
        </w:rPr>
      </w:pPr>
      <w:r w:rsidRPr="00C43D2E">
        <w:rPr>
          <w:rFonts w:cstheme="minorHAnsi"/>
        </w:rPr>
        <w:t xml:space="preserve">Başladığı işi sürdürmek için sebat gösterir. </w:t>
      </w:r>
    </w:p>
    <w:p w14:paraId="76789183" w14:textId="77777777" w:rsidR="00073461" w:rsidRPr="00C43D2E" w:rsidRDefault="00073461" w:rsidP="00073461">
      <w:pPr>
        <w:spacing w:after="0"/>
        <w:rPr>
          <w:rFonts w:cstheme="minorHAnsi"/>
        </w:rPr>
      </w:pPr>
      <w:r w:rsidRPr="00C43D2E">
        <w:rPr>
          <w:rFonts w:cstheme="minorHAnsi"/>
        </w:rPr>
        <w:t xml:space="preserve">Başarmak için sebat gösterir. </w:t>
      </w:r>
    </w:p>
    <w:p w14:paraId="0A73511E" w14:textId="77777777" w:rsidR="00073461" w:rsidRPr="00C43D2E" w:rsidRDefault="00073461" w:rsidP="00073461">
      <w:pPr>
        <w:spacing w:after="0"/>
        <w:rPr>
          <w:rFonts w:cstheme="minorHAnsi"/>
        </w:rPr>
      </w:pPr>
      <w:r w:rsidRPr="00C43D2E">
        <w:rPr>
          <w:rFonts w:cstheme="minorHAnsi"/>
        </w:rPr>
        <w:t>İşini/görevini tamamladığında kendisiyle gurur duyduğunu ifade eder.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2227D41C" w:rsidR="00BE5FF8" w:rsidRDefault="00F1635B" w:rsidP="00BE5FF8">
      <w:pPr>
        <w:tabs>
          <w:tab w:val="left" w:pos="2450"/>
        </w:tabs>
        <w:spacing w:after="0"/>
        <w:rPr>
          <w:rFonts w:ascii="Calibri" w:hAnsi="Calibri" w:cs="Calibri"/>
        </w:rPr>
      </w:pPr>
      <w:r w:rsidRPr="00F1635B">
        <w:rPr>
          <w:rFonts w:ascii="Calibri" w:hAnsi="Calibri" w:cs="Calibri"/>
        </w:rPr>
        <w:t>Hızlı- yavaş, kolay- zor</w:t>
      </w:r>
    </w:p>
    <w:p w14:paraId="54FCB185" w14:textId="377D7CE1" w:rsidR="0025336F" w:rsidRDefault="00F1635B" w:rsidP="00BE5FF8">
      <w:pPr>
        <w:tabs>
          <w:tab w:val="left" w:pos="2450"/>
        </w:tabs>
        <w:spacing w:after="0"/>
        <w:rPr>
          <w:rFonts w:ascii="Calibri" w:hAnsi="Calibri" w:cs="Calibri"/>
        </w:rPr>
      </w:pPr>
      <w:r w:rsidRPr="00F1635B">
        <w:rPr>
          <w:rFonts w:ascii="Calibri" w:hAnsi="Calibri" w:cs="Calibri"/>
        </w:rPr>
        <w:t>Parça- bütün, kolay- zor, yardımlaşma, paylaşma, kenar- köşe</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65277580"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F1635B" w:rsidRPr="00F1635B">
        <w:rPr>
          <w:rFonts w:ascii="Calibri" w:hAnsi="Calibri" w:cs="Calibri"/>
          <w:b/>
          <w:bCs/>
        </w:rPr>
        <w:t>BALONU TAŞIYALIM</w:t>
      </w:r>
    </w:p>
    <w:p w14:paraId="66689B0E" w14:textId="77777777" w:rsidR="00201392" w:rsidRDefault="00201392" w:rsidP="00201392">
      <w:pPr>
        <w:tabs>
          <w:tab w:val="left" w:pos="2450"/>
        </w:tabs>
        <w:spacing w:after="0"/>
        <w:rPr>
          <w:rFonts w:ascii="Calibri" w:hAnsi="Calibri" w:cs="Calibri"/>
        </w:rPr>
      </w:pPr>
    </w:p>
    <w:p w14:paraId="36114A7B" w14:textId="35ECA1DA" w:rsidR="00201392" w:rsidRDefault="00201392" w:rsidP="00201392">
      <w:pPr>
        <w:tabs>
          <w:tab w:val="left" w:pos="2450"/>
        </w:tabs>
        <w:spacing w:after="0"/>
        <w:rPr>
          <w:rFonts w:ascii="Calibri" w:hAnsi="Calibri" w:cs="Calibri"/>
        </w:rPr>
      </w:pPr>
      <w:r>
        <w:rPr>
          <w:rFonts w:ascii="Calibri" w:hAnsi="Calibri" w:cs="Calibri"/>
        </w:rPr>
        <w:t>Sözcükler:</w:t>
      </w:r>
      <w:r w:rsidR="00F1635B" w:rsidRPr="00F1635B">
        <w:t xml:space="preserve"> </w:t>
      </w:r>
      <w:r w:rsidR="00F1635B" w:rsidRPr="00F1635B">
        <w:rPr>
          <w:rFonts w:ascii="Calibri" w:hAnsi="Calibri" w:cs="Calibri"/>
        </w:rPr>
        <w:t>Hızlı- yavaş, kolay- zor</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54C0E2EE" w:rsidR="00201392" w:rsidRDefault="00201392" w:rsidP="00201392">
      <w:pPr>
        <w:tabs>
          <w:tab w:val="left" w:pos="2450"/>
        </w:tabs>
        <w:spacing w:after="0"/>
        <w:rPr>
          <w:rFonts w:ascii="Calibri" w:hAnsi="Calibri" w:cs="Calibri"/>
        </w:rPr>
      </w:pPr>
      <w:r>
        <w:rPr>
          <w:rFonts w:ascii="Calibri" w:hAnsi="Calibri" w:cs="Calibri"/>
        </w:rPr>
        <w:t>Materyaller:</w:t>
      </w:r>
      <w:r w:rsidR="00F1635B" w:rsidRPr="00F1635B">
        <w:t xml:space="preserve"> </w:t>
      </w:r>
      <w:r w:rsidR="00F1635B" w:rsidRPr="00F1635B">
        <w:rPr>
          <w:rFonts w:ascii="Calibri" w:hAnsi="Calibri" w:cs="Calibri"/>
        </w:rPr>
        <w:t>Balon</w:t>
      </w:r>
    </w:p>
    <w:p w14:paraId="7F152659" w14:textId="77777777" w:rsidR="00201392" w:rsidRPr="00201392" w:rsidRDefault="00201392" w:rsidP="00BE5FF8">
      <w:pPr>
        <w:tabs>
          <w:tab w:val="left" w:pos="2450"/>
        </w:tabs>
        <w:spacing w:after="0"/>
        <w:rPr>
          <w:rFonts w:ascii="Calibri" w:hAnsi="Calibri" w:cs="Calibri"/>
          <w:b/>
          <w:bCs/>
        </w:rPr>
      </w:pPr>
    </w:p>
    <w:p w14:paraId="002A65EE" w14:textId="6EC20084" w:rsidR="00BE5FF8" w:rsidRPr="00201392" w:rsidRDefault="00073461" w:rsidP="00BE5FF8">
      <w:pPr>
        <w:tabs>
          <w:tab w:val="left" w:pos="2450"/>
        </w:tabs>
        <w:spacing w:after="0"/>
        <w:rPr>
          <w:rFonts w:ascii="Calibri" w:hAnsi="Calibri" w:cs="Calibri"/>
          <w:b/>
          <w:bCs/>
        </w:rPr>
      </w:pPr>
      <w:r w:rsidRPr="00F1635B">
        <w:rPr>
          <w:rFonts w:ascii="Calibri" w:hAnsi="Calibri" w:cs="Calibri"/>
          <w:b/>
          <w:bCs/>
        </w:rPr>
        <w:t>OYUN VE HAREKET</w:t>
      </w:r>
      <w:r w:rsidRPr="00201392">
        <w:rPr>
          <w:rFonts w:ascii="Calibri" w:hAnsi="Calibri" w:cs="Calibri"/>
          <w:b/>
          <w:bCs/>
        </w:rPr>
        <w:t xml:space="preserve"> 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69FDE192" w14:textId="77777777" w:rsidR="00F1635B" w:rsidRPr="00F1635B" w:rsidRDefault="00F1635B" w:rsidP="00F1635B">
      <w:pPr>
        <w:tabs>
          <w:tab w:val="left" w:pos="2450"/>
        </w:tabs>
        <w:spacing w:after="0"/>
        <w:rPr>
          <w:rFonts w:ascii="Calibri" w:hAnsi="Calibri" w:cs="Calibri"/>
        </w:rPr>
      </w:pPr>
      <w:r w:rsidRPr="00F1635B">
        <w:rPr>
          <w:rFonts w:ascii="Calibri" w:hAnsi="Calibri" w:cs="Calibri"/>
        </w:rPr>
        <w:t xml:space="preserve">Öğretmen sandalyeleri daire şeklinde düzenler. Oyun öncesi ısınma amaçlı sandalye kapmaca oynanır. Oyunun sonunda balonla olan duyu bütünleme çalışmasına geçilir. </w:t>
      </w:r>
    </w:p>
    <w:p w14:paraId="15F534FC" w14:textId="54580CC7" w:rsidR="00201392" w:rsidRDefault="00F1635B" w:rsidP="00F1635B">
      <w:pPr>
        <w:tabs>
          <w:tab w:val="left" w:pos="2450"/>
        </w:tabs>
        <w:spacing w:after="0"/>
        <w:rPr>
          <w:rFonts w:ascii="Calibri" w:hAnsi="Calibri" w:cs="Calibri"/>
        </w:rPr>
      </w:pPr>
      <w:r w:rsidRPr="00F1635B">
        <w:rPr>
          <w:rFonts w:ascii="Calibri" w:hAnsi="Calibri" w:cs="Calibri"/>
        </w:rPr>
        <w:t>Çocuklar yan yana oturmuş halde dururlar. Öğretmen bir balon şişirir ve bir çocuğa verir. Balon elden ele verilir. Balon tekrar başlama noktasına geldiğinde bu defa iki işaret parmağı ile tutularak verilir. Diğer aşamalarda dirsekler, ayaklar kullanılıp vücut koordinelerini sağlanarak, balonu birbirlerine ulaştırmış olurlar.</w:t>
      </w:r>
    </w:p>
    <w:p w14:paraId="0100DAAF" w14:textId="77777777" w:rsidR="00073461" w:rsidRDefault="00073461" w:rsidP="00F1635B">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3CCF6BC3"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F1635B" w:rsidRPr="00F1635B">
        <w:rPr>
          <w:rFonts w:ascii="Calibri" w:hAnsi="Calibri" w:cs="Calibri"/>
          <w:b/>
          <w:bCs/>
        </w:rPr>
        <w:t>PUZZLE YAPIYORUZ</w:t>
      </w:r>
    </w:p>
    <w:p w14:paraId="74D7D0AE" w14:textId="77777777" w:rsidR="00201392" w:rsidRDefault="00201392" w:rsidP="00201392">
      <w:pPr>
        <w:tabs>
          <w:tab w:val="left" w:pos="2450"/>
        </w:tabs>
        <w:spacing w:after="0"/>
        <w:rPr>
          <w:rFonts w:ascii="Calibri" w:hAnsi="Calibri" w:cs="Calibri"/>
        </w:rPr>
      </w:pPr>
    </w:p>
    <w:p w14:paraId="137CEACA" w14:textId="5946FAFB" w:rsidR="00201392" w:rsidRDefault="00201392" w:rsidP="00201392">
      <w:pPr>
        <w:tabs>
          <w:tab w:val="left" w:pos="2450"/>
        </w:tabs>
        <w:spacing w:after="0"/>
        <w:rPr>
          <w:rFonts w:ascii="Calibri" w:hAnsi="Calibri" w:cs="Calibri"/>
        </w:rPr>
      </w:pPr>
      <w:r>
        <w:rPr>
          <w:rFonts w:ascii="Calibri" w:hAnsi="Calibri" w:cs="Calibri"/>
        </w:rPr>
        <w:t>Sözcükler:</w:t>
      </w:r>
      <w:r w:rsidR="00F1635B" w:rsidRPr="00F1635B">
        <w:t xml:space="preserve"> </w:t>
      </w:r>
      <w:r w:rsidR="00F1635B" w:rsidRPr="00F1635B">
        <w:rPr>
          <w:rFonts w:ascii="Calibri" w:hAnsi="Calibri" w:cs="Calibri"/>
        </w:rPr>
        <w:t>Parça- bütün, kolay- zor, yardımlaşma, paylaşma, kenar- köşe</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0428CBBA" w:rsidR="00201392" w:rsidRDefault="00201392" w:rsidP="00201392">
      <w:pPr>
        <w:tabs>
          <w:tab w:val="left" w:pos="2450"/>
        </w:tabs>
        <w:spacing w:after="0"/>
        <w:rPr>
          <w:rFonts w:ascii="Calibri" w:hAnsi="Calibri" w:cs="Calibri"/>
        </w:rPr>
      </w:pPr>
      <w:r>
        <w:rPr>
          <w:rFonts w:ascii="Calibri" w:hAnsi="Calibri" w:cs="Calibri"/>
        </w:rPr>
        <w:t>Materyaller:</w:t>
      </w:r>
      <w:r w:rsidR="00F1635B" w:rsidRPr="00F1635B">
        <w:t xml:space="preserve"> </w:t>
      </w:r>
      <w:r w:rsidR="00F1635B" w:rsidRPr="00F1635B">
        <w:rPr>
          <w:rFonts w:ascii="Calibri" w:hAnsi="Calibri" w:cs="Calibri"/>
        </w:rPr>
        <w:t>Puzzlelar</w:t>
      </w:r>
    </w:p>
    <w:p w14:paraId="28691F66" w14:textId="77777777" w:rsidR="00201392" w:rsidRDefault="00201392" w:rsidP="00201392">
      <w:pPr>
        <w:tabs>
          <w:tab w:val="left" w:pos="2450"/>
        </w:tabs>
        <w:spacing w:after="0"/>
        <w:rPr>
          <w:rFonts w:ascii="Calibri" w:hAnsi="Calibri" w:cs="Calibri"/>
        </w:rPr>
      </w:pPr>
    </w:p>
    <w:p w14:paraId="35DFB230" w14:textId="22ED75E2" w:rsidR="00D36F6B" w:rsidRPr="00201392" w:rsidRDefault="00073461" w:rsidP="00D36F6B">
      <w:pPr>
        <w:tabs>
          <w:tab w:val="left" w:pos="2450"/>
        </w:tabs>
        <w:spacing w:after="0"/>
        <w:rPr>
          <w:rFonts w:ascii="Calibri" w:hAnsi="Calibri" w:cs="Calibri"/>
          <w:b/>
          <w:bCs/>
        </w:rPr>
      </w:pPr>
      <w:r>
        <w:rPr>
          <w:rFonts w:ascii="Calibri" w:hAnsi="Calibri" w:cs="Calibri"/>
          <w:b/>
          <w:bCs/>
        </w:rPr>
        <w:t>ERKEN OKURYAZARLIK</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1EDC6366" w14:textId="3E7D5FCE" w:rsidR="00201392" w:rsidRDefault="00F1635B" w:rsidP="00BE5FF8">
      <w:pPr>
        <w:tabs>
          <w:tab w:val="left" w:pos="2450"/>
        </w:tabs>
        <w:spacing w:after="0"/>
        <w:rPr>
          <w:rFonts w:ascii="Calibri" w:hAnsi="Calibri" w:cs="Calibri"/>
        </w:rPr>
      </w:pPr>
      <w:r w:rsidRPr="00F1635B">
        <w:rPr>
          <w:rFonts w:ascii="Calibri" w:hAnsi="Calibri" w:cs="Calibri"/>
        </w:rPr>
        <w:t>Öğretmen elinde bir kutu puzzle ile sınıfa girer. Puzzle kutusunun üstüne bakarak bütününün ne ile ilgili olduğu, kaç parçadan oluştuğu bilgisini çocuklara verir. Çocuklar da evden getirdikleri kendi puzzlelarını alıp, sınıfa getirirler. Sıra ile kendi puzzlelarını tanıtırlar. Küçük gruplar halinde puzzle çalışmaları yapılır. Puzzleyı daha kolay tamamlamak için önce köşe parçaları daha sonra kenar parçaları ayırt edip birleştirmek en sonda ise orta bölümdeki parçaları birleştirmek gerektiği bilgisi paylaşılır. Puzzle</w:t>
      </w:r>
      <w:r w:rsidR="00073461">
        <w:rPr>
          <w:rFonts w:ascii="Calibri" w:hAnsi="Calibri" w:cs="Calibri"/>
        </w:rPr>
        <w:t>’</w:t>
      </w:r>
      <w:r w:rsidRPr="00F1635B">
        <w:rPr>
          <w:rFonts w:ascii="Calibri" w:hAnsi="Calibri" w:cs="Calibri"/>
        </w:rPr>
        <w:t>ını tamamlayan kişiler yer değiştirerek birden çok puzzle yapma fırsatı bulurlar.  Etkinlik sonunda; Parça sayıları, parça büyüklükleri, zorluk ve kolaylıkları, yapıldığı malzemeler hakkında konuşularak puzzlelar karşılaştırılır.</w:t>
      </w:r>
    </w:p>
    <w:p w14:paraId="70B01820" w14:textId="77777777" w:rsidR="00F1635B" w:rsidRDefault="00F1635B"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13456CC" w14:textId="77777777" w:rsidR="00F1635B" w:rsidRPr="006063A6" w:rsidRDefault="00F1635B" w:rsidP="00F1635B">
      <w:pPr>
        <w:pStyle w:val="ListeParagraf"/>
        <w:numPr>
          <w:ilvl w:val="0"/>
          <w:numId w:val="1"/>
        </w:numPr>
        <w:spacing w:after="200" w:line="240" w:lineRule="auto"/>
        <w:rPr>
          <w:rFonts w:eastAsia="Comic Sans MS" w:cstheme="minorHAnsi"/>
        </w:rPr>
      </w:pPr>
      <w:r w:rsidRPr="006063A6">
        <w:rPr>
          <w:rFonts w:eastAsia="Comic Sans MS" w:cstheme="minorHAnsi"/>
        </w:rPr>
        <w:t>Balonu arkadaşına verirken ne hissettin?</w:t>
      </w:r>
    </w:p>
    <w:p w14:paraId="5FF2A740" w14:textId="77777777" w:rsidR="00F1635B" w:rsidRPr="006063A6" w:rsidRDefault="00F1635B" w:rsidP="00F1635B">
      <w:pPr>
        <w:pStyle w:val="ListeParagraf"/>
        <w:numPr>
          <w:ilvl w:val="0"/>
          <w:numId w:val="1"/>
        </w:numPr>
        <w:spacing w:after="200" w:line="240" w:lineRule="auto"/>
        <w:rPr>
          <w:rFonts w:eastAsia="Comic Sans MS" w:cstheme="minorHAnsi"/>
        </w:rPr>
      </w:pPr>
      <w:r w:rsidRPr="006063A6">
        <w:rPr>
          <w:rFonts w:eastAsia="Comic Sans MS" w:cstheme="minorHAnsi"/>
        </w:rPr>
        <w:t>Balonu başka ne şekilde arkadaşımıza ulaştırabilirdik?</w:t>
      </w:r>
    </w:p>
    <w:p w14:paraId="7B07259A" w14:textId="77777777" w:rsidR="00F1635B" w:rsidRPr="006063A6" w:rsidRDefault="00F1635B" w:rsidP="00F1635B">
      <w:pPr>
        <w:pStyle w:val="ListeParagraf"/>
        <w:numPr>
          <w:ilvl w:val="0"/>
          <w:numId w:val="1"/>
        </w:numPr>
        <w:spacing w:after="200" w:line="240" w:lineRule="auto"/>
        <w:rPr>
          <w:rFonts w:eastAsia="Comic Sans MS" w:cstheme="minorHAnsi"/>
        </w:rPr>
      </w:pPr>
      <w:r w:rsidRPr="006063A6">
        <w:rPr>
          <w:rFonts w:eastAsia="Comic Sans MS" w:cstheme="minorHAnsi"/>
        </w:rPr>
        <w:lastRenderedPageBreak/>
        <w:t>En zorlandığın hangisi oldu?</w:t>
      </w:r>
    </w:p>
    <w:p w14:paraId="09C957ED" w14:textId="77777777" w:rsidR="00F1635B" w:rsidRPr="006063A6" w:rsidRDefault="00F1635B" w:rsidP="00F1635B">
      <w:pPr>
        <w:numPr>
          <w:ilvl w:val="0"/>
          <w:numId w:val="1"/>
        </w:numPr>
        <w:spacing w:after="0" w:line="240" w:lineRule="auto"/>
        <w:rPr>
          <w:rFonts w:eastAsia="Comic Sans MS" w:cstheme="minorHAnsi"/>
        </w:rPr>
      </w:pPr>
      <w:r w:rsidRPr="006063A6">
        <w:rPr>
          <w:rFonts w:eastAsia="Comic Sans MS" w:cstheme="minorHAnsi"/>
        </w:rPr>
        <w:t>Puzzle yaparken neler hissettin? Bittiğinde neler hissettin?</w:t>
      </w:r>
    </w:p>
    <w:p w14:paraId="0C3ED546" w14:textId="77777777" w:rsidR="00F1635B" w:rsidRPr="006063A6" w:rsidRDefault="00F1635B" w:rsidP="00F1635B">
      <w:pPr>
        <w:numPr>
          <w:ilvl w:val="0"/>
          <w:numId w:val="1"/>
        </w:numPr>
        <w:spacing w:after="0" w:line="240" w:lineRule="auto"/>
        <w:rPr>
          <w:rFonts w:eastAsia="Comic Sans MS" w:cstheme="minorHAnsi"/>
        </w:rPr>
      </w:pPr>
      <w:r w:rsidRPr="006063A6">
        <w:rPr>
          <w:rFonts w:eastAsia="Comic Sans MS" w:cstheme="minorHAnsi"/>
        </w:rPr>
        <w:t>Hangi puzzleda zorlandın?</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260CBAE8" w:rsidR="00473323" w:rsidRDefault="00073461" w:rsidP="00BE5FF8">
      <w:pPr>
        <w:tabs>
          <w:tab w:val="left" w:pos="2450"/>
        </w:tabs>
        <w:spacing w:after="0"/>
        <w:rPr>
          <w:rFonts w:ascii="Calibri" w:hAnsi="Calibri" w:cs="Calibri"/>
        </w:rPr>
      </w:pPr>
      <w:r>
        <w:rPr>
          <w:rFonts w:ascii="Calibri" w:hAnsi="Calibri" w:cs="Calibri"/>
        </w:rPr>
        <w:t>Puzzle etkinliği için ders gününde velilerden çocuklara ait bildikleri bir puzzle getirmeleri istenir.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BD18AE"/>
    <w:multiLevelType w:val="multilevel"/>
    <w:tmpl w:val="0ECC28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091203B"/>
    <w:multiLevelType w:val="hybridMultilevel"/>
    <w:tmpl w:val="55528E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30393028">
    <w:abstractNumId w:val="1"/>
  </w:num>
  <w:num w:numId="2" w16cid:durableId="249508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73461"/>
    <w:rsid w:val="00084866"/>
    <w:rsid w:val="000F585F"/>
    <w:rsid w:val="0015006B"/>
    <w:rsid w:val="00201392"/>
    <w:rsid w:val="002212C3"/>
    <w:rsid w:val="0025336F"/>
    <w:rsid w:val="002E65AA"/>
    <w:rsid w:val="00473323"/>
    <w:rsid w:val="004F3979"/>
    <w:rsid w:val="0053445E"/>
    <w:rsid w:val="00651597"/>
    <w:rsid w:val="00657A4D"/>
    <w:rsid w:val="00882B69"/>
    <w:rsid w:val="00954D2D"/>
    <w:rsid w:val="00AA476A"/>
    <w:rsid w:val="00B971C7"/>
    <w:rsid w:val="00BE5FF8"/>
    <w:rsid w:val="00C252BC"/>
    <w:rsid w:val="00D36F6B"/>
    <w:rsid w:val="00E73877"/>
    <w:rsid w:val="00F163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1140</Words>
  <Characters>6502</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4</cp:revision>
  <dcterms:created xsi:type="dcterms:W3CDTF">2025-03-20T13:07:00Z</dcterms:created>
  <dcterms:modified xsi:type="dcterms:W3CDTF">2025-03-28T08:50:00Z</dcterms:modified>
</cp:coreProperties>
</file>