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EF12C" w14:textId="77777777" w:rsidR="00056723" w:rsidRPr="004E47CB" w:rsidRDefault="00056723" w:rsidP="004C2D21">
      <w:pPr>
        <w:spacing w:after="0" w:line="276" w:lineRule="auto"/>
        <w:jc w:val="center"/>
        <w:rPr>
          <w:rFonts w:cstheme="minorHAnsi"/>
          <w:b/>
          <w:bCs/>
        </w:rPr>
      </w:pPr>
      <w:r w:rsidRPr="004E47CB">
        <w:rPr>
          <w:rFonts w:cstheme="minorHAnsi"/>
          <w:b/>
          <w:bCs/>
        </w:rPr>
        <w:t>GÜNLÜK PLAN</w:t>
      </w:r>
    </w:p>
    <w:p w14:paraId="0F16E8B9" w14:textId="77777777" w:rsidR="00056723" w:rsidRPr="004E47CB" w:rsidRDefault="00056723" w:rsidP="004E47CB">
      <w:pPr>
        <w:spacing w:after="0" w:line="276" w:lineRule="auto"/>
        <w:rPr>
          <w:rFonts w:cstheme="minorHAnsi"/>
          <w:b/>
          <w:bCs/>
        </w:rPr>
      </w:pPr>
    </w:p>
    <w:p w14:paraId="7CEABC79" w14:textId="77777777" w:rsidR="00056723" w:rsidRPr="004E47CB" w:rsidRDefault="00056723" w:rsidP="004E47CB">
      <w:pPr>
        <w:spacing w:after="0" w:line="276" w:lineRule="auto"/>
        <w:rPr>
          <w:rFonts w:cstheme="minorHAnsi"/>
          <w:b/>
          <w:bCs/>
        </w:rPr>
      </w:pPr>
      <w:r w:rsidRPr="004E47CB">
        <w:rPr>
          <w:rFonts w:cstheme="minorHAnsi"/>
          <w:b/>
          <w:bCs/>
        </w:rPr>
        <w:t>Tarih:</w:t>
      </w:r>
    </w:p>
    <w:p w14:paraId="544D61CC" w14:textId="77777777" w:rsidR="00056723" w:rsidRPr="004E47CB" w:rsidRDefault="00056723" w:rsidP="004E47CB">
      <w:pPr>
        <w:spacing w:after="0" w:line="276" w:lineRule="auto"/>
        <w:rPr>
          <w:rFonts w:cstheme="minorHAnsi"/>
          <w:b/>
          <w:bCs/>
        </w:rPr>
      </w:pPr>
      <w:r w:rsidRPr="004E47CB">
        <w:rPr>
          <w:rFonts w:cstheme="minorHAnsi"/>
          <w:b/>
          <w:bCs/>
        </w:rPr>
        <w:t>Okulun Adı:</w:t>
      </w:r>
    </w:p>
    <w:p w14:paraId="37ADA20E" w14:textId="77777777" w:rsidR="00056723" w:rsidRPr="004E47CB" w:rsidRDefault="00056723" w:rsidP="004E47CB">
      <w:pPr>
        <w:spacing w:after="0" w:line="276" w:lineRule="auto"/>
        <w:rPr>
          <w:rFonts w:cstheme="minorHAnsi"/>
          <w:b/>
          <w:bCs/>
        </w:rPr>
      </w:pPr>
      <w:r w:rsidRPr="004E47CB">
        <w:rPr>
          <w:rFonts w:cstheme="minorHAnsi"/>
          <w:b/>
          <w:bCs/>
        </w:rPr>
        <w:t xml:space="preserve">Yaş Grubu: </w:t>
      </w:r>
      <w:r w:rsidRPr="004E47CB">
        <w:rPr>
          <w:rFonts w:cstheme="minorHAnsi"/>
        </w:rPr>
        <w:t>60</w:t>
      </w:r>
      <w:r w:rsidR="005E6C93" w:rsidRPr="004E47CB">
        <w:rPr>
          <w:rFonts w:cstheme="minorHAnsi"/>
        </w:rPr>
        <w:t xml:space="preserve"> </w:t>
      </w:r>
      <w:r w:rsidRPr="004E47CB">
        <w:rPr>
          <w:rFonts w:cstheme="minorHAnsi"/>
        </w:rPr>
        <w:t>Ay</w:t>
      </w:r>
      <w:r w:rsidR="005E6C93" w:rsidRPr="004E47CB">
        <w:rPr>
          <w:rFonts w:cstheme="minorHAnsi"/>
        </w:rPr>
        <w:t xml:space="preserve"> ve Üzeri</w:t>
      </w:r>
    </w:p>
    <w:p w14:paraId="1B2ECFDA" w14:textId="77777777" w:rsidR="00056723" w:rsidRPr="004E47CB" w:rsidRDefault="00056723" w:rsidP="004E47CB">
      <w:pPr>
        <w:spacing w:after="0" w:line="276" w:lineRule="auto"/>
        <w:rPr>
          <w:rFonts w:cstheme="minorHAnsi"/>
          <w:b/>
          <w:bCs/>
        </w:rPr>
      </w:pPr>
      <w:r w:rsidRPr="004E47CB">
        <w:rPr>
          <w:rFonts w:cstheme="minorHAnsi"/>
          <w:b/>
          <w:bCs/>
        </w:rPr>
        <w:t>Öğretmenin Adı:</w:t>
      </w:r>
    </w:p>
    <w:p w14:paraId="6DE88CB9" w14:textId="77777777" w:rsidR="00056723" w:rsidRPr="004E47CB" w:rsidRDefault="00056723" w:rsidP="004E47CB">
      <w:pPr>
        <w:spacing w:after="0" w:line="276" w:lineRule="auto"/>
        <w:rPr>
          <w:rFonts w:cstheme="minorHAnsi"/>
        </w:rPr>
      </w:pPr>
    </w:p>
    <w:p w14:paraId="0D6B8DB2" w14:textId="77777777" w:rsidR="00056723" w:rsidRPr="004E47CB" w:rsidRDefault="00056723" w:rsidP="004E47CB">
      <w:pPr>
        <w:spacing w:after="0" w:line="276" w:lineRule="auto"/>
        <w:rPr>
          <w:rFonts w:cstheme="minorHAnsi"/>
          <w:b/>
          <w:bCs/>
        </w:rPr>
      </w:pPr>
      <w:r w:rsidRPr="004E47CB">
        <w:rPr>
          <w:rFonts w:cstheme="minorHAnsi"/>
          <w:b/>
          <w:bCs/>
        </w:rPr>
        <w:t>KAZANIM VE GÖSTERGELER</w:t>
      </w:r>
    </w:p>
    <w:p w14:paraId="72279C22" w14:textId="77777777" w:rsidR="00056723" w:rsidRPr="004E47CB" w:rsidRDefault="00056723" w:rsidP="004E47CB">
      <w:pPr>
        <w:spacing w:after="0" w:line="276" w:lineRule="auto"/>
        <w:rPr>
          <w:rFonts w:cstheme="minorHAnsi"/>
        </w:rPr>
      </w:pPr>
    </w:p>
    <w:p w14:paraId="749DC693" w14:textId="77777777" w:rsidR="00056723" w:rsidRPr="004E47CB" w:rsidRDefault="00056723" w:rsidP="004E47CB">
      <w:pPr>
        <w:spacing w:after="0" w:line="276" w:lineRule="auto"/>
        <w:rPr>
          <w:rFonts w:cstheme="minorHAnsi"/>
        </w:rPr>
      </w:pPr>
      <w:r w:rsidRPr="004E47CB">
        <w:rPr>
          <w:rFonts w:cstheme="minorHAnsi"/>
        </w:rPr>
        <w:t>BİLİŞSEL GELİŞİM</w:t>
      </w:r>
    </w:p>
    <w:p w14:paraId="63D7E9EA" w14:textId="77777777" w:rsidR="00007E26" w:rsidRPr="004E47CB" w:rsidRDefault="00007E26" w:rsidP="004E47CB">
      <w:pPr>
        <w:spacing w:after="0" w:line="276" w:lineRule="auto"/>
        <w:rPr>
          <w:rFonts w:cstheme="minorHAnsi"/>
          <w:b/>
        </w:rPr>
      </w:pPr>
      <w:r w:rsidRPr="004E47CB">
        <w:rPr>
          <w:rFonts w:cstheme="minorHAnsi"/>
          <w:b/>
        </w:rPr>
        <w:t xml:space="preserve">Kazanım 18. Etkinliğe/göreve ilişkin görsel/sözel yönergeleri yerine getirir. </w:t>
      </w:r>
    </w:p>
    <w:p w14:paraId="6D35A13A" w14:textId="77777777" w:rsidR="00007E26" w:rsidRPr="004E47CB" w:rsidRDefault="00007E26"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Verilen tek yönergeyi hatırlar. </w:t>
      </w:r>
    </w:p>
    <w:p w14:paraId="3D772B80" w14:textId="77777777" w:rsidR="00007E26" w:rsidRPr="004E47CB" w:rsidRDefault="00007E26" w:rsidP="004E47CB">
      <w:pPr>
        <w:spacing w:after="0" w:line="276" w:lineRule="auto"/>
        <w:rPr>
          <w:rFonts w:cstheme="minorHAnsi"/>
        </w:rPr>
      </w:pPr>
      <w:r w:rsidRPr="004E47CB">
        <w:rPr>
          <w:rFonts w:cstheme="minorHAnsi"/>
        </w:rPr>
        <w:t xml:space="preserve">Verilen birden fazla yönergeyi hatırlar. </w:t>
      </w:r>
    </w:p>
    <w:p w14:paraId="1FCCAA0A" w14:textId="77777777" w:rsidR="00007E26" w:rsidRPr="004E47CB" w:rsidRDefault="00007E26" w:rsidP="004E47CB">
      <w:pPr>
        <w:spacing w:after="0" w:line="276" w:lineRule="auto"/>
        <w:rPr>
          <w:rFonts w:cstheme="minorHAnsi"/>
        </w:rPr>
      </w:pPr>
      <w:r w:rsidRPr="004E47CB">
        <w:rPr>
          <w:rFonts w:cstheme="minorHAnsi"/>
        </w:rPr>
        <w:t xml:space="preserve">Model olunduğunda yönergeye/yönergelere uygun davranır. </w:t>
      </w:r>
    </w:p>
    <w:p w14:paraId="09A401A0" w14:textId="77777777" w:rsidR="00007E26" w:rsidRPr="004E47CB" w:rsidRDefault="00007E26" w:rsidP="004E47CB">
      <w:pPr>
        <w:spacing w:after="0" w:line="276" w:lineRule="auto"/>
        <w:rPr>
          <w:rFonts w:cstheme="minorHAnsi"/>
        </w:rPr>
      </w:pPr>
      <w:r w:rsidRPr="004E47CB">
        <w:rPr>
          <w:rFonts w:cstheme="minorHAnsi"/>
        </w:rPr>
        <w:t xml:space="preserve">Etkinlik sırasında yapılması gerekenleri hatırlar. </w:t>
      </w:r>
    </w:p>
    <w:p w14:paraId="73DF0F3E" w14:textId="77777777" w:rsidR="00007E26" w:rsidRPr="004E47CB" w:rsidRDefault="00007E26" w:rsidP="004E47CB">
      <w:pPr>
        <w:spacing w:after="0" w:line="276" w:lineRule="auto"/>
        <w:rPr>
          <w:rFonts w:cstheme="minorHAnsi"/>
        </w:rPr>
      </w:pPr>
      <w:r w:rsidRPr="004E47CB">
        <w:rPr>
          <w:rFonts w:cstheme="minorHAnsi"/>
        </w:rPr>
        <w:t>Yapılışı gösterilmeyen görsel/sözel yönergeleri uygular.</w:t>
      </w:r>
    </w:p>
    <w:p w14:paraId="4F58BF99" w14:textId="77777777" w:rsidR="00007E26" w:rsidRPr="004E47CB" w:rsidRDefault="00007E26" w:rsidP="004E47CB">
      <w:pPr>
        <w:spacing w:after="0" w:line="276" w:lineRule="auto"/>
        <w:rPr>
          <w:rFonts w:cstheme="minorHAnsi"/>
          <w:b/>
        </w:rPr>
      </w:pPr>
      <w:r w:rsidRPr="004E47CB">
        <w:rPr>
          <w:rFonts w:cstheme="minorHAnsi"/>
          <w:b/>
        </w:rPr>
        <w:t xml:space="preserve">Kazanım 26. Merak ettiği olay/durumları sorgular. </w:t>
      </w:r>
    </w:p>
    <w:p w14:paraId="1ABB3703" w14:textId="77777777" w:rsidR="00007E26" w:rsidRPr="004E47CB" w:rsidRDefault="00007E26"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Merak ettiği konuya ilişkin gözlem yapar. </w:t>
      </w:r>
    </w:p>
    <w:p w14:paraId="1B3A2D2F" w14:textId="77777777" w:rsidR="00007E26" w:rsidRPr="004E47CB" w:rsidRDefault="00007E26" w:rsidP="004E47CB">
      <w:pPr>
        <w:spacing w:after="0" w:line="276" w:lineRule="auto"/>
        <w:rPr>
          <w:rFonts w:cstheme="minorHAnsi"/>
        </w:rPr>
      </w:pPr>
      <w:r w:rsidRPr="004E47CB">
        <w:rPr>
          <w:rFonts w:cstheme="minorHAnsi"/>
        </w:rPr>
        <w:t xml:space="preserve">Merak ettiklerine ilişkin sorular sorar. </w:t>
      </w:r>
    </w:p>
    <w:p w14:paraId="21E4154E" w14:textId="77777777" w:rsidR="00007E26" w:rsidRPr="004E47CB" w:rsidRDefault="00007E26" w:rsidP="004E47CB">
      <w:pPr>
        <w:spacing w:after="0" w:line="276" w:lineRule="auto"/>
        <w:rPr>
          <w:rFonts w:cstheme="minorHAnsi"/>
        </w:rPr>
      </w:pPr>
      <w:r w:rsidRPr="004E47CB">
        <w:rPr>
          <w:rFonts w:cstheme="minorHAnsi"/>
        </w:rPr>
        <w:t xml:space="preserve">Merak ettiklerine ilişkin elde ettiği sonuçları başkalarının bulduğu sonuçlarla karşılaştırır. </w:t>
      </w:r>
    </w:p>
    <w:p w14:paraId="461211C6" w14:textId="77777777" w:rsidR="00007E26" w:rsidRPr="004E47CB" w:rsidRDefault="00007E26" w:rsidP="004E47CB">
      <w:pPr>
        <w:spacing w:after="0" w:line="276" w:lineRule="auto"/>
        <w:rPr>
          <w:rFonts w:cstheme="minorHAnsi"/>
        </w:rPr>
      </w:pPr>
      <w:r w:rsidRPr="004E47CB">
        <w:rPr>
          <w:rFonts w:cstheme="minorHAnsi"/>
        </w:rPr>
        <w:t>Merak ettiklerine ilişkin elde ettiği sonuçları açıklar</w:t>
      </w:r>
    </w:p>
    <w:p w14:paraId="3E40BADD" w14:textId="77777777" w:rsidR="00056723" w:rsidRPr="004E47CB" w:rsidRDefault="00056723" w:rsidP="004E47CB">
      <w:pPr>
        <w:spacing w:after="0" w:line="276" w:lineRule="auto"/>
        <w:rPr>
          <w:rFonts w:cstheme="minorHAnsi"/>
        </w:rPr>
      </w:pPr>
    </w:p>
    <w:p w14:paraId="544D7345" w14:textId="77777777" w:rsidR="00056723" w:rsidRPr="004E47CB" w:rsidRDefault="00056723" w:rsidP="004E47CB">
      <w:pPr>
        <w:spacing w:after="0" w:line="276" w:lineRule="auto"/>
        <w:rPr>
          <w:rFonts w:cstheme="minorHAnsi"/>
        </w:rPr>
      </w:pPr>
      <w:r w:rsidRPr="004E47CB">
        <w:rPr>
          <w:rFonts w:cstheme="minorHAnsi"/>
        </w:rPr>
        <w:t>DİL GELİŞİMİ</w:t>
      </w:r>
    </w:p>
    <w:p w14:paraId="3A4C06BE" w14:textId="77777777" w:rsidR="00007E26" w:rsidRPr="004E47CB" w:rsidRDefault="00007E26" w:rsidP="004E47CB">
      <w:pPr>
        <w:spacing w:after="0" w:line="276" w:lineRule="auto"/>
        <w:rPr>
          <w:rFonts w:cstheme="minorHAnsi"/>
          <w:b/>
        </w:rPr>
      </w:pPr>
      <w:r w:rsidRPr="004E47CB">
        <w:rPr>
          <w:rFonts w:cstheme="minorHAnsi"/>
          <w:b/>
        </w:rPr>
        <w:t xml:space="preserve">Kazanım 7. Dinlediklerinin/izlediklerinin anlamını yorumlar. </w:t>
      </w:r>
    </w:p>
    <w:p w14:paraId="11AB775A" w14:textId="77777777" w:rsidR="00007E26" w:rsidRPr="004E47CB" w:rsidRDefault="00007E26"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Dinlediklerini/izlediklerini başkalarına açıklar. </w:t>
      </w:r>
    </w:p>
    <w:p w14:paraId="7A0E6061" w14:textId="77777777" w:rsidR="00007E26" w:rsidRPr="004E47CB" w:rsidRDefault="00007E26" w:rsidP="004E47CB">
      <w:pPr>
        <w:spacing w:after="0" w:line="276" w:lineRule="auto"/>
        <w:rPr>
          <w:rFonts w:cstheme="minorHAnsi"/>
        </w:rPr>
      </w:pPr>
      <w:r w:rsidRPr="004E47CB">
        <w:rPr>
          <w:rFonts w:cstheme="minorHAnsi"/>
        </w:rPr>
        <w:t xml:space="preserve">Dinledikleriyle/izledikleriyle ilgili sorulara yanıt verir. </w:t>
      </w:r>
    </w:p>
    <w:p w14:paraId="14945B48" w14:textId="77777777" w:rsidR="00007E26" w:rsidRPr="004E47CB" w:rsidRDefault="00007E26" w:rsidP="004E47CB">
      <w:pPr>
        <w:spacing w:after="0" w:line="276" w:lineRule="auto"/>
        <w:rPr>
          <w:rFonts w:cstheme="minorHAnsi"/>
        </w:rPr>
      </w:pPr>
      <w:r w:rsidRPr="004E47CB">
        <w:rPr>
          <w:rFonts w:cstheme="minorHAnsi"/>
        </w:rPr>
        <w:t xml:space="preserve">Dinledikleri/izledikleri ile ilgili sorular sorar. </w:t>
      </w:r>
    </w:p>
    <w:p w14:paraId="1A7E9E51" w14:textId="77777777" w:rsidR="00007E26" w:rsidRPr="004E47CB" w:rsidRDefault="00007E26" w:rsidP="004E47CB">
      <w:pPr>
        <w:spacing w:after="0" w:line="276" w:lineRule="auto"/>
        <w:rPr>
          <w:rFonts w:cstheme="minorHAnsi"/>
        </w:rPr>
      </w:pPr>
      <w:r w:rsidRPr="004E47CB">
        <w:rPr>
          <w:rFonts w:cstheme="minorHAnsi"/>
        </w:rPr>
        <w:t xml:space="preserve">Dinlediklerini/izlediklerini yaşamıyla ilişkilendirir. </w:t>
      </w:r>
    </w:p>
    <w:p w14:paraId="068C5602" w14:textId="77777777" w:rsidR="00056723" w:rsidRPr="004E47CB" w:rsidRDefault="00007E26" w:rsidP="004E47CB">
      <w:pPr>
        <w:spacing w:after="0" w:line="276" w:lineRule="auto"/>
        <w:rPr>
          <w:rFonts w:cstheme="minorHAnsi"/>
        </w:rPr>
      </w:pPr>
      <w:r w:rsidRPr="004E47CB">
        <w:rPr>
          <w:rFonts w:cstheme="minorHAnsi"/>
        </w:rPr>
        <w:t>Dinlediklerini/izlediklerini çeşitli yollarla sergiler.</w:t>
      </w:r>
    </w:p>
    <w:p w14:paraId="50CC3044" w14:textId="77777777" w:rsidR="00056723" w:rsidRPr="004E47CB" w:rsidRDefault="00056723" w:rsidP="004E47CB">
      <w:pPr>
        <w:spacing w:after="0" w:line="276" w:lineRule="auto"/>
        <w:rPr>
          <w:rFonts w:cstheme="minorHAnsi"/>
        </w:rPr>
      </w:pPr>
    </w:p>
    <w:p w14:paraId="44647A9E" w14:textId="77777777" w:rsidR="00056723" w:rsidRPr="004E47CB" w:rsidRDefault="00056723" w:rsidP="004E47CB">
      <w:pPr>
        <w:spacing w:after="0" w:line="276" w:lineRule="auto"/>
        <w:rPr>
          <w:rFonts w:cstheme="minorHAnsi"/>
        </w:rPr>
      </w:pPr>
      <w:r w:rsidRPr="004E47CB">
        <w:rPr>
          <w:rFonts w:cstheme="minorHAnsi"/>
        </w:rPr>
        <w:t>FİZİKSEL GELİŞİM VE SAĞLIK</w:t>
      </w:r>
    </w:p>
    <w:p w14:paraId="5DC0D80A" w14:textId="77777777" w:rsidR="00374793" w:rsidRPr="004E47CB" w:rsidRDefault="00374793" w:rsidP="004E47CB">
      <w:pPr>
        <w:spacing w:after="0" w:line="276" w:lineRule="auto"/>
        <w:rPr>
          <w:rFonts w:cstheme="minorHAnsi"/>
          <w:b/>
        </w:rPr>
      </w:pPr>
      <w:r w:rsidRPr="004E47CB">
        <w:rPr>
          <w:rFonts w:cstheme="minorHAnsi"/>
          <w:b/>
        </w:rPr>
        <w:t xml:space="preserve">Kazanım 11. Bedenini kullanarak yaratıcı hareketler yapar. </w:t>
      </w:r>
    </w:p>
    <w:p w14:paraId="4A2CCCE7" w14:textId="77777777" w:rsidR="00374793" w:rsidRPr="004E47CB" w:rsidRDefault="00374793"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Nesne/durum/olayı hareketleri ile taklit eder. </w:t>
      </w:r>
    </w:p>
    <w:p w14:paraId="33BD8885" w14:textId="77777777" w:rsidR="00374793" w:rsidRPr="004E47CB" w:rsidRDefault="00374793" w:rsidP="004E47CB">
      <w:pPr>
        <w:spacing w:after="0" w:line="276" w:lineRule="auto"/>
        <w:rPr>
          <w:rFonts w:cstheme="minorHAnsi"/>
        </w:rPr>
      </w:pPr>
      <w:r w:rsidRPr="004E47CB">
        <w:rPr>
          <w:rFonts w:cstheme="minorHAnsi"/>
        </w:rPr>
        <w:t xml:space="preserve">Verilen bir yönergeye/göreve uygun farklı hareket formları üretir. </w:t>
      </w:r>
    </w:p>
    <w:p w14:paraId="092B1E8D" w14:textId="77777777" w:rsidR="00374793" w:rsidRPr="004E47CB" w:rsidRDefault="00374793" w:rsidP="004E47CB">
      <w:pPr>
        <w:spacing w:after="0" w:line="276" w:lineRule="auto"/>
        <w:rPr>
          <w:rFonts w:cstheme="minorHAnsi"/>
        </w:rPr>
      </w:pPr>
      <w:r w:rsidRPr="004E47CB">
        <w:rPr>
          <w:rFonts w:cstheme="minorHAnsi"/>
        </w:rPr>
        <w:t xml:space="preserve">Farklı hareket formlarını ardışık olarak/aynı anda sergiler. </w:t>
      </w:r>
    </w:p>
    <w:p w14:paraId="563FBE98" w14:textId="77777777" w:rsidR="00374793" w:rsidRPr="004E47CB" w:rsidRDefault="00374793" w:rsidP="004E47CB">
      <w:pPr>
        <w:spacing w:after="0" w:line="276" w:lineRule="auto"/>
        <w:rPr>
          <w:rFonts w:cstheme="minorHAnsi"/>
        </w:rPr>
      </w:pPr>
      <w:r w:rsidRPr="004E47CB">
        <w:rPr>
          <w:rFonts w:cstheme="minorHAnsi"/>
        </w:rPr>
        <w:t xml:space="preserve">Eşli olarak özgün hareket formları oluşturur. </w:t>
      </w:r>
    </w:p>
    <w:p w14:paraId="667FAFF9" w14:textId="77777777" w:rsidR="00374793" w:rsidRPr="004E47CB" w:rsidRDefault="00374793" w:rsidP="004E47CB">
      <w:pPr>
        <w:spacing w:after="0" w:line="276" w:lineRule="auto"/>
        <w:rPr>
          <w:rFonts w:cstheme="minorHAnsi"/>
        </w:rPr>
      </w:pPr>
      <w:r w:rsidRPr="004E47CB">
        <w:rPr>
          <w:rFonts w:cstheme="minorHAnsi"/>
        </w:rPr>
        <w:t xml:space="preserve">Nesneleri farklı şekillerde kullanarak hareket doğaçlamaları yapar. </w:t>
      </w:r>
    </w:p>
    <w:p w14:paraId="4B8ECCBB" w14:textId="77777777" w:rsidR="00056723" w:rsidRPr="004E47CB" w:rsidRDefault="00056723" w:rsidP="004E47CB">
      <w:pPr>
        <w:spacing w:after="0" w:line="276" w:lineRule="auto"/>
        <w:rPr>
          <w:rFonts w:cstheme="minorHAnsi"/>
        </w:rPr>
      </w:pPr>
    </w:p>
    <w:p w14:paraId="405103A4" w14:textId="77777777" w:rsidR="00056723" w:rsidRPr="004E47CB" w:rsidRDefault="00056723" w:rsidP="004E47CB">
      <w:pPr>
        <w:spacing w:after="0" w:line="276" w:lineRule="auto"/>
        <w:rPr>
          <w:rFonts w:cstheme="minorHAnsi"/>
        </w:rPr>
      </w:pPr>
      <w:r w:rsidRPr="004E47CB">
        <w:rPr>
          <w:rFonts w:cstheme="minorHAnsi"/>
        </w:rPr>
        <w:t xml:space="preserve">SOSYAL DUYGUSAL GELİŞİM VE DEĞERLER </w:t>
      </w:r>
    </w:p>
    <w:p w14:paraId="7F057F05" w14:textId="77777777" w:rsidR="00374793" w:rsidRPr="004E47CB" w:rsidRDefault="00374793" w:rsidP="004E47CB">
      <w:pPr>
        <w:spacing w:after="0" w:line="276" w:lineRule="auto"/>
        <w:rPr>
          <w:rFonts w:cstheme="minorHAnsi"/>
          <w:b/>
        </w:rPr>
      </w:pPr>
      <w:r w:rsidRPr="004E47CB">
        <w:rPr>
          <w:rFonts w:cstheme="minorHAnsi"/>
          <w:b/>
        </w:rPr>
        <w:t xml:space="preserve">Kazanım 3. Kendine güvenir. </w:t>
      </w:r>
    </w:p>
    <w:p w14:paraId="10E6D7DC" w14:textId="77777777" w:rsidR="00374793" w:rsidRPr="004E47CB" w:rsidRDefault="00374793" w:rsidP="004E47CB">
      <w:pPr>
        <w:spacing w:after="0" w:line="276" w:lineRule="auto"/>
        <w:rPr>
          <w:rFonts w:cstheme="minorHAnsi"/>
          <w:b/>
        </w:rPr>
      </w:pPr>
      <w:r w:rsidRPr="004E47CB">
        <w:rPr>
          <w:rFonts w:cstheme="minorHAnsi"/>
          <w:b/>
        </w:rPr>
        <w:t xml:space="preserve">Göstergeler </w:t>
      </w:r>
      <w:r w:rsidRPr="004E47CB">
        <w:rPr>
          <w:rFonts w:cstheme="minorHAnsi"/>
        </w:rPr>
        <w:t xml:space="preserve">Grup önünde kendini ifade eder. </w:t>
      </w:r>
    </w:p>
    <w:p w14:paraId="02F3BBE9" w14:textId="77777777" w:rsidR="00374793" w:rsidRPr="004E47CB" w:rsidRDefault="00374793" w:rsidP="004E47CB">
      <w:pPr>
        <w:spacing w:after="0" w:line="276" w:lineRule="auto"/>
        <w:rPr>
          <w:rFonts w:cstheme="minorHAnsi"/>
        </w:rPr>
      </w:pPr>
      <w:r w:rsidRPr="004E47CB">
        <w:rPr>
          <w:rFonts w:cstheme="minorHAnsi"/>
        </w:rPr>
        <w:t>Gerektiğinde liderliği üstlenir.</w:t>
      </w:r>
    </w:p>
    <w:p w14:paraId="5B7C9AD5" w14:textId="77777777" w:rsidR="00374793" w:rsidRPr="004E47CB" w:rsidRDefault="00374793" w:rsidP="004E47CB">
      <w:pPr>
        <w:spacing w:after="0" w:line="276" w:lineRule="auto"/>
        <w:rPr>
          <w:rFonts w:cstheme="minorHAnsi"/>
          <w:b/>
        </w:rPr>
      </w:pPr>
      <w:r w:rsidRPr="004E47CB">
        <w:rPr>
          <w:rFonts w:cstheme="minorHAnsi"/>
          <w:b/>
        </w:rPr>
        <w:t>Kazanım 10. Sosyal ilişkiler kurar.</w:t>
      </w:r>
    </w:p>
    <w:p w14:paraId="564CB845" w14:textId="77777777" w:rsidR="00374793" w:rsidRPr="004E47CB" w:rsidRDefault="00374793" w:rsidP="004E47CB">
      <w:pPr>
        <w:spacing w:after="0" w:line="276" w:lineRule="auto"/>
        <w:rPr>
          <w:rFonts w:cstheme="minorHAnsi"/>
          <w:b/>
        </w:rPr>
      </w:pPr>
      <w:r w:rsidRPr="004E47CB">
        <w:rPr>
          <w:rFonts w:cstheme="minorHAnsi"/>
          <w:b/>
        </w:rPr>
        <w:t xml:space="preserve">Göstergeler </w:t>
      </w:r>
    </w:p>
    <w:p w14:paraId="58460635" w14:textId="77777777" w:rsidR="00374793" w:rsidRPr="004E47CB" w:rsidRDefault="00374793" w:rsidP="004E47CB">
      <w:pPr>
        <w:spacing w:after="0" w:line="276" w:lineRule="auto"/>
        <w:rPr>
          <w:rFonts w:cstheme="minorHAnsi"/>
        </w:rPr>
      </w:pPr>
      <w:r w:rsidRPr="004E47CB">
        <w:rPr>
          <w:rFonts w:cstheme="minorHAnsi"/>
        </w:rPr>
        <w:t xml:space="preserve">Başkalarıyla etkileşime girmeye isteklidir. </w:t>
      </w:r>
    </w:p>
    <w:p w14:paraId="1169029D" w14:textId="77777777" w:rsidR="00374793" w:rsidRPr="004E47CB" w:rsidRDefault="00374793" w:rsidP="004E47CB">
      <w:pPr>
        <w:spacing w:after="0" w:line="276" w:lineRule="auto"/>
        <w:rPr>
          <w:rFonts w:cstheme="minorHAnsi"/>
        </w:rPr>
      </w:pPr>
      <w:r w:rsidRPr="004E47CB">
        <w:rPr>
          <w:rFonts w:cstheme="minorHAnsi"/>
        </w:rPr>
        <w:lastRenderedPageBreak/>
        <w:t xml:space="preserve">Başkalarıyla etkileşime girer. </w:t>
      </w:r>
    </w:p>
    <w:p w14:paraId="0495EEF8" w14:textId="77777777" w:rsidR="00374793" w:rsidRPr="004E47CB" w:rsidRDefault="00374793" w:rsidP="004E47CB">
      <w:pPr>
        <w:spacing w:after="0" w:line="276" w:lineRule="auto"/>
        <w:rPr>
          <w:rFonts w:cstheme="minorHAnsi"/>
        </w:rPr>
      </w:pPr>
      <w:r w:rsidRPr="004E47CB">
        <w:rPr>
          <w:rFonts w:cstheme="minorHAnsi"/>
        </w:rPr>
        <w:t xml:space="preserve">Başkalarıyla girdiği etkileşimlerini sürdürür. </w:t>
      </w:r>
    </w:p>
    <w:p w14:paraId="06FD60D6" w14:textId="77777777" w:rsidR="00374793" w:rsidRPr="004E47CB" w:rsidRDefault="00374793" w:rsidP="004E47CB">
      <w:pPr>
        <w:spacing w:after="0" w:line="276" w:lineRule="auto"/>
        <w:rPr>
          <w:rFonts w:cstheme="minorHAnsi"/>
        </w:rPr>
      </w:pPr>
      <w:r w:rsidRPr="004E47CB">
        <w:rPr>
          <w:rFonts w:cstheme="minorHAnsi"/>
        </w:rPr>
        <w:t xml:space="preserve">Akranlarıyla arkadaşlık kurar. </w:t>
      </w:r>
    </w:p>
    <w:p w14:paraId="4178A2D2" w14:textId="77777777" w:rsidR="00056723" w:rsidRPr="004E47CB" w:rsidRDefault="00056723" w:rsidP="004E47CB">
      <w:pPr>
        <w:tabs>
          <w:tab w:val="left" w:pos="2450"/>
        </w:tabs>
        <w:spacing w:after="0" w:line="276" w:lineRule="auto"/>
        <w:rPr>
          <w:rFonts w:cstheme="minorHAnsi"/>
        </w:rPr>
      </w:pPr>
    </w:p>
    <w:p w14:paraId="63836157" w14:textId="77777777" w:rsidR="00664E01" w:rsidRPr="004E47CB" w:rsidRDefault="00664E01" w:rsidP="004E47CB">
      <w:pPr>
        <w:tabs>
          <w:tab w:val="left" w:pos="2450"/>
        </w:tabs>
        <w:spacing w:after="0" w:line="276" w:lineRule="auto"/>
        <w:rPr>
          <w:rFonts w:cstheme="minorHAnsi"/>
        </w:rPr>
      </w:pPr>
      <w:r w:rsidRPr="004E47CB">
        <w:rPr>
          <w:rFonts w:cstheme="minorHAnsi"/>
        </w:rPr>
        <w:t>KAVRAMLAR</w:t>
      </w:r>
    </w:p>
    <w:p w14:paraId="178C505C" w14:textId="77777777" w:rsidR="004E47CB" w:rsidRDefault="00007E26" w:rsidP="004E47CB">
      <w:pPr>
        <w:spacing w:line="276" w:lineRule="auto"/>
        <w:rPr>
          <w:rFonts w:cstheme="minorHAnsi"/>
        </w:rPr>
      </w:pPr>
      <w:r w:rsidRPr="004E47CB">
        <w:rPr>
          <w:rFonts w:cstheme="minorHAnsi"/>
        </w:rPr>
        <w:t>Geometrik şekil: Üçgen, Daire, Dikdörtgen, Kare</w:t>
      </w:r>
    </w:p>
    <w:p w14:paraId="4D31CD9C" w14:textId="7E8F57CE" w:rsidR="00007E26" w:rsidRPr="004E47CB" w:rsidRDefault="00007E26" w:rsidP="004E47CB">
      <w:pPr>
        <w:spacing w:line="276" w:lineRule="auto"/>
        <w:rPr>
          <w:rFonts w:cstheme="minorHAnsi"/>
        </w:rPr>
      </w:pPr>
      <w:r w:rsidRPr="004E47CB">
        <w:rPr>
          <w:rFonts w:cstheme="minorHAnsi"/>
        </w:rPr>
        <w:t>Zıt: Hızlı- yavaş</w:t>
      </w:r>
    </w:p>
    <w:p w14:paraId="2A58A5C6" w14:textId="77777777" w:rsidR="00056723" w:rsidRPr="004E47CB" w:rsidRDefault="00056723" w:rsidP="004E47CB">
      <w:pPr>
        <w:tabs>
          <w:tab w:val="left" w:pos="2450"/>
        </w:tabs>
        <w:spacing w:after="0" w:line="276" w:lineRule="auto"/>
        <w:rPr>
          <w:rFonts w:cstheme="minorHAnsi"/>
          <w:b/>
          <w:bCs/>
        </w:rPr>
      </w:pPr>
      <w:r w:rsidRPr="004E47CB">
        <w:rPr>
          <w:rFonts w:cstheme="minorHAnsi"/>
          <w:b/>
          <w:bCs/>
        </w:rPr>
        <w:t>ÖĞRENME SÜRECİ</w:t>
      </w:r>
    </w:p>
    <w:p w14:paraId="25DC6576" w14:textId="77777777" w:rsidR="00056723" w:rsidRPr="004E47CB" w:rsidRDefault="00056723" w:rsidP="004E47CB">
      <w:pPr>
        <w:tabs>
          <w:tab w:val="left" w:pos="2450"/>
        </w:tabs>
        <w:spacing w:after="0" w:line="276" w:lineRule="auto"/>
        <w:rPr>
          <w:rFonts w:cstheme="minorHAnsi"/>
        </w:rPr>
      </w:pPr>
    </w:p>
    <w:p w14:paraId="132D331E" w14:textId="77777777" w:rsidR="00056723" w:rsidRPr="004E47CB" w:rsidRDefault="00056723" w:rsidP="004E47CB">
      <w:pPr>
        <w:tabs>
          <w:tab w:val="left" w:pos="2450"/>
        </w:tabs>
        <w:spacing w:after="0" w:line="276" w:lineRule="auto"/>
        <w:rPr>
          <w:rFonts w:cstheme="minorHAnsi"/>
        </w:rPr>
      </w:pPr>
      <w:r w:rsidRPr="004E47CB">
        <w:rPr>
          <w:rFonts w:cstheme="minorHAnsi"/>
        </w:rPr>
        <w:t>GÜNE BAŞLAMA</w:t>
      </w:r>
    </w:p>
    <w:p w14:paraId="480EB1CE" w14:textId="77777777" w:rsidR="00007E26" w:rsidRPr="004E47CB" w:rsidRDefault="00007E26" w:rsidP="004E47CB">
      <w:pPr>
        <w:widowControl w:val="0"/>
        <w:autoSpaceDE w:val="0"/>
        <w:autoSpaceDN w:val="0"/>
        <w:adjustRightInd w:val="0"/>
        <w:spacing w:after="0" w:line="276" w:lineRule="auto"/>
        <w:ind w:right="-20"/>
        <w:jc w:val="both"/>
        <w:rPr>
          <w:rFonts w:cstheme="minorHAnsi"/>
        </w:rPr>
      </w:pPr>
      <w:r w:rsidRPr="004E47CB">
        <w:rPr>
          <w:rFonts w:cstheme="minorHAnsi"/>
        </w:rPr>
        <w:t>Çocuklar güler yüzle karşılanır. Sınıf kuralları tekrar edilir. Hangi öğrenme merkezlerine geçecekleri sorulup çocuklara rehberlik edilir. Her çocuk seçtiği masada vakit geçirir.</w:t>
      </w:r>
    </w:p>
    <w:p w14:paraId="76C8169B" w14:textId="77777777" w:rsidR="00056723" w:rsidRPr="004E47CB" w:rsidRDefault="00056723" w:rsidP="004E47CB">
      <w:pPr>
        <w:tabs>
          <w:tab w:val="left" w:pos="2450"/>
        </w:tabs>
        <w:spacing w:after="0" w:line="276" w:lineRule="auto"/>
        <w:rPr>
          <w:rFonts w:cstheme="minorHAnsi"/>
        </w:rPr>
      </w:pPr>
    </w:p>
    <w:p w14:paraId="7518324A" w14:textId="77777777" w:rsidR="00056723" w:rsidRPr="004E47CB" w:rsidRDefault="00056723" w:rsidP="004E47CB">
      <w:pPr>
        <w:tabs>
          <w:tab w:val="left" w:pos="2450"/>
        </w:tabs>
        <w:spacing w:after="0" w:line="276" w:lineRule="auto"/>
        <w:rPr>
          <w:rFonts w:cstheme="minorHAnsi"/>
        </w:rPr>
      </w:pPr>
      <w:r w:rsidRPr="004E47CB">
        <w:rPr>
          <w:rFonts w:cstheme="minorHAnsi"/>
        </w:rPr>
        <w:t>ÖĞRENME MERKEZLERİNDE OYUN</w:t>
      </w:r>
    </w:p>
    <w:p w14:paraId="3C4E35FF" w14:textId="77777777" w:rsidR="007F306C" w:rsidRPr="004E47CB" w:rsidRDefault="007F306C" w:rsidP="004E47CB">
      <w:pPr>
        <w:spacing w:after="0" w:line="276" w:lineRule="auto"/>
        <w:rPr>
          <w:rFonts w:cstheme="minorHAnsi"/>
        </w:rPr>
      </w:pPr>
      <w:r w:rsidRPr="004E47CB">
        <w:rPr>
          <w:rFonts w:cstheme="minorHAnsi"/>
        </w:rPr>
        <w:t>Merkezlere yapılan yeni ilavelerle çocukların serbest bir şekilde oynamalarına fırsat verilir.</w:t>
      </w:r>
    </w:p>
    <w:p w14:paraId="1F7A4DE2" w14:textId="77777777" w:rsidR="00056723" w:rsidRPr="004E47CB" w:rsidRDefault="00056723" w:rsidP="004E47CB">
      <w:pPr>
        <w:tabs>
          <w:tab w:val="left" w:pos="2450"/>
        </w:tabs>
        <w:spacing w:after="0" w:line="276" w:lineRule="auto"/>
        <w:rPr>
          <w:rFonts w:cstheme="minorHAnsi"/>
        </w:rPr>
      </w:pPr>
    </w:p>
    <w:p w14:paraId="320A8D33" w14:textId="77777777" w:rsidR="00056723" w:rsidRPr="004E47CB" w:rsidRDefault="00056723" w:rsidP="004E47CB">
      <w:pPr>
        <w:tabs>
          <w:tab w:val="left" w:pos="2450"/>
        </w:tabs>
        <w:spacing w:after="0" w:line="276" w:lineRule="auto"/>
        <w:rPr>
          <w:rFonts w:cstheme="minorHAnsi"/>
        </w:rPr>
      </w:pPr>
      <w:r w:rsidRPr="004E47CB">
        <w:rPr>
          <w:rFonts w:cstheme="minorHAnsi"/>
        </w:rPr>
        <w:t>TOPLANMA, TEMİZLİK, KAHVALTI, GEÇİŞLER</w:t>
      </w:r>
    </w:p>
    <w:p w14:paraId="59D7BCE9" w14:textId="77777777" w:rsidR="007F306C" w:rsidRPr="004E47CB" w:rsidRDefault="007F306C" w:rsidP="004E47CB">
      <w:pPr>
        <w:tabs>
          <w:tab w:val="left" w:pos="2450"/>
        </w:tabs>
        <w:spacing w:after="0" w:line="276" w:lineRule="auto"/>
        <w:rPr>
          <w:rFonts w:cstheme="minorHAnsi"/>
        </w:rPr>
      </w:pPr>
      <w:r w:rsidRPr="004E47CB">
        <w:rPr>
          <w:rFonts w:cstheme="minorHAnsi"/>
        </w:rPr>
        <w:t>Çocuklar toplanma, temizlik ve kahvaltı süreçlerini gerçekleştirirler.</w:t>
      </w:r>
    </w:p>
    <w:p w14:paraId="44771940" w14:textId="77777777" w:rsidR="00056723" w:rsidRPr="004E47CB" w:rsidRDefault="00056723" w:rsidP="004E47CB">
      <w:pPr>
        <w:tabs>
          <w:tab w:val="left" w:pos="2450"/>
        </w:tabs>
        <w:spacing w:after="0" w:line="276" w:lineRule="auto"/>
        <w:rPr>
          <w:rFonts w:cstheme="minorHAnsi"/>
        </w:rPr>
      </w:pPr>
    </w:p>
    <w:p w14:paraId="1D2E6F71" w14:textId="77777777" w:rsidR="00007E26" w:rsidRPr="004E47CB" w:rsidRDefault="00056723" w:rsidP="004E47CB">
      <w:pPr>
        <w:spacing w:line="276" w:lineRule="auto"/>
        <w:rPr>
          <w:rFonts w:cstheme="minorHAnsi"/>
          <w:b/>
        </w:rPr>
      </w:pPr>
      <w:r w:rsidRPr="004E47CB">
        <w:rPr>
          <w:rFonts w:cstheme="minorHAnsi"/>
          <w:b/>
          <w:bCs/>
        </w:rPr>
        <w:t xml:space="preserve">ETKİNLİK ADI: </w:t>
      </w:r>
      <w:r w:rsidR="00007E26" w:rsidRPr="004E47CB">
        <w:rPr>
          <w:rFonts w:cstheme="minorHAnsi"/>
          <w:b/>
        </w:rPr>
        <w:t xml:space="preserve">“SUDA YAŞAYAN HAYVANLAR” </w:t>
      </w:r>
      <w:r w:rsidR="00007E26" w:rsidRPr="004E47CB">
        <w:rPr>
          <w:rFonts w:cstheme="minorHAnsi"/>
        </w:rPr>
        <w:t>TÜRKÇE DİL ETKİNLİĞİ (BÜYÜK GRUP ETKİNLİĞİ)</w:t>
      </w:r>
    </w:p>
    <w:p w14:paraId="622D161A" w14:textId="77777777" w:rsidR="00056723" w:rsidRPr="004E47CB" w:rsidRDefault="00056723" w:rsidP="004E47CB">
      <w:pPr>
        <w:spacing w:after="0" w:line="276" w:lineRule="auto"/>
        <w:rPr>
          <w:rFonts w:cstheme="minorHAnsi"/>
        </w:rPr>
      </w:pPr>
      <w:r w:rsidRPr="004E47CB">
        <w:rPr>
          <w:rFonts w:cstheme="minorHAnsi"/>
        </w:rPr>
        <w:t>Sözcükler:</w:t>
      </w:r>
      <w:r w:rsidR="00664E01" w:rsidRPr="004E47CB">
        <w:rPr>
          <w:rFonts w:cstheme="minorHAnsi"/>
        </w:rPr>
        <w:t xml:space="preserve"> </w:t>
      </w:r>
      <w:r w:rsidR="00007E26" w:rsidRPr="004E47CB">
        <w:rPr>
          <w:rFonts w:cstheme="minorHAnsi"/>
        </w:rPr>
        <w:t>yüzmek, yüzgeç, hızlı, yavaş,</w:t>
      </w:r>
    </w:p>
    <w:p w14:paraId="76B5DBDA" w14:textId="77777777" w:rsidR="00056723" w:rsidRPr="004E47CB" w:rsidRDefault="00056723" w:rsidP="004E47CB">
      <w:pPr>
        <w:tabs>
          <w:tab w:val="left" w:pos="2450"/>
        </w:tabs>
        <w:spacing w:after="0" w:line="276" w:lineRule="auto"/>
        <w:rPr>
          <w:rFonts w:cstheme="minorHAnsi"/>
        </w:rPr>
      </w:pPr>
      <w:r w:rsidRPr="004E47CB">
        <w:rPr>
          <w:rFonts w:cstheme="minorHAnsi"/>
        </w:rPr>
        <w:t>Değerler:</w:t>
      </w:r>
    </w:p>
    <w:p w14:paraId="39C0366D" w14:textId="77777777" w:rsidR="00056723" w:rsidRPr="004E47CB" w:rsidRDefault="00056723" w:rsidP="004E47CB">
      <w:pPr>
        <w:spacing w:line="276" w:lineRule="auto"/>
        <w:rPr>
          <w:rFonts w:cstheme="minorHAnsi"/>
        </w:rPr>
      </w:pPr>
      <w:r w:rsidRPr="004E47CB">
        <w:rPr>
          <w:rFonts w:cstheme="minorHAnsi"/>
        </w:rPr>
        <w:t>Materyaller:</w:t>
      </w:r>
      <w:r w:rsidR="00664E01" w:rsidRPr="004E47CB">
        <w:rPr>
          <w:rFonts w:cstheme="minorHAnsi"/>
        </w:rPr>
        <w:t xml:space="preserve"> </w:t>
      </w:r>
      <w:r w:rsidR="00007E26" w:rsidRPr="004E47CB">
        <w:rPr>
          <w:rFonts w:cstheme="minorHAnsi"/>
        </w:rPr>
        <w:t>bilgisayar, slayt perdesi</w:t>
      </w:r>
    </w:p>
    <w:p w14:paraId="546B887F" w14:textId="77777777" w:rsidR="00056723" w:rsidRPr="004E47CB" w:rsidRDefault="00007E26" w:rsidP="004E47CB">
      <w:pPr>
        <w:tabs>
          <w:tab w:val="left" w:pos="2450"/>
        </w:tabs>
        <w:spacing w:after="0" w:line="276" w:lineRule="auto"/>
        <w:rPr>
          <w:rFonts w:cstheme="minorHAnsi"/>
          <w:b/>
        </w:rPr>
      </w:pPr>
      <w:r w:rsidRPr="004E47CB">
        <w:rPr>
          <w:rFonts w:cstheme="minorHAnsi"/>
          <w:b/>
        </w:rPr>
        <w:t>TÜRKÇE DİL ETKİNLİĞİ (BÜYÜK GRUP ETKİNLİĞİ)</w:t>
      </w:r>
    </w:p>
    <w:p w14:paraId="5F9F5654" w14:textId="77777777" w:rsidR="004E47CB" w:rsidRDefault="00007E26" w:rsidP="004E47CB">
      <w:pPr>
        <w:spacing w:line="276" w:lineRule="auto"/>
        <w:rPr>
          <w:rFonts w:cstheme="minorHAnsi"/>
        </w:rPr>
      </w:pPr>
      <w:r w:rsidRPr="004E47CB">
        <w:rPr>
          <w:rFonts w:cstheme="minorHAnsi"/>
        </w:rPr>
        <w:t xml:space="preserve">Çocuklar slayt perdesini rahatça görebilecek şekilde otururlar. Suda yaşayan hayvan türlerinin anlatıldığı mini bir belgesel izlenir. Öğretmen ara ara durdurup çocukların anlayacağı şekilde açıklamalar yapar. Yüzgeçleri vesilesiyle nefes aldıkları, kuyrukları yardımıyla yüzdükleri, bazılarının hızlı bazılarınınsa yavaş yüzdüğü söylenir. Denizde yaşayan ahtapot, yengeç ve su bitkileri hakkında bilgiler verilir. Çocuklardan gelen sorular cevaplanır. Su hayvanlarının genel özellikleri hakkında sohbet edilir. </w:t>
      </w:r>
    </w:p>
    <w:p w14:paraId="54CF0FD2" w14:textId="7273CD7E" w:rsidR="00007E26" w:rsidRPr="004E47CB" w:rsidRDefault="00007E26" w:rsidP="004E47CB">
      <w:pPr>
        <w:spacing w:line="276" w:lineRule="auto"/>
        <w:rPr>
          <w:rFonts w:cstheme="minorHAnsi"/>
        </w:rPr>
      </w:pPr>
      <w:r w:rsidRPr="004E47CB">
        <w:rPr>
          <w:rFonts w:cstheme="minorHAnsi"/>
        </w:rPr>
        <w:t>Koza Eğitim Seti 2. Kitaptan 6.7. ve 8. Sayfalar tamamlanır.</w:t>
      </w:r>
    </w:p>
    <w:p w14:paraId="338A59D6" w14:textId="77777777" w:rsidR="00056723" w:rsidRPr="004E47CB" w:rsidRDefault="00056723" w:rsidP="004E47CB">
      <w:pPr>
        <w:tabs>
          <w:tab w:val="left" w:pos="2450"/>
        </w:tabs>
        <w:spacing w:after="0" w:line="276" w:lineRule="auto"/>
        <w:rPr>
          <w:rFonts w:cstheme="minorHAnsi"/>
        </w:rPr>
      </w:pPr>
      <w:r w:rsidRPr="004E47CB">
        <w:rPr>
          <w:rFonts w:cstheme="minorHAnsi"/>
        </w:rPr>
        <w:t xml:space="preserve">AÇIK ALANDA OYUN </w:t>
      </w:r>
    </w:p>
    <w:p w14:paraId="5DA52528" w14:textId="77777777" w:rsidR="007F306C" w:rsidRPr="004E47CB" w:rsidRDefault="007F306C" w:rsidP="004E47CB">
      <w:pPr>
        <w:tabs>
          <w:tab w:val="left" w:pos="2450"/>
        </w:tabs>
        <w:spacing w:after="0" w:line="276" w:lineRule="auto"/>
        <w:rPr>
          <w:rFonts w:cstheme="minorHAnsi"/>
        </w:rPr>
      </w:pPr>
      <w:r w:rsidRPr="004E47CB">
        <w:rPr>
          <w:rFonts w:cstheme="minorHAnsi"/>
        </w:rPr>
        <w:t>Çocuklar açık alanda istedikleri gibi oynar. Bu sırada öğretmen çocukları gözlemler.</w:t>
      </w:r>
    </w:p>
    <w:p w14:paraId="238F5523" w14:textId="77777777" w:rsidR="00056723" w:rsidRPr="004E47CB" w:rsidRDefault="00056723" w:rsidP="004E47CB">
      <w:pPr>
        <w:tabs>
          <w:tab w:val="left" w:pos="2450"/>
        </w:tabs>
        <w:spacing w:after="0" w:line="276" w:lineRule="auto"/>
        <w:rPr>
          <w:rFonts w:cstheme="minorHAnsi"/>
        </w:rPr>
      </w:pPr>
    </w:p>
    <w:p w14:paraId="4CC1DEE1" w14:textId="77777777" w:rsidR="00056723" w:rsidRPr="004E47CB" w:rsidRDefault="00056723" w:rsidP="004E47CB">
      <w:pPr>
        <w:tabs>
          <w:tab w:val="left" w:pos="2450"/>
        </w:tabs>
        <w:spacing w:after="0" w:line="276" w:lineRule="auto"/>
        <w:rPr>
          <w:rFonts w:cstheme="minorHAnsi"/>
        </w:rPr>
      </w:pPr>
      <w:r w:rsidRPr="004E47CB">
        <w:rPr>
          <w:rFonts w:cstheme="minorHAnsi"/>
        </w:rPr>
        <w:t>TOPLANMA, TEMİZLİK, KAHVALTI, GEÇİŞLER</w:t>
      </w:r>
    </w:p>
    <w:p w14:paraId="44903C4C" w14:textId="77777777" w:rsidR="007F306C" w:rsidRPr="004E47CB" w:rsidRDefault="007F306C" w:rsidP="004E47CB">
      <w:pPr>
        <w:spacing w:after="0" w:line="276" w:lineRule="auto"/>
        <w:rPr>
          <w:rFonts w:cstheme="minorHAnsi"/>
          <w:b/>
        </w:rPr>
      </w:pPr>
      <w:r w:rsidRPr="004E47CB">
        <w:rPr>
          <w:rFonts w:cstheme="minorHAnsi"/>
        </w:rPr>
        <w:t>Tuvalet ve temizlik ihtiyacı için lavabolara geçilir. Ellerin nasıl yıkanması gerektiği gösterilir. Sıra ile eller yıkanarak kahvaltıya geçilir.</w:t>
      </w:r>
      <w:r w:rsidRPr="004E47CB">
        <w:rPr>
          <w:rFonts w:cstheme="minorHAnsi"/>
          <w:b/>
        </w:rPr>
        <w:t xml:space="preserve"> </w:t>
      </w:r>
    </w:p>
    <w:p w14:paraId="22D88331" w14:textId="77777777" w:rsidR="00664E01" w:rsidRPr="004E47CB" w:rsidRDefault="00664E01" w:rsidP="004E47CB">
      <w:pPr>
        <w:tabs>
          <w:tab w:val="left" w:pos="2450"/>
        </w:tabs>
        <w:spacing w:after="0" w:line="276" w:lineRule="auto"/>
        <w:rPr>
          <w:rFonts w:cstheme="minorHAnsi"/>
        </w:rPr>
      </w:pPr>
    </w:p>
    <w:p w14:paraId="672DAE43" w14:textId="5C28831A" w:rsidR="00664E01" w:rsidRPr="004E47CB" w:rsidRDefault="00056723" w:rsidP="004E47CB">
      <w:pPr>
        <w:spacing w:line="276" w:lineRule="auto"/>
        <w:rPr>
          <w:rFonts w:cstheme="minorHAnsi"/>
          <w:b/>
        </w:rPr>
      </w:pPr>
      <w:r w:rsidRPr="004E47CB">
        <w:rPr>
          <w:rFonts w:cstheme="minorHAnsi"/>
          <w:b/>
          <w:bCs/>
        </w:rPr>
        <w:t xml:space="preserve">ETKİNLİK ADI: </w:t>
      </w:r>
      <w:r w:rsidR="00007E26" w:rsidRPr="004E47CB">
        <w:rPr>
          <w:rFonts w:cstheme="minorHAnsi"/>
          <w:b/>
        </w:rPr>
        <w:t xml:space="preserve">“BALIKLAR” </w:t>
      </w:r>
      <w:r w:rsidR="00007E26" w:rsidRPr="004E47CB">
        <w:rPr>
          <w:rFonts w:cstheme="minorHAnsi"/>
        </w:rPr>
        <w:t>OYUN, DRAMA, FEN</w:t>
      </w:r>
      <w:r w:rsidR="004E47CB">
        <w:rPr>
          <w:rFonts w:cstheme="minorHAnsi"/>
        </w:rPr>
        <w:t xml:space="preserve"> </w:t>
      </w:r>
      <w:r w:rsidR="00007E26" w:rsidRPr="004E47CB">
        <w:rPr>
          <w:rFonts w:cstheme="minorHAnsi"/>
        </w:rPr>
        <w:t>(BÜTÜNLEŞTİRİLMİŞ, BÜYÜK GRUP)</w:t>
      </w:r>
    </w:p>
    <w:p w14:paraId="6B729020" w14:textId="77777777" w:rsidR="00056723" w:rsidRPr="004E47CB" w:rsidRDefault="00056723" w:rsidP="004E47CB">
      <w:pPr>
        <w:tabs>
          <w:tab w:val="left" w:pos="2450"/>
        </w:tabs>
        <w:spacing w:after="0" w:line="276" w:lineRule="auto"/>
        <w:rPr>
          <w:rFonts w:cstheme="minorHAnsi"/>
        </w:rPr>
      </w:pPr>
      <w:r w:rsidRPr="004E47CB">
        <w:rPr>
          <w:rFonts w:cstheme="minorHAnsi"/>
        </w:rPr>
        <w:t>Sözcükler:</w:t>
      </w:r>
      <w:r w:rsidR="007025C7" w:rsidRPr="004E47CB">
        <w:rPr>
          <w:rFonts w:cstheme="minorHAnsi"/>
        </w:rPr>
        <w:t xml:space="preserve"> </w:t>
      </w:r>
    </w:p>
    <w:p w14:paraId="250FFF6E" w14:textId="77777777" w:rsidR="00056723" w:rsidRPr="004E47CB" w:rsidRDefault="00056723" w:rsidP="004E47CB">
      <w:pPr>
        <w:tabs>
          <w:tab w:val="left" w:pos="2450"/>
        </w:tabs>
        <w:spacing w:after="0" w:line="276" w:lineRule="auto"/>
        <w:rPr>
          <w:rFonts w:cstheme="minorHAnsi"/>
        </w:rPr>
      </w:pPr>
      <w:r w:rsidRPr="004E47CB">
        <w:rPr>
          <w:rFonts w:cstheme="minorHAnsi"/>
        </w:rPr>
        <w:t>Değerler:</w:t>
      </w:r>
    </w:p>
    <w:p w14:paraId="71C6F6B3" w14:textId="77777777" w:rsidR="00007E26" w:rsidRPr="004E47CB" w:rsidRDefault="00056723" w:rsidP="004E47CB">
      <w:pPr>
        <w:spacing w:line="276" w:lineRule="auto"/>
        <w:rPr>
          <w:rFonts w:cstheme="minorHAnsi"/>
        </w:rPr>
      </w:pPr>
      <w:r w:rsidRPr="004E47CB">
        <w:rPr>
          <w:rFonts w:cstheme="minorHAnsi"/>
        </w:rPr>
        <w:lastRenderedPageBreak/>
        <w:t>Materyaller:</w:t>
      </w:r>
      <w:r w:rsidR="00664E01" w:rsidRPr="004E47CB">
        <w:rPr>
          <w:rFonts w:cstheme="minorHAnsi"/>
        </w:rPr>
        <w:t xml:space="preserve"> </w:t>
      </w:r>
      <w:r w:rsidR="00007E26" w:rsidRPr="004E47CB">
        <w:rPr>
          <w:rFonts w:cstheme="minorHAnsi"/>
        </w:rPr>
        <w:t>Ç</w:t>
      </w:r>
      <w:r w:rsidR="00007E26" w:rsidRPr="004E47CB">
        <w:rPr>
          <w:rFonts w:cstheme="minorHAnsi"/>
          <w:color w:val="000000"/>
          <w:shd w:val="clear" w:color="auto" w:fill="FFFFFF"/>
        </w:rPr>
        <w:t>ocuk sayısı kadar, üstünde oturulabilecek büyüklükte daire şeklinde kesilmiş renkli kartonlar (3 sarı, 3 kırmızı, 3 yeşil, 3 mavi gibi)</w:t>
      </w:r>
    </w:p>
    <w:p w14:paraId="22FCAA0B" w14:textId="77777777" w:rsidR="007025C7" w:rsidRPr="004E47CB" w:rsidRDefault="00007E26" w:rsidP="004E47CB">
      <w:pPr>
        <w:tabs>
          <w:tab w:val="left" w:pos="2450"/>
        </w:tabs>
        <w:spacing w:after="0" w:line="276" w:lineRule="auto"/>
        <w:rPr>
          <w:rFonts w:cstheme="minorHAnsi"/>
        </w:rPr>
      </w:pPr>
      <w:r w:rsidRPr="004E47CB">
        <w:rPr>
          <w:rFonts w:cstheme="minorHAnsi"/>
          <w:b/>
        </w:rPr>
        <w:t>OYUN, DRAMA, FEN(BÜTÜNLEŞTİRİLMİŞ, BÜYÜK GRUP)</w:t>
      </w:r>
    </w:p>
    <w:p w14:paraId="521439BE"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Çocuklar ile birlikte çember olunur.</w:t>
      </w:r>
    </w:p>
    <w:p w14:paraId="6CF80E61"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Oyuna başlamadan önce etkinlik açıklanır. “Bugün sizinle denizde yüzen balıkları canlandırdığımız bir oyun oynayacağız.” denir. Her çocuğa kartondan bir daire verilir.</w:t>
      </w:r>
    </w:p>
    <w:p w14:paraId="034C8FB6"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Bu kartonların balıkların evi olduğu söylenir. Ne renk evleri olduğu çocuklara sorulur. “Bizler denizde yaşayan rengarenk balıklarız ve rengarenk evlerimiz var. Mesela, ben kırmızı bir balığım, bu da benim kırmızı evim.” diyerek eldeki karton gösterilir. “Ayşe sen ne renk bir balıksın ve evin ne renk?, Ya sen Mehmet?” diye sorularak çocukların hangi renk balıklar ve evleri olduğu söylemeleri sağlanır.</w:t>
      </w:r>
    </w:p>
    <w:p w14:paraId="2B31DEF5"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 xml:space="preserve">Çocuklar renklerini tanıdıktan sonra her birinin elindeki kartonu (yani evlerini) sınıf içinde istedikleri bir yere koymaları istenir. “Biz balıklarız, bu sınıf da büyük bir deniz. Hadi bakalım, evlerimizi denizin dibinde istediğimiz bir yere yerleştirelim. Evinizi koyduğunuz yere de oturun.” denilerek hep birlikte kartonlar sınıf içerisinde farklı yerlere yerleştirilir. </w:t>
      </w:r>
    </w:p>
    <w:p w14:paraId="33432C6E"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Oyunun kuralı açıklanır; “Önce ben sizleri çağırıp arkamda sıra olmanızı isteyeceğim. Herkes arkamda sıra olunca denizin derinliklerinde biraz gezineceğiz. Denizde gezinirken, sizler zıplayan balıklar olabilirsiniz, hareket eden balıklar olabilirsiniz, istediğiniz hareketleri yapabilirsiniz. Kıpır kıpır, hareketli balıklar istiyorum arkamda. Fakat ben ‘Denizde dalga var!’ diye seslendiğimde, hemen herkes kendine bir ev bulacak. Başka bir balığın evine de girebilirsiniz.” denilir.</w:t>
      </w:r>
    </w:p>
    <w:p w14:paraId="330C571F"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Çocuklar sıraya girmeleri için çağrılır. Renklerine göre çağrılarak karışıklık olmadan gelmeleri sağlanabilir; “Yeşil balıklar gelsin bakalım… Sarı balıklar… Şimdi de mavi balıklar gelsin arkama…” gibi.</w:t>
      </w:r>
    </w:p>
    <w:p w14:paraId="7B770DF6"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Denizin dibinde gezinmeye başlanır; “Hadi bakalım, masmavi denizin derinliklerinde biraz gezinelim hep birlikte… Herkes geliyor mu? Zıplayan balıklar var mı? Hangi balıklar dönüyor?” gibi sorularla çocuklar olabildiğince hareketli bir şekilde oyuna katılmaları teşvik edilir.</w:t>
      </w:r>
    </w:p>
    <w:p w14:paraId="215F7E12"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Bir süre gezindikten sonra “Denizde dalga var!” diye seslenilir ve “Haydi bakalım herkes kendine bir ev bulsun.” denilir. Tüm çocukların bir karton üzerine oturmaları beklenir.</w:t>
      </w:r>
    </w:p>
    <w:p w14:paraId="67743B00"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Sonra bir çocuk seçilir, onun öğretmenin rolünü alarak balıkları sırayla çağırması ve birlikte denizin dibinde gezinmesi istenir. Seçilen çocuk oyunu başlatma ve devam ettirme konusunda zorlanırsa, öğretmen ona küçük hatırlatmalarda bulunur.</w:t>
      </w:r>
    </w:p>
    <w:p w14:paraId="71084D42"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Oyunu yöneten çocuğun kendisinden sonraki arkadaşını belirlemesi sağlanır.</w:t>
      </w:r>
    </w:p>
    <w:p w14:paraId="6688CA25" w14:textId="77777777" w:rsidR="00007E26" w:rsidRPr="004E47CB" w:rsidRDefault="00007E26" w:rsidP="004E47CB">
      <w:pPr>
        <w:shd w:val="clear" w:color="auto" w:fill="FFFFFF"/>
        <w:spacing w:after="0" w:line="276" w:lineRule="auto"/>
        <w:ind w:left="-60"/>
        <w:rPr>
          <w:rFonts w:eastAsia="Times New Roman" w:cstheme="minorHAnsi"/>
          <w:lang w:eastAsia="tr-TR"/>
        </w:rPr>
      </w:pPr>
      <w:r w:rsidRPr="004E47CB">
        <w:rPr>
          <w:rFonts w:eastAsia="Times New Roman" w:cstheme="minorHAnsi"/>
          <w:lang w:eastAsia="tr-TR"/>
        </w:rPr>
        <w:t>Oyun bu şekilde, tüm çocuklar lider olana kadar tekrarlanır.</w:t>
      </w:r>
    </w:p>
    <w:p w14:paraId="611E53E3" w14:textId="77777777" w:rsidR="00056723" w:rsidRPr="004E47CB" w:rsidRDefault="00056723" w:rsidP="004E47CB">
      <w:pPr>
        <w:tabs>
          <w:tab w:val="left" w:pos="2450"/>
        </w:tabs>
        <w:spacing w:after="0" w:line="276" w:lineRule="auto"/>
        <w:rPr>
          <w:rFonts w:cstheme="minorHAnsi"/>
        </w:rPr>
      </w:pPr>
    </w:p>
    <w:p w14:paraId="638503BB" w14:textId="77777777" w:rsidR="00056723" w:rsidRPr="004E47CB" w:rsidRDefault="00056723" w:rsidP="004E47CB">
      <w:pPr>
        <w:tabs>
          <w:tab w:val="left" w:pos="2450"/>
        </w:tabs>
        <w:spacing w:after="0" w:line="276" w:lineRule="auto"/>
        <w:rPr>
          <w:rFonts w:cstheme="minorHAnsi"/>
        </w:rPr>
      </w:pPr>
      <w:r w:rsidRPr="004E47CB">
        <w:rPr>
          <w:rFonts w:cstheme="minorHAnsi"/>
        </w:rPr>
        <w:t xml:space="preserve">AÇIK ALANDA OYUN </w:t>
      </w:r>
    </w:p>
    <w:p w14:paraId="00ECF5BA" w14:textId="77777777" w:rsidR="007F306C" w:rsidRPr="004E47CB" w:rsidRDefault="007F306C" w:rsidP="004E47CB">
      <w:pPr>
        <w:tabs>
          <w:tab w:val="left" w:pos="2450"/>
        </w:tabs>
        <w:spacing w:after="0" w:line="276" w:lineRule="auto"/>
        <w:rPr>
          <w:rFonts w:cstheme="minorHAnsi"/>
        </w:rPr>
      </w:pPr>
      <w:r w:rsidRPr="004E47CB">
        <w:rPr>
          <w:rFonts w:cstheme="minorHAnsi"/>
        </w:rPr>
        <w:t>Çocuklar açık alanda istedikleri gibi oynar. Bu sırada öğretmen çocukları gözlemler.</w:t>
      </w:r>
    </w:p>
    <w:p w14:paraId="1D9B9D6A" w14:textId="77777777" w:rsidR="00056723" w:rsidRPr="004E47CB" w:rsidRDefault="00056723" w:rsidP="004E47CB">
      <w:pPr>
        <w:tabs>
          <w:tab w:val="left" w:pos="2450"/>
        </w:tabs>
        <w:spacing w:after="0" w:line="276" w:lineRule="auto"/>
        <w:rPr>
          <w:rFonts w:cstheme="minorHAnsi"/>
        </w:rPr>
      </w:pPr>
    </w:p>
    <w:p w14:paraId="75F2B1DD" w14:textId="77777777" w:rsidR="00056723" w:rsidRPr="004E47CB" w:rsidRDefault="00056723" w:rsidP="004E47CB">
      <w:pPr>
        <w:tabs>
          <w:tab w:val="left" w:pos="2450"/>
        </w:tabs>
        <w:spacing w:after="0" w:line="276" w:lineRule="auto"/>
        <w:rPr>
          <w:rFonts w:cstheme="minorHAnsi"/>
        </w:rPr>
      </w:pPr>
      <w:r w:rsidRPr="004E47CB">
        <w:rPr>
          <w:rFonts w:cstheme="minorHAnsi"/>
        </w:rPr>
        <w:t>TOPLANMA, TEMİZLİK, KAHVALTI, GEÇİŞLER</w:t>
      </w:r>
    </w:p>
    <w:p w14:paraId="7A9E6620" w14:textId="77777777" w:rsidR="007F306C" w:rsidRPr="004E47CB" w:rsidRDefault="007F306C" w:rsidP="004E47CB">
      <w:pPr>
        <w:spacing w:after="0" w:line="276" w:lineRule="auto"/>
        <w:rPr>
          <w:rFonts w:cstheme="minorHAnsi"/>
          <w:b/>
        </w:rPr>
      </w:pPr>
      <w:r w:rsidRPr="004E47CB">
        <w:rPr>
          <w:rFonts w:cstheme="minorHAnsi"/>
        </w:rPr>
        <w:t>Tuvalet ve temizlik ihtiyacı için lavabolara geçilir. Ellerin nasıl yıkanması gerektiği gösterilir. Sıra ile eller yıkanarak kahvaltıya geçilir.</w:t>
      </w:r>
      <w:r w:rsidRPr="004E47CB">
        <w:rPr>
          <w:rFonts w:cstheme="minorHAnsi"/>
          <w:b/>
        </w:rPr>
        <w:t xml:space="preserve"> </w:t>
      </w:r>
    </w:p>
    <w:p w14:paraId="29C0E55E" w14:textId="77777777" w:rsidR="00056723" w:rsidRPr="004E47CB" w:rsidRDefault="00056723" w:rsidP="004E47CB">
      <w:pPr>
        <w:tabs>
          <w:tab w:val="left" w:pos="2450"/>
        </w:tabs>
        <w:spacing w:after="0" w:line="276" w:lineRule="auto"/>
        <w:rPr>
          <w:rFonts w:cstheme="minorHAnsi"/>
        </w:rPr>
      </w:pPr>
    </w:p>
    <w:p w14:paraId="682C17D8" w14:textId="77777777" w:rsidR="00056723" w:rsidRPr="004E47CB" w:rsidRDefault="00056723" w:rsidP="004E47CB">
      <w:pPr>
        <w:tabs>
          <w:tab w:val="left" w:pos="2450"/>
        </w:tabs>
        <w:spacing w:after="0" w:line="276" w:lineRule="auto"/>
        <w:rPr>
          <w:rFonts w:cstheme="minorHAnsi"/>
        </w:rPr>
      </w:pPr>
      <w:r w:rsidRPr="004E47CB">
        <w:rPr>
          <w:rFonts w:cstheme="minorHAnsi"/>
        </w:rPr>
        <w:t>DEĞERLENDİRME</w:t>
      </w:r>
    </w:p>
    <w:p w14:paraId="7E9BAB5B" w14:textId="77777777" w:rsidR="00167BB5" w:rsidRPr="004E47CB" w:rsidRDefault="00167BB5" w:rsidP="004E47CB">
      <w:pPr>
        <w:tabs>
          <w:tab w:val="left" w:pos="2450"/>
        </w:tabs>
        <w:spacing w:after="0" w:line="276" w:lineRule="auto"/>
        <w:rPr>
          <w:rFonts w:cstheme="minorHAnsi"/>
        </w:rPr>
      </w:pPr>
      <w:r w:rsidRPr="004E47CB">
        <w:rPr>
          <w:rFonts w:cstheme="minorHAnsi"/>
        </w:rPr>
        <w:t>ÇOCUKLA GÜN</w:t>
      </w:r>
      <w:r w:rsidR="00AB4E0E" w:rsidRPr="004E47CB">
        <w:rPr>
          <w:rFonts w:cstheme="minorHAnsi"/>
        </w:rPr>
        <w:t>Ü</w:t>
      </w:r>
      <w:r w:rsidRPr="004E47CB">
        <w:rPr>
          <w:rFonts w:cstheme="minorHAnsi"/>
        </w:rPr>
        <w:t xml:space="preserve"> DEĞERLENDİRME: Çocuklarla birlikte uygun şekilde oturulur. Çocuklara gün içinde yapılan etkinliklerle ilgili sorular sorularak günün değerlendirmesi yapılır.</w:t>
      </w:r>
    </w:p>
    <w:p w14:paraId="3509C5DC" w14:textId="77777777" w:rsidR="00007E26" w:rsidRPr="004E47CB" w:rsidRDefault="00007E26" w:rsidP="004E47CB">
      <w:pPr>
        <w:pStyle w:val="ListeParagraf"/>
        <w:numPr>
          <w:ilvl w:val="0"/>
          <w:numId w:val="5"/>
        </w:numPr>
        <w:spacing w:line="276" w:lineRule="auto"/>
        <w:rPr>
          <w:rFonts w:asciiTheme="minorHAnsi" w:hAnsiTheme="minorHAnsi" w:cstheme="minorHAnsi"/>
        </w:rPr>
      </w:pPr>
      <w:r w:rsidRPr="004E47CB">
        <w:rPr>
          <w:rFonts w:asciiTheme="minorHAnsi" w:hAnsiTheme="minorHAnsi" w:cstheme="minorHAnsi"/>
        </w:rPr>
        <w:t>Burada gördüğümüz canlılardan hangilerini gördün?</w:t>
      </w:r>
    </w:p>
    <w:p w14:paraId="52F84FE1" w14:textId="77777777" w:rsidR="00007E26" w:rsidRPr="004E47CB" w:rsidRDefault="00007E26" w:rsidP="004E47CB">
      <w:pPr>
        <w:pStyle w:val="ListeParagraf"/>
        <w:numPr>
          <w:ilvl w:val="0"/>
          <w:numId w:val="5"/>
        </w:numPr>
        <w:spacing w:line="276" w:lineRule="auto"/>
        <w:rPr>
          <w:rFonts w:asciiTheme="minorHAnsi" w:hAnsiTheme="minorHAnsi" w:cstheme="minorHAnsi"/>
        </w:rPr>
      </w:pPr>
      <w:r w:rsidRPr="004E47CB">
        <w:rPr>
          <w:rFonts w:asciiTheme="minorHAnsi" w:hAnsiTheme="minorHAnsi" w:cstheme="minorHAnsi"/>
        </w:rPr>
        <w:t>Eğer bir su canlısıyla tanışacak olsaydın hangisini seçerdin?</w:t>
      </w:r>
    </w:p>
    <w:p w14:paraId="1B1D451B" w14:textId="77777777" w:rsidR="00007E26" w:rsidRPr="004E47CB" w:rsidRDefault="00007E26" w:rsidP="004E47CB">
      <w:pPr>
        <w:pStyle w:val="ListeParagraf"/>
        <w:numPr>
          <w:ilvl w:val="0"/>
          <w:numId w:val="5"/>
        </w:numPr>
        <w:spacing w:line="276" w:lineRule="auto"/>
        <w:rPr>
          <w:rFonts w:asciiTheme="minorHAnsi" w:hAnsiTheme="minorHAnsi" w:cstheme="minorHAnsi"/>
        </w:rPr>
      </w:pPr>
      <w:r w:rsidRPr="004E47CB">
        <w:rPr>
          <w:rFonts w:asciiTheme="minorHAnsi" w:hAnsiTheme="minorHAnsi" w:cstheme="minorHAnsi"/>
        </w:rPr>
        <w:lastRenderedPageBreak/>
        <w:t>Tanıştığın deniz canlısına neler sormak isterdin?</w:t>
      </w:r>
    </w:p>
    <w:p w14:paraId="4CF0D288" w14:textId="77777777" w:rsidR="00007E26" w:rsidRPr="004E47CB" w:rsidRDefault="00007E26" w:rsidP="004E47CB">
      <w:pPr>
        <w:pStyle w:val="ListeParagraf"/>
        <w:numPr>
          <w:ilvl w:val="0"/>
          <w:numId w:val="4"/>
        </w:numPr>
        <w:spacing w:line="276" w:lineRule="auto"/>
        <w:rPr>
          <w:rFonts w:asciiTheme="minorHAnsi" w:hAnsiTheme="minorHAnsi" w:cstheme="minorHAnsi"/>
        </w:rPr>
      </w:pPr>
      <w:r w:rsidRPr="004E47CB">
        <w:rPr>
          <w:rFonts w:asciiTheme="minorHAnsi" w:hAnsiTheme="minorHAnsi" w:cstheme="minorHAnsi"/>
        </w:rPr>
        <w:t>Oyunda balık olmak keyifli miydi?</w:t>
      </w:r>
    </w:p>
    <w:p w14:paraId="4DC98E50" w14:textId="77777777" w:rsidR="00007E26" w:rsidRPr="004E47CB" w:rsidRDefault="00007E26" w:rsidP="004E47CB">
      <w:pPr>
        <w:pStyle w:val="ListeParagraf"/>
        <w:numPr>
          <w:ilvl w:val="0"/>
          <w:numId w:val="4"/>
        </w:numPr>
        <w:spacing w:line="276" w:lineRule="auto"/>
        <w:rPr>
          <w:rFonts w:asciiTheme="minorHAnsi" w:hAnsiTheme="minorHAnsi" w:cstheme="minorHAnsi"/>
        </w:rPr>
      </w:pPr>
      <w:r w:rsidRPr="004E47CB">
        <w:rPr>
          <w:rFonts w:asciiTheme="minorHAnsi" w:hAnsiTheme="minorHAnsi" w:cstheme="minorHAnsi"/>
        </w:rPr>
        <w:t>Arkadaşlarını yönlendirmek keyifli miydi?</w:t>
      </w:r>
    </w:p>
    <w:p w14:paraId="486563E9" w14:textId="77777777" w:rsidR="00007E26" w:rsidRPr="004E47CB" w:rsidRDefault="00007E26" w:rsidP="004E47CB">
      <w:pPr>
        <w:pStyle w:val="ListeParagraf"/>
        <w:numPr>
          <w:ilvl w:val="0"/>
          <w:numId w:val="4"/>
        </w:numPr>
        <w:spacing w:line="276" w:lineRule="auto"/>
        <w:rPr>
          <w:rFonts w:asciiTheme="minorHAnsi" w:hAnsiTheme="minorHAnsi" w:cstheme="minorHAnsi"/>
        </w:rPr>
      </w:pPr>
      <w:r w:rsidRPr="004E47CB">
        <w:rPr>
          <w:rFonts w:asciiTheme="minorHAnsi" w:hAnsiTheme="minorHAnsi" w:cstheme="minorHAnsi"/>
        </w:rPr>
        <w:t>Oyunu tekrar oynadığımızda hangisini tercih edersin?</w:t>
      </w:r>
    </w:p>
    <w:p w14:paraId="74B6BB1B" w14:textId="77777777" w:rsidR="00167BB5" w:rsidRPr="004E47CB" w:rsidRDefault="00167BB5" w:rsidP="004E47CB">
      <w:pPr>
        <w:tabs>
          <w:tab w:val="left" w:pos="2450"/>
        </w:tabs>
        <w:spacing w:after="0" w:line="276" w:lineRule="auto"/>
        <w:rPr>
          <w:rFonts w:cstheme="minorHAnsi"/>
        </w:rPr>
      </w:pPr>
    </w:p>
    <w:p w14:paraId="2134F65E" w14:textId="77777777" w:rsidR="00167BB5" w:rsidRPr="004E47CB" w:rsidRDefault="00167BB5" w:rsidP="004E47CB">
      <w:pPr>
        <w:tabs>
          <w:tab w:val="left" w:pos="2450"/>
        </w:tabs>
        <w:spacing w:after="0" w:line="276" w:lineRule="auto"/>
        <w:rPr>
          <w:rFonts w:cstheme="minorHAnsi"/>
        </w:rPr>
      </w:pPr>
    </w:p>
    <w:p w14:paraId="07DC3BDC" w14:textId="77777777" w:rsidR="00167BB5" w:rsidRPr="004E47CB" w:rsidRDefault="00167BB5" w:rsidP="004E47CB">
      <w:pPr>
        <w:tabs>
          <w:tab w:val="left" w:pos="2450"/>
        </w:tabs>
        <w:spacing w:after="0" w:line="276" w:lineRule="auto"/>
        <w:rPr>
          <w:rFonts w:cstheme="minorHAnsi"/>
        </w:rPr>
      </w:pPr>
    </w:p>
    <w:p w14:paraId="26F113E1" w14:textId="77777777" w:rsidR="00167BB5" w:rsidRPr="004E47CB" w:rsidRDefault="00167BB5" w:rsidP="004E47CB">
      <w:pPr>
        <w:spacing w:after="0" w:line="276" w:lineRule="auto"/>
        <w:rPr>
          <w:rFonts w:cstheme="minorHAnsi"/>
        </w:rPr>
      </w:pPr>
      <w:r w:rsidRPr="004E47CB">
        <w:rPr>
          <w:rFonts w:cstheme="minorHAnsi"/>
        </w:rPr>
        <w:t>GENEL DEĞERLENDİRME:</w:t>
      </w:r>
    </w:p>
    <w:p w14:paraId="099477FB" w14:textId="77777777" w:rsidR="00167BB5" w:rsidRPr="004E47CB" w:rsidRDefault="00167BB5" w:rsidP="004E47CB">
      <w:pPr>
        <w:tabs>
          <w:tab w:val="left" w:pos="2450"/>
        </w:tabs>
        <w:spacing w:after="0" w:line="276" w:lineRule="auto"/>
        <w:rPr>
          <w:rFonts w:cstheme="minorHAnsi"/>
        </w:rPr>
      </w:pPr>
    </w:p>
    <w:p w14:paraId="1FCB9879" w14:textId="77777777" w:rsidR="00056723" w:rsidRPr="004E47CB" w:rsidRDefault="00056723" w:rsidP="004E47CB">
      <w:pPr>
        <w:tabs>
          <w:tab w:val="left" w:pos="2450"/>
        </w:tabs>
        <w:spacing w:after="0" w:line="276" w:lineRule="auto"/>
        <w:rPr>
          <w:rFonts w:cstheme="minorHAnsi"/>
        </w:rPr>
      </w:pPr>
    </w:p>
    <w:p w14:paraId="60A52DF3" w14:textId="77777777" w:rsidR="00056723" w:rsidRPr="004E47CB" w:rsidRDefault="00056723" w:rsidP="004E47CB">
      <w:pPr>
        <w:tabs>
          <w:tab w:val="left" w:pos="2450"/>
        </w:tabs>
        <w:spacing w:after="0" w:line="276" w:lineRule="auto"/>
        <w:rPr>
          <w:rFonts w:cstheme="minorHAnsi"/>
        </w:rPr>
      </w:pPr>
      <w:r w:rsidRPr="004E47CB">
        <w:rPr>
          <w:rFonts w:cstheme="minorHAnsi"/>
        </w:rPr>
        <w:t>AİLE/TOPLUM KATILIMI</w:t>
      </w:r>
    </w:p>
    <w:p w14:paraId="3BE0B4DF" w14:textId="77777777" w:rsidR="00056723" w:rsidRPr="004E47CB" w:rsidRDefault="00056723" w:rsidP="004E47CB">
      <w:pPr>
        <w:tabs>
          <w:tab w:val="left" w:pos="2450"/>
        </w:tabs>
        <w:spacing w:after="0" w:line="276" w:lineRule="auto"/>
        <w:rPr>
          <w:rFonts w:cstheme="minorHAnsi"/>
        </w:rPr>
      </w:pPr>
    </w:p>
    <w:p w14:paraId="36879093" w14:textId="77777777" w:rsidR="00056723" w:rsidRPr="004E47CB" w:rsidRDefault="00056723" w:rsidP="004E47CB">
      <w:pPr>
        <w:tabs>
          <w:tab w:val="left" w:pos="2450"/>
        </w:tabs>
        <w:spacing w:after="0" w:line="276" w:lineRule="auto"/>
        <w:rPr>
          <w:rFonts w:cstheme="minorHAnsi"/>
        </w:rPr>
      </w:pPr>
    </w:p>
    <w:p w14:paraId="09C22EC6" w14:textId="77777777" w:rsidR="00EB7016" w:rsidRPr="004E47CB" w:rsidRDefault="00EB7016" w:rsidP="004E47CB">
      <w:pPr>
        <w:spacing w:line="276" w:lineRule="auto"/>
        <w:rPr>
          <w:rFonts w:cstheme="minorHAnsi"/>
        </w:rPr>
      </w:pPr>
    </w:p>
    <w:sectPr w:rsidR="00EB7016" w:rsidRPr="004E47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5156282"/>
    <w:multiLevelType w:val="hybridMultilevel"/>
    <w:tmpl w:val="D99E1D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9E4160D"/>
    <w:multiLevelType w:val="hybridMultilevel"/>
    <w:tmpl w:val="4B6E33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3960170">
    <w:abstractNumId w:val="0"/>
  </w:num>
  <w:num w:numId="2" w16cid:durableId="2127891024">
    <w:abstractNumId w:val="3"/>
  </w:num>
  <w:num w:numId="3" w16cid:durableId="844825534">
    <w:abstractNumId w:val="2"/>
  </w:num>
  <w:num w:numId="4" w16cid:durableId="1159812008">
    <w:abstractNumId w:val="1"/>
  </w:num>
  <w:num w:numId="5" w16cid:durableId="10957056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7E26"/>
    <w:rsid w:val="00056723"/>
    <w:rsid w:val="00057303"/>
    <w:rsid w:val="00167BB5"/>
    <w:rsid w:val="00203A76"/>
    <w:rsid w:val="00374793"/>
    <w:rsid w:val="004C2D21"/>
    <w:rsid w:val="004E47CB"/>
    <w:rsid w:val="005E6C93"/>
    <w:rsid w:val="00664E01"/>
    <w:rsid w:val="007025C7"/>
    <w:rsid w:val="00747292"/>
    <w:rsid w:val="007F306C"/>
    <w:rsid w:val="009A7E11"/>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44B1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1055</Words>
  <Characters>6015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2024-10-01T05:38:00Z</dcterms:modified>
</cp:coreProperties>
</file>