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DD59F" w14:textId="77777777" w:rsidR="00056723" w:rsidRPr="00733F93" w:rsidRDefault="00056723" w:rsidP="00733F93">
      <w:pPr>
        <w:spacing w:after="0" w:line="276" w:lineRule="auto"/>
        <w:jc w:val="center"/>
        <w:rPr>
          <w:rFonts w:cstheme="minorHAnsi"/>
          <w:b/>
          <w:bCs/>
        </w:rPr>
      </w:pPr>
      <w:r w:rsidRPr="00733F93">
        <w:rPr>
          <w:rFonts w:cstheme="minorHAnsi"/>
          <w:b/>
          <w:bCs/>
        </w:rPr>
        <w:t>GÜNLÜK PLAN</w:t>
      </w:r>
    </w:p>
    <w:p w14:paraId="03A8EDB6" w14:textId="77777777" w:rsidR="00056723" w:rsidRPr="00733F93" w:rsidRDefault="00056723" w:rsidP="00056723">
      <w:pPr>
        <w:spacing w:after="0" w:line="276" w:lineRule="auto"/>
        <w:rPr>
          <w:rFonts w:cstheme="minorHAnsi"/>
          <w:b/>
          <w:bCs/>
        </w:rPr>
      </w:pPr>
    </w:p>
    <w:p w14:paraId="02B41465" w14:textId="77777777" w:rsidR="00056723" w:rsidRPr="00733F93" w:rsidRDefault="00056723" w:rsidP="00056723">
      <w:pPr>
        <w:spacing w:after="0" w:line="276" w:lineRule="auto"/>
        <w:rPr>
          <w:rFonts w:cstheme="minorHAnsi"/>
          <w:b/>
          <w:bCs/>
        </w:rPr>
      </w:pPr>
      <w:r w:rsidRPr="00733F93">
        <w:rPr>
          <w:rFonts w:cstheme="minorHAnsi"/>
          <w:b/>
          <w:bCs/>
        </w:rPr>
        <w:t>Tarih:</w:t>
      </w:r>
    </w:p>
    <w:p w14:paraId="517F1FC9" w14:textId="77777777" w:rsidR="00056723" w:rsidRPr="00733F93" w:rsidRDefault="00056723" w:rsidP="00056723">
      <w:pPr>
        <w:spacing w:after="0" w:line="276" w:lineRule="auto"/>
        <w:rPr>
          <w:rFonts w:cstheme="minorHAnsi"/>
          <w:b/>
          <w:bCs/>
        </w:rPr>
      </w:pPr>
      <w:r w:rsidRPr="00733F93">
        <w:rPr>
          <w:rFonts w:cstheme="minorHAnsi"/>
          <w:b/>
          <w:bCs/>
        </w:rPr>
        <w:t>Okulun Adı:</w:t>
      </w:r>
    </w:p>
    <w:p w14:paraId="14F34B99" w14:textId="77777777" w:rsidR="00056723" w:rsidRPr="00733F93" w:rsidRDefault="00056723" w:rsidP="00056723">
      <w:pPr>
        <w:spacing w:after="0" w:line="276" w:lineRule="auto"/>
        <w:rPr>
          <w:rFonts w:cstheme="minorHAnsi"/>
          <w:b/>
          <w:bCs/>
        </w:rPr>
      </w:pPr>
      <w:r w:rsidRPr="00733F93">
        <w:rPr>
          <w:rFonts w:cstheme="minorHAnsi"/>
          <w:b/>
          <w:bCs/>
        </w:rPr>
        <w:t xml:space="preserve">Yaş Grubu: </w:t>
      </w:r>
      <w:r w:rsidRPr="00733F93">
        <w:rPr>
          <w:rFonts w:cstheme="minorHAnsi"/>
        </w:rPr>
        <w:t>60</w:t>
      </w:r>
      <w:r w:rsidR="005E6C93" w:rsidRPr="00733F93">
        <w:rPr>
          <w:rFonts w:cstheme="minorHAnsi"/>
        </w:rPr>
        <w:t xml:space="preserve"> </w:t>
      </w:r>
      <w:r w:rsidRPr="00733F93">
        <w:rPr>
          <w:rFonts w:cstheme="minorHAnsi"/>
        </w:rPr>
        <w:t>Ay</w:t>
      </w:r>
      <w:r w:rsidR="005E6C93" w:rsidRPr="00733F93">
        <w:rPr>
          <w:rFonts w:cstheme="minorHAnsi"/>
        </w:rPr>
        <w:t xml:space="preserve"> ve Üzeri</w:t>
      </w:r>
    </w:p>
    <w:p w14:paraId="54A7F470" w14:textId="77777777" w:rsidR="00056723" w:rsidRPr="00733F93" w:rsidRDefault="00056723" w:rsidP="00056723">
      <w:pPr>
        <w:spacing w:after="0" w:line="276" w:lineRule="auto"/>
        <w:rPr>
          <w:rFonts w:cstheme="minorHAnsi"/>
          <w:b/>
          <w:bCs/>
        </w:rPr>
      </w:pPr>
      <w:r w:rsidRPr="00733F93">
        <w:rPr>
          <w:rFonts w:cstheme="minorHAnsi"/>
          <w:b/>
          <w:bCs/>
        </w:rPr>
        <w:t>Öğretmenin Adı:</w:t>
      </w:r>
    </w:p>
    <w:p w14:paraId="4A594DF2" w14:textId="77777777" w:rsidR="00056723" w:rsidRPr="00733F93" w:rsidRDefault="00056723" w:rsidP="00056723">
      <w:pPr>
        <w:spacing w:after="0" w:line="276" w:lineRule="auto"/>
        <w:rPr>
          <w:rFonts w:cstheme="minorHAnsi"/>
        </w:rPr>
      </w:pPr>
    </w:p>
    <w:p w14:paraId="5F100DE9" w14:textId="77777777" w:rsidR="00056723" w:rsidRPr="00733F93" w:rsidRDefault="00056723" w:rsidP="00056723">
      <w:pPr>
        <w:spacing w:after="0" w:line="276" w:lineRule="auto"/>
        <w:rPr>
          <w:rFonts w:cstheme="minorHAnsi"/>
          <w:b/>
          <w:bCs/>
        </w:rPr>
      </w:pPr>
      <w:r w:rsidRPr="00733F93">
        <w:rPr>
          <w:rFonts w:cstheme="minorHAnsi"/>
          <w:b/>
          <w:bCs/>
        </w:rPr>
        <w:t>KAZANIM VE GÖSTERGELER</w:t>
      </w:r>
    </w:p>
    <w:p w14:paraId="05F28B0D" w14:textId="77777777" w:rsidR="00056723" w:rsidRPr="00733F93" w:rsidRDefault="00056723" w:rsidP="00056723">
      <w:pPr>
        <w:spacing w:after="0" w:line="276" w:lineRule="auto"/>
        <w:rPr>
          <w:rFonts w:cstheme="minorHAnsi"/>
        </w:rPr>
      </w:pPr>
    </w:p>
    <w:p w14:paraId="44CD1850" w14:textId="77777777" w:rsidR="00056723" w:rsidRPr="00733F93" w:rsidRDefault="00056723" w:rsidP="00056723">
      <w:pPr>
        <w:spacing w:after="0" w:line="276" w:lineRule="auto"/>
        <w:rPr>
          <w:rFonts w:cstheme="minorHAnsi"/>
        </w:rPr>
      </w:pPr>
      <w:r w:rsidRPr="00733F93">
        <w:rPr>
          <w:rFonts w:cstheme="minorHAnsi"/>
        </w:rPr>
        <w:t>BİLİŞSEL GELİŞİM</w:t>
      </w:r>
    </w:p>
    <w:p w14:paraId="0B2A7D72" w14:textId="77777777" w:rsidR="00A93D20" w:rsidRPr="00733F93" w:rsidRDefault="00A93D20" w:rsidP="00A93D20">
      <w:pPr>
        <w:spacing w:after="0"/>
        <w:rPr>
          <w:rFonts w:cstheme="minorHAnsi"/>
        </w:rPr>
      </w:pPr>
    </w:p>
    <w:p w14:paraId="781B43B8" w14:textId="77777777" w:rsidR="00A93D20" w:rsidRPr="00733F93" w:rsidRDefault="00A93D20" w:rsidP="00A93D20">
      <w:pPr>
        <w:spacing w:after="0"/>
        <w:rPr>
          <w:rFonts w:cstheme="minorHAnsi"/>
          <w:b/>
        </w:rPr>
      </w:pPr>
      <w:r w:rsidRPr="00733F93">
        <w:rPr>
          <w:rFonts w:cstheme="minorHAnsi"/>
          <w:b/>
        </w:rPr>
        <w:t>Kazanım 2. Nesnelerin/varlıkların özelliklerini açıklar.</w:t>
      </w:r>
    </w:p>
    <w:p w14:paraId="4901EAB8"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Nesnelerin/varlıkların adını söyler.</w:t>
      </w:r>
    </w:p>
    <w:p w14:paraId="69967EDD" w14:textId="77777777" w:rsidR="00A93D20" w:rsidRPr="00733F93" w:rsidRDefault="00A93D20" w:rsidP="00A93D20">
      <w:pPr>
        <w:spacing w:after="0"/>
        <w:rPr>
          <w:rFonts w:cstheme="minorHAnsi"/>
        </w:rPr>
      </w:pPr>
      <w:r w:rsidRPr="00733F93">
        <w:rPr>
          <w:rFonts w:cstheme="minorHAnsi"/>
        </w:rPr>
        <w:t xml:space="preserve">Nesneleri/varlıkları inceler. </w:t>
      </w:r>
    </w:p>
    <w:p w14:paraId="4D8DE550" w14:textId="77777777" w:rsidR="00A93D20" w:rsidRPr="00733F93" w:rsidRDefault="00A93D20" w:rsidP="00A93D20">
      <w:pPr>
        <w:spacing w:after="0"/>
        <w:rPr>
          <w:rFonts w:cstheme="minorHAnsi"/>
        </w:rPr>
      </w:pPr>
      <w:r w:rsidRPr="00733F93">
        <w:rPr>
          <w:rFonts w:cstheme="minorHAnsi"/>
        </w:rPr>
        <w:t>Nesnelerin/varlıkların fiziksel özelliklerini betimler.</w:t>
      </w:r>
    </w:p>
    <w:p w14:paraId="57A2FFA9" w14:textId="77777777" w:rsidR="00A93D20" w:rsidRPr="00733F93" w:rsidRDefault="00A93D20" w:rsidP="00A93D20">
      <w:pPr>
        <w:spacing w:after="0"/>
        <w:rPr>
          <w:rFonts w:cstheme="minorHAnsi"/>
        </w:rPr>
      </w:pPr>
      <w:r w:rsidRPr="00733F93">
        <w:rPr>
          <w:rFonts w:cstheme="minorHAnsi"/>
        </w:rPr>
        <w:t>Nesnelerin/varlıkların benzer yönlerine örnekler verir.</w:t>
      </w:r>
    </w:p>
    <w:p w14:paraId="2336C8D1" w14:textId="77777777" w:rsidR="00A93D20" w:rsidRPr="00733F93" w:rsidRDefault="00A93D20" w:rsidP="00A93D20">
      <w:pPr>
        <w:spacing w:after="0"/>
        <w:rPr>
          <w:rFonts w:cstheme="minorHAnsi"/>
        </w:rPr>
      </w:pPr>
      <w:r w:rsidRPr="00733F93">
        <w:rPr>
          <w:rFonts w:cstheme="minorHAnsi"/>
        </w:rPr>
        <w:t>Nesnelerin/varlıkların farklı yönlerine örnekler verir.</w:t>
      </w:r>
    </w:p>
    <w:p w14:paraId="07C2CC47" w14:textId="77777777" w:rsidR="00056723" w:rsidRPr="00733F93" w:rsidRDefault="00056723" w:rsidP="00056723">
      <w:pPr>
        <w:spacing w:after="0" w:line="276" w:lineRule="auto"/>
        <w:rPr>
          <w:rFonts w:cstheme="minorHAnsi"/>
        </w:rPr>
      </w:pPr>
    </w:p>
    <w:p w14:paraId="572364CE" w14:textId="77777777" w:rsidR="00056723" w:rsidRPr="00733F93" w:rsidRDefault="00056723" w:rsidP="00056723">
      <w:pPr>
        <w:spacing w:after="0" w:line="276" w:lineRule="auto"/>
        <w:rPr>
          <w:rFonts w:cstheme="minorHAnsi"/>
        </w:rPr>
      </w:pPr>
      <w:r w:rsidRPr="00733F93">
        <w:rPr>
          <w:rFonts w:cstheme="minorHAnsi"/>
        </w:rPr>
        <w:t>DİL GELİŞİMİ</w:t>
      </w:r>
    </w:p>
    <w:p w14:paraId="03DF28B4" w14:textId="77777777" w:rsidR="00A93D20" w:rsidRPr="00733F93" w:rsidRDefault="00A93D20" w:rsidP="00A93D20">
      <w:pPr>
        <w:spacing w:after="0"/>
        <w:rPr>
          <w:rFonts w:cstheme="minorHAnsi"/>
          <w:b/>
        </w:rPr>
      </w:pPr>
      <w:r w:rsidRPr="00733F93">
        <w:rPr>
          <w:rFonts w:cstheme="minorHAnsi"/>
          <w:b/>
        </w:rPr>
        <w:t xml:space="preserve">Kazanım 3. Dili iletişim amacıyla kullanır. </w:t>
      </w:r>
    </w:p>
    <w:p w14:paraId="23292A27"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Başlatılan konuşmaya katılır. </w:t>
      </w:r>
    </w:p>
    <w:p w14:paraId="7D42ECCF" w14:textId="77777777" w:rsidR="00A93D20" w:rsidRPr="00733F93" w:rsidRDefault="00A93D20" w:rsidP="00A93D20">
      <w:pPr>
        <w:spacing w:after="0"/>
        <w:rPr>
          <w:rFonts w:cstheme="minorHAnsi"/>
        </w:rPr>
      </w:pPr>
      <w:r w:rsidRPr="00733F93">
        <w:rPr>
          <w:rFonts w:cstheme="minorHAnsi"/>
        </w:rPr>
        <w:t xml:space="preserve">Konuşmayı başlatır. </w:t>
      </w:r>
    </w:p>
    <w:p w14:paraId="0B83CED1" w14:textId="77777777" w:rsidR="00A93D20" w:rsidRPr="00733F93" w:rsidRDefault="00A93D20" w:rsidP="00A93D20">
      <w:pPr>
        <w:spacing w:after="0"/>
        <w:rPr>
          <w:rFonts w:cstheme="minorHAnsi"/>
        </w:rPr>
      </w:pPr>
      <w:r w:rsidRPr="00733F93">
        <w:rPr>
          <w:rFonts w:cstheme="minorHAnsi"/>
        </w:rPr>
        <w:t xml:space="preserve">Konuşmayı sürdürür. </w:t>
      </w:r>
    </w:p>
    <w:p w14:paraId="5AA1E717" w14:textId="77777777" w:rsidR="00A93D20" w:rsidRPr="00733F93" w:rsidRDefault="00A93D20" w:rsidP="00A93D20">
      <w:pPr>
        <w:spacing w:after="0"/>
        <w:rPr>
          <w:rFonts w:cstheme="minorHAnsi"/>
        </w:rPr>
      </w:pPr>
      <w:r w:rsidRPr="00733F93">
        <w:rPr>
          <w:rFonts w:cstheme="minorHAnsi"/>
        </w:rPr>
        <w:t xml:space="preserve">Konuşma sırasında göz teması kurar. </w:t>
      </w:r>
    </w:p>
    <w:p w14:paraId="102B3BEB" w14:textId="77777777" w:rsidR="00A93D20" w:rsidRPr="00733F93" w:rsidRDefault="00A93D20" w:rsidP="00A93D20">
      <w:pPr>
        <w:spacing w:after="0"/>
        <w:rPr>
          <w:rFonts w:cstheme="minorHAnsi"/>
        </w:rPr>
      </w:pPr>
      <w:r w:rsidRPr="00733F93">
        <w:rPr>
          <w:rFonts w:cstheme="minorHAnsi"/>
        </w:rPr>
        <w:t xml:space="preserve">Konuşurken jest ve mimiklerini uygun kullanır. </w:t>
      </w:r>
    </w:p>
    <w:p w14:paraId="65A662B0" w14:textId="77777777" w:rsidR="00A93D20" w:rsidRPr="00733F93" w:rsidRDefault="00A93D20" w:rsidP="00A93D20">
      <w:pPr>
        <w:spacing w:after="0"/>
        <w:rPr>
          <w:rFonts w:cstheme="minorHAnsi"/>
        </w:rPr>
      </w:pPr>
      <w:r w:rsidRPr="00733F93">
        <w:rPr>
          <w:rFonts w:cstheme="minorHAnsi"/>
        </w:rPr>
        <w:t xml:space="preserve">Nezaket sözcüklerini kullanır. Karşısındakini etkin bir şekilde dinler. </w:t>
      </w:r>
    </w:p>
    <w:p w14:paraId="3B24DC3E" w14:textId="77777777" w:rsidR="00A93D20" w:rsidRPr="00733F93" w:rsidRDefault="00A93D20" w:rsidP="00A93D20">
      <w:pPr>
        <w:spacing w:after="0"/>
        <w:rPr>
          <w:rFonts w:cstheme="minorHAnsi"/>
          <w:b/>
        </w:rPr>
      </w:pPr>
      <w:r w:rsidRPr="00733F93">
        <w:rPr>
          <w:rFonts w:cstheme="minorHAnsi"/>
          <w:b/>
        </w:rPr>
        <w:t xml:space="preserve">Kazanım 4. Konuşurken dil bilgisi yapılarını kullanır. </w:t>
      </w:r>
    </w:p>
    <w:p w14:paraId="10221C5B"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Konuşmalarında isimlere yer verir. </w:t>
      </w:r>
    </w:p>
    <w:p w14:paraId="07A67CC5" w14:textId="77777777" w:rsidR="00A93D20" w:rsidRPr="00733F93" w:rsidRDefault="00A93D20" w:rsidP="00A93D20">
      <w:pPr>
        <w:spacing w:after="0"/>
        <w:rPr>
          <w:rFonts w:cstheme="minorHAnsi"/>
        </w:rPr>
      </w:pPr>
      <w:r w:rsidRPr="00733F93">
        <w:rPr>
          <w:rFonts w:cstheme="minorHAnsi"/>
        </w:rPr>
        <w:t xml:space="preserve">Konuşmalarında fiillere yer verir. </w:t>
      </w:r>
    </w:p>
    <w:p w14:paraId="190D3D67" w14:textId="77777777" w:rsidR="00A93D20" w:rsidRPr="00733F93" w:rsidRDefault="00A93D20" w:rsidP="00A93D20">
      <w:pPr>
        <w:spacing w:after="0"/>
        <w:rPr>
          <w:rFonts w:cstheme="minorHAnsi"/>
        </w:rPr>
      </w:pPr>
      <w:r w:rsidRPr="00733F93">
        <w:rPr>
          <w:rFonts w:cstheme="minorHAnsi"/>
        </w:rPr>
        <w:t xml:space="preserve">Konuşmalarında sıfatlara yer verir. </w:t>
      </w:r>
    </w:p>
    <w:p w14:paraId="2BF955DC" w14:textId="77777777" w:rsidR="00A93D20" w:rsidRPr="00733F93" w:rsidRDefault="00A93D20" w:rsidP="00A93D20">
      <w:pPr>
        <w:spacing w:after="0"/>
        <w:rPr>
          <w:rFonts w:cstheme="minorHAnsi"/>
          <w:b/>
        </w:rPr>
      </w:pPr>
      <w:r w:rsidRPr="00733F93">
        <w:rPr>
          <w:rFonts w:cstheme="minorHAnsi"/>
          <w:b/>
        </w:rPr>
        <w:t xml:space="preserve">Kazanım 5. Söz dizimi kurallarına göre cümle kurar. </w:t>
      </w:r>
    </w:p>
    <w:p w14:paraId="175FB0AA"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Cümlenin ögelerini doğru şekilde sıralayarak konuşur. </w:t>
      </w:r>
    </w:p>
    <w:p w14:paraId="4D093822" w14:textId="77777777" w:rsidR="00A93D20" w:rsidRPr="00733F93" w:rsidRDefault="00A93D20" w:rsidP="00A93D20">
      <w:pPr>
        <w:spacing w:after="0"/>
        <w:rPr>
          <w:rFonts w:cstheme="minorHAnsi"/>
          <w:b/>
        </w:rPr>
      </w:pPr>
      <w:r w:rsidRPr="00733F93">
        <w:rPr>
          <w:rFonts w:cstheme="minorHAnsi"/>
          <w:b/>
        </w:rPr>
        <w:t xml:space="preserve">Kazanım 7. Dinlediklerinin/izlediklerinin anlamını yorumlar. </w:t>
      </w:r>
    </w:p>
    <w:p w14:paraId="75BB4A0A"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Dinlediklerini/izlediklerini başkalarına açıklar. </w:t>
      </w:r>
    </w:p>
    <w:p w14:paraId="2D144BBC" w14:textId="77777777" w:rsidR="00A93D20" w:rsidRPr="00733F93" w:rsidRDefault="00A93D20" w:rsidP="00A93D20">
      <w:pPr>
        <w:spacing w:after="0"/>
        <w:rPr>
          <w:rFonts w:cstheme="minorHAnsi"/>
        </w:rPr>
      </w:pPr>
      <w:r w:rsidRPr="00733F93">
        <w:rPr>
          <w:rFonts w:cstheme="minorHAnsi"/>
        </w:rPr>
        <w:t xml:space="preserve">Dinledikleriyle/izledikleriyle ilgili sorulara yanıt verir. </w:t>
      </w:r>
    </w:p>
    <w:p w14:paraId="7EAA2690" w14:textId="77777777" w:rsidR="00A93D20" w:rsidRPr="00733F93" w:rsidRDefault="00A93D20" w:rsidP="00A93D20">
      <w:pPr>
        <w:spacing w:after="0"/>
        <w:rPr>
          <w:rFonts w:cstheme="minorHAnsi"/>
        </w:rPr>
      </w:pPr>
      <w:r w:rsidRPr="00733F93">
        <w:rPr>
          <w:rFonts w:cstheme="minorHAnsi"/>
        </w:rPr>
        <w:t xml:space="preserve">Dinledikleri/izledikleri ile ilgili sorular sorar. </w:t>
      </w:r>
    </w:p>
    <w:p w14:paraId="60965626" w14:textId="77777777" w:rsidR="00A93D20" w:rsidRPr="00733F93" w:rsidRDefault="00A93D20" w:rsidP="00A93D20">
      <w:pPr>
        <w:spacing w:after="0"/>
        <w:rPr>
          <w:rFonts w:cstheme="minorHAnsi"/>
        </w:rPr>
      </w:pPr>
      <w:r w:rsidRPr="00733F93">
        <w:rPr>
          <w:rFonts w:cstheme="minorHAnsi"/>
        </w:rPr>
        <w:t xml:space="preserve">Dinlediklerini/izlediklerini yaşamıyla ilişkilendirir. </w:t>
      </w:r>
    </w:p>
    <w:p w14:paraId="0273E91E" w14:textId="77777777" w:rsidR="00056723" w:rsidRPr="00733F93" w:rsidRDefault="00A93D20" w:rsidP="00A93D20">
      <w:pPr>
        <w:spacing w:after="0"/>
        <w:rPr>
          <w:rFonts w:cstheme="minorHAnsi"/>
        </w:rPr>
      </w:pPr>
      <w:r w:rsidRPr="00733F93">
        <w:rPr>
          <w:rFonts w:cstheme="minorHAnsi"/>
        </w:rPr>
        <w:t>Dinlediklerini/izlediklerini çeşitli yollarla sergiler.</w:t>
      </w:r>
    </w:p>
    <w:p w14:paraId="33C2DA4C" w14:textId="77777777" w:rsidR="00056723" w:rsidRPr="00733F93" w:rsidRDefault="00056723" w:rsidP="00056723">
      <w:pPr>
        <w:spacing w:after="0" w:line="276" w:lineRule="auto"/>
        <w:rPr>
          <w:rFonts w:cstheme="minorHAnsi"/>
        </w:rPr>
      </w:pPr>
    </w:p>
    <w:p w14:paraId="553D6A81" w14:textId="77777777" w:rsidR="00056723" w:rsidRPr="00733F93" w:rsidRDefault="00056723" w:rsidP="00056723">
      <w:pPr>
        <w:spacing w:after="0" w:line="276" w:lineRule="auto"/>
        <w:rPr>
          <w:rFonts w:cstheme="minorHAnsi"/>
        </w:rPr>
      </w:pPr>
      <w:r w:rsidRPr="00733F93">
        <w:rPr>
          <w:rFonts w:cstheme="minorHAnsi"/>
        </w:rPr>
        <w:t>FİZİKSEL GELİŞİM VE SAĞLIK</w:t>
      </w:r>
    </w:p>
    <w:p w14:paraId="302BBFFD" w14:textId="77777777" w:rsidR="00A93D20" w:rsidRPr="00733F93" w:rsidRDefault="00A93D20" w:rsidP="00A93D20">
      <w:pPr>
        <w:spacing w:after="0"/>
        <w:rPr>
          <w:rFonts w:cstheme="minorHAnsi"/>
          <w:b/>
        </w:rPr>
      </w:pPr>
      <w:r w:rsidRPr="00733F93">
        <w:rPr>
          <w:rFonts w:cstheme="minorHAnsi"/>
          <w:b/>
        </w:rPr>
        <w:t xml:space="preserve">Kazanım 11. Bedenini kullanarak yaratıcı hareketler yapar. </w:t>
      </w:r>
    </w:p>
    <w:p w14:paraId="197120AF" w14:textId="77777777" w:rsidR="00A93D20" w:rsidRPr="00733F93" w:rsidRDefault="00A93D20" w:rsidP="00A93D20">
      <w:pPr>
        <w:spacing w:after="0"/>
        <w:rPr>
          <w:rFonts w:cstheme="minorHAnsi"/>
          <w:b/>
        </w:rPr>
      </w:pPr>
      <w:r w:rsidRPr="00733F93">
        <w:rPr>
          <w:rFonts w:cstheme="minorHAnsi"/>
          <w:b/>
        </w:rPr>
        <w:t xml:space="preserve">Göstergeler </w:t>
      </w:r>
      <w:r w:rsidRPr="00733F93">
        <w:rPr>
          <w:rFonts w:cstheme="minorHAnsi"/>
        </w:rPr>
        <w:t xml:space="preserve">Nesne/durum/olayı hareketleri ile taklit eder. </w:t>
      </w:r>
    </w:p>
    <w:p w14:paraId="23FF8FE6" w14:textId="77777777" w:rsidR="00056723" w:rsidRPr="00733F93" w:rsidRDefault="00A93D20" w:rsidP="00A93D20">
      <w:pPr>
        <w:spacing w:after="0"/>
        <w:rPr>
          <w:rFonts w:cstheme="minorHAnsi"/>
        </w:rPr>
      </w:pPr>
      <w:r w:rsidRPr="00733F93">
        <w:rPr>
          <w:rFonts w:cstheme="minorHAnsi"/>
        </w:rPr>
        <w:t xml:space="preserve">Verilen bir yönergeye/göreve uygun farklı hareket formları üretir. </w:t>
      </w:r>
    </w:p>
    <w:p w14:paraId="1E40387C" w14:textId="77777777" w:rsidR="00056723" w:rsidRPr="00733F93" w:rsidRDefault="00056723" w:rsidP="00056723">
      <w:pPr>
        <w:tabs>
          <w:tab w:val="left" w:pos="2450"/>
        </w:tabs>
        <w:spacing w:after="0"/>
        <w:rPr>
          <w:rFonts w:cstheme="minorHAnsi"/>
        </w:rPr>
      </w:pPr>
      <w:r w:rsidRPr="00733F93">
        <w:rPr>
          <w:rFonts w:cstheme="minorHAnsi"/>
        </w:rPr>
        <w:tab/>
      </w:r>
    </w:p>
    <w:p w14:paraId="20C39CEE" w14:textId="77777777" w:rsidR="00664E01" w:rsidRPr="00733F93" w:rsidRDefault="00664E01" w:rsidP="00056723">
      <w:pPr>
        <w:tabs>
          <w:tab w:val="left" w:pos="2450"/>
        </w:tabs>
        <w:spacing w:after="0"/>
        <w:rPr>
          <w:rFonts w:cstheme="minorHAnsi"/>
        </w:rPr>
      </w:pPr>
      <w:r w:rsidRPr="00733F93">
        <w:rPr>
          <w:rFonts w:cstheme="minorHAnsi"/>
        </w:rPr>
        <w:t>KAVRAMLAR</w:t>
      </w:r>
    </w:p>
    <w:p w14:paraId="0B680C90" w14:textId="77777777" w:rsidR="00056723" w:rsidRPr="00733F93" w:rsidRDefault="00803D9B" w:rsidP="00056723">
      <w:pPr>
        <w:tabs>
          <w:tab w:val="left" w:pos="2450"/>
        </w:tabs>
        <w:spacing w:after="0"/>
        <w:rPr>
          <w:rFonts w:cstheme="minorHAnsi"/>
        </w:rPr>
      </w:pPr>
      <w:r w:rsidRPr="00733F93">
        <w:rPr>
          <w:rFonts w:cstheme="minorHAnsi"/>
        </w:rPr>
        <w:t>Zıt: Hızlı, Yavaş</w:t>
      </w:r>
    </w:p>
    <w:p w14:paraId="31B6A956" w14:textId="77777777" w:rsidR="00803D9B" w:rsidRPr="00733F93" w:rsidRDefault="00803D9B" w:rsidP="00803D9B">
      <w:pPr>
        <w:spacing w:line="276" w:lineRule="auto"/>
        <w:rPr>
          <w:rFonts w:cstheme="minorHAnsi"/>
        </w:rPr>
      </w:pPr>
      <w:r w:rsidRPr="00733F93">
        <w:rPr>
          <w:rFonts w:cstheme="minorHAnsi"/>
        </w:rPr>
        <w:t>Boyut: Büyük- Küçük, Ağır, Hafif</w:t>
      </w:r>
    </w:p>
    <w:p w14:paraId="478B047C" w14:textId="77777777" w:rsidR="00803D9B" w:rsidRPr="00733F93" w:rsidRDefault="00803D9B" w:rsidP="00056723">
      <w:pPr>
        <w:tabs>
          <w:tab w:val="left" w:pos="2450"/>
        </w:tabs>
        <w:spacing w:after="0"/>
        <w:rPr>
          <w:rFonts w:cstheme="minorHAnsi"/>
        </w:rPr>
      </w:pPr>
    </w:p>
    <w:p w14:paraId="3B37E463" w14:textId="77777777" w:rsidR="00056723" w:rsidRPr="00733F93" w:rsidRDefault="00056723" w:rsidP="00056723">
      <w:pPr>
        <w:tabs>
          <w:tab w:val="left" w:pos="2450"/>
        </w:tabs>
        <w:spacing w:after="0"/>
        <w:rPr>
          <w:rFonts w:cstheme="minorHAnsi"/>
          <w:b/>
          <w:bCs/>
        </w:rPr>
      </w:pPr>
      <w:r w:rsidRPr="00733F93">
        <w:rPr>
          <w:rFonts w:cstheme="minorHAnsi"/>
          <w:b/>
          <w:bCs/>
        </w:rPr>
        <w:t>ÖĞRENME SÜRECİ</w:t>
      </w:r>
    </w:p>
    <w:p w14:paraId="6A416D8C" w14:textId="77777777" w:rsidR="00056723" w:rsidRPr="00733F93" w:rsidRDefault="00056723" w:rsidP="00056723">
      <w:pPr>
        <w:tabs>
          <w:tab w:val="left" w:pos="2450"/>
        </w:tabs>
        <w:spacing w:after="0"/>
        <w:rPr>
          <w:rFonts w:cstheme="minorHAnsi"/>
        </w:rPr>
      </w:pPr>
    </w:p>
    <w:p w14:paraId="6B148DEA" w14:textId="77777777" w:rsidR="00056723" w:rsidRPr="00733F93" w:rsidRDefault="00056723" w:rsidP="00056723">
      <w:pPr>
        <w:tabs>
          <w:tab w:val="left" w:pos="2450"/>
        </w:tabs>
        <w:spacing w:after="0"/>
        <w:rPr>
          <w:rFonts w:cstheme="minorHAnsi"/>
        </w:rPr>
      </w:pPr>
      <w:r w:rsidRPr="00733F93">
        <w:rPr>
          <w:rFonts w:cstheme="minorHAnsi"/>
        </w:rPr>
        <w:t>GÜNE BAŞLAMA</w:t>
      </w:r>
    </w:p>
    <w:p w14:paraId="0E954618" w14:textId="77777777" w:rsidR="00803D9B" w:rsidRPr="00733F93" w:rsidRDefault="00803D9B" w:rsidP="00803D9B">
      <w:pPr>
        <w:widowControl w:val="0"/>
        <w:autoSpaceDE w:val="0"/>
        <w:autoSpaceDN w:val="0"/>
        <w:adjustRightInd w:val="0"/>
        <w:spacing w:after="0" w:line="240" w:lineRule="auto"/>
        <w:ind w:right="-20"/>
        <w:jc w:val="both"/>
        <w:rPr>
          <w:rFonts w:cstheme="minorHAnsi"/>
        </w:rPr>
      </w:pPr>
      <w:r w:rsidRPr="00733F93">
        <w:rPr>
          <w:rFonts w:cstheme="minorHAnsi"/>
        </w:rPr>
        <w:t>Çocuklar güler yüzle karşılanır. Sınıf kuralları tekrar edilir. Hangi öğrenme merkezlerine geçecekleri sorulup çocuklara rehberlik edilir. Her çocuk seçtiği masada vakit geçirir.</w:t>
      </w:r>
    </w:p>
    <w:p w14:paraId="0FAEB268" w14:textId="77777777" w:rsidR="00056723" w:rsidRPr="00733F93" w:rsidRDefault="00056723" w:rsidP="00056723">
      <w:pPr>
        <w:tabs>
          <w:tab w:val="left" w:pos="2450"/>
        </w:tabs>
        <w:spacing w:after="0"/>
        <w:rPr>
          <w:rFonts w:cstheme="minorHAnsi"/>
        </w:rPr>
      </w:pPr>
    </w:p>
    <w:p w14:paraId="3BFEEF49" w14:textId="77777777" w:rsidR="00056723" w:rsidRPr="00733F93" w:rsidRDefault="00056723" w:rsidP="00056723">
      <w:pPr>
        <w:tabs>
          <w:tab w:val="left" w:pos="2450"/>
        </w:tabs>
        <w:spacing w:after="0"/>
        <w:rPr>
          <w:rFonts w:cstheme="minorHAnsi"/>
        </w:rPr>
      </w:pPr>
      <w:r w:rsidRPr="00733F93">
        <w:rPr>
          <w:rFonts w:cstheme="minorHAnsi"/>
        </w:rPr>
        <w:t>ÖĞRENME MERKEZLERİNDE OYUN</w:t>
      </w:r>
    </w:p>
    <w:p w14:paraId="3E2EA381" w14:textId="77777777" w:rsidR="007F306C" w:rsidRPr="00733F93" w:rsidRDefault="007F306C" w:rsidP="007F306C">
      <w:pPr>
        <w:spacing w:after="0"/>
        <w:rPr>
          <w:rFonts w:cstheme="minorHAnsi"/>
        </w:rPr>
      </w:pPr>
      <w:r w:rsidRPr="00733F93">
        <w:rPr>
          <w:rFonts w:cstheme="minorHAnsi"/>
        </w:rPr>
        <w:t>Merkezlere yapılan yeni ilavelerle çocukların serbest bir şekilde oynamalarına fırsat verilir.</w:t>
      </w:r>
    </w:p>
    <w:p w14:paraId="1E43597E" w14:textId="77777777" w:rsidR="00056723" w:rsidRPr="00733F93" w:rsidRDefault="00056723" w:rsidP="00056723">
      <w:pPr>
        <w:tabs>
          <w:tab w:val="left" w:pos="2450"/>
        </w:tabs>
        <w:spacing w:after="0"/>
        <w:rPr>
          <w:rFonts w:cstheme="minorHAnsi"/>
        </w:rPr>
      </w:pPr>
    </w:p>
    <w:p w14:paraId="18CCF125"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094BDF07" w14:textId="77777777" w:rsidR="007F306C" w:rsidRPr="00733F93" w:rsidRDefault="007F306C" w:rsidP="007F306C">
      <w:pPr>
        <w:tabs>
          <w:tab w:val="left" w:pos="2450"/>
        </w:tabs>
        <w:spacing w:after="0"/>
        <w:rPr>
          <w:rFonts w:cstheme="minorHAnsi"/>
        </w:rPr>
      </w:pPr>
      <w:r w:rsidRPr="00733F93">
        <w:rPr>
          <w:rFonts w:cstheme="minorHAnsi"/>
        </w:rPr>
        <w:t>Çocuklar toplanma, temizlik ve kahvaltı süreçlerini gerçekleştirirler.</w:t>
      </w:r>
    </w:p>
    <w:p w14:paraId="3EB7C711" w14:textId="77777777" w:rsidR="00056723" w:rsidRPr="00733F93" w:rsidRDefault="00056723" w:rsidP="00056723">
      <w:pPr>
        <w:tabs>
          <w:tab w:val="left" w:pos="2450"/>
        </w:tabs>
        <w:spacing w:after="0"/>
        <w:rPr>
          <w:rFonts w:cstheme="minorHAnsi"/>
        </w:rPr>
      </w:pPr>
    </w:p>
    <w:p w14:paraId="1BACB2E6" w14:textId="77777777" w:rsidR="00056723" w:rsidRPr="00733F93" w:rsidRDefault="00056723" w:rsidP="00803D9B">
      <w:pPr>
        <w:spacing w:line="276" w:lineRule="auto"/>
        <w:rPr>
          <w:rFonts w:cstheme="minorHAnsi"/>
        </w:rPr>
      </w:pPr>
      <w:r w:rsidRPr="00733F93">
        <w:rPr>
          <w:rFonts w:cstheme="minorHAnsi"/>
          <w:b/>
          <w:bCs/>
        </w:rPr>
        <w:t xml:space="preserve">ETKİNLİK ADI: </w:t>
      </w:r>
      <w:r w:rsidR="00803D9B" w:rsidRPr="00733F93">
        <w:rPr>
          <w:rFonts w:cstheme="minorHAnsi"/>
          <w:b/>
        </w:rPr>
        <w:t xml:space="preserve">“KARA HAYVANLARI” </w:t>
      </w:r>
      <w:r w:rsidR="00803D9B" w:rsidRPr="00733F93">
        <w:rPr>
          <w:rFonts w:cstheme="minorHAnsi"/>
        </w:rPr>
        <w:t xml:space="preserve">TÜRKÇE DİL (BÜYÜK </w:t>
      </w:r>
      <w:proofErr w:type="gramStart"/>
      <w:r w:rsidR="00803D9B" w:rsidRPr="00733F93">
        <w:rPr>
          <w:rFonts w:cstheme="minorHAnsi"/>
        </w:rPr>
        <w:t>GRUP )</w:t>
      </w:r>
      <w:proofErr w:type="gramEnd"/>
    </w:p>
    <w:p w14:paraId="4B57DDA6" w14:textId="77777777" w:rsidR="00056723" w:rsidRPr="00733F93" w:rsidRDefault="00056723" w:rsidP="00056723">
      <w:pPr>
        <w:tabs>
          <w:tab w:val="left" w:pos="2450"/>
        </w:tabs>
        <w:spacing w:after="0"/>
        <w:rPr>
          <w:rFonts w:cstheme="minorHAnsi"/>
        </w:rPr>
      </w:pPr>
      <w:r w:rsidRPr="00733F93">
        <w:rPr>
          <w:rFonts w:cstheme="minorHAnsi"/>
        </w:rPr>
        <w:t>Sözcükler:</w:t>
      </w:r>
      <w:r w:rsidR="00664E01" w:rsidRPr="00733F93">
        <w:rPr>
          <w:rFonts w:cstheme="minorHAnsi"/>
        </w:rPr>
        <w:t xml:space="preserve"> </w:t>
      </w:r>
      <w:r w:rsidR="00803D9B" w:rsidRPr="00733F93">
        <w:rPr>
          <w:rFonts w:cstheme="minorHAnsi"/>
        </w:rPr>
        <w:t>Kara Hayvanları, Etçil, Otçul, Solunum</w:t>
      </w:r>
    </w:p>
    <w:p w14:paraId="04DEF6B6" w14:textId="77777777" w:rsidR="00056723" w:rsidRPr="00733F93" w:rsidRDefault="00056723" w:rsidP="00056723">
      <w:pPr>
        <w:tabs>
          <w:tab w:val="left" w:pos="2450"/>
        </w:tabs>
        <w:spacing w:after="0"/>
        <w:rPr>
          <w:rFonts w:cstheme="minorHAnsi"/>
        </w:rPr>
      </w:pPr>
      <w:r w:rsidRPr="00733F93">
        <w:rPr>
          <w:rFonts w:cstheme="minorHAnsi"/>
        </w:rPr>
        <w:t>Değerler:</w:t>
      </w:r>
    </w:p>
    <w:p w14:paraId="78AB4994" w14:textId="77777777" w:rsidR="00056723" w:rsidRPr="00733F93" w:rsidRDefault="00056723" w:rsidP="00056723">
      <w:pPr>
        <w:tabs>
          <w:tab w:val="left" w:pos="2450"/>
        </w:tabs>
        <w:spacing w:after="0"/>
        <w:rPr>
          <w:rFonts w:cstheme="minorHAnsi"/>
        </w:rPr>
      </w:pPr>
      <w:r w:rsidRPr="00733F93">
        <w:rPr>
          <w:rFonts w:cstheme="minorHAnsi"/>
        </w:rPr>
        <w:t>Materyaller:</w:t>
      </w:r>
      <w:r w:rsidR="00664E01" w:rsidRPr="00733F93">
        <w:rPr>
          <w:rFonts w:cstheme="minorHAnsi"/>
        </w:rPr>
        <w:t xml:space="preserve"> </w:t>
      </w:r>
      <w:r w:rsidR="00803D9B" w:rsidRPr="00733F93">
        <w:rPr>
          <w:rFonts w:cstheme="minorHAnsi"/>
        </w:rPr>
        <w:t>Bilgisayar, Slayt Perdesi</w:t>
      </w:r>
    </w:p>
    <w:p w14:paraId="5E32AC13" w14:textId="77777777" w:rsidR="00803D9B" w:rsidRPr="00733F93" w:rsidRDefault="00803D9B" w:rsidP="00056723">
      <w:pPr>
        <w:tabs>
          <w:tab w:val="left" w:pos="2450"/>
        </w:tabs>
        <w:spacing w:after="0"/>
        <w:rPr>
          <w:rFonts w:cstheme="minorHAnsi"/>
          <w:b/>
          <w:bCs/>
        </w:rPr>
      </w:pPr>
    </w:p>
    <w:p w14:paraId="590031BD" w14:textId="77777777" w:rsidR="00803D9B" w:rsidRPr="00733F93" w:rsidRDefault="00803D9B" w:rsidP="00803D9B">
      <w:pPr>
        <w:spacing w:line="276" w:lineRule="auto"/>
        <w:rPr>
          <w:rFonts w:cstheme="minorHAnsi"/>
          <w:b/>
        </w:rPr>
      </w:pPr>
      <w:r w:rsidRPr="00733F93">
        <w:rPr>
          <w:rFonts w:cstheme="minorHAnsi"/>
          <w:b/>
        </w:rPr>
        <w:t xml:space="preserve">TÜRKÇE DİL (BÜYÜK </w:t>
      </w:r>
      <w:proofErr w:type="gramStart"/>
      <w:r w:rsidRPr="00733F93">
        <w:rPr>
          <w:rFonts w:cstheme="minorHAnsi"/>
          <w:b/>
        </w:rPr>
        <w:t>GRUP )</w:t>
      </w:r>
      <w:proofErr w:type="gramEnd"/>
    </w:p>
    <w:p w14:paraId="7780FB85" w14:textId="77777777" w:rsidR="00803D9B" w:rsidRPr="00733F93" w:rsidRDefault="00803D9B" w:rsidP="00803D9B">
      <w:pPr>
        <w:spacing w:line="276" w:lineRule="auto"/>
        <w:rPr>
          <w:rFonts w:cstheme="minorHAnsi"/>
        </w:rPr>
      </w:pPr>
      <w:r w:rsidRPr="00733F93">
        <w:rPr>
          <w:rFonts w:cstheme="minorHAnsi"/>
        </w:rPr>
        <w:t>Çocuklar slayt perdesini rahatça görebilecek şekilde otururlar. Karada yaşayan hayvan türlerinin anlatıldığı mini bir belgesel izlenir. Öğretmen ara ara durdurup çocukların anlayacağı şekilde açıklamalar yapar. Kara hayvanları aynı biz insanlar gibi akciğerleriyle solunum yaparlar. Bazıları çok hızlı bazıları ise çok yavaştır. Çok küçük olanları olduğu gibi çok büyük olanları da vardır. Bazıları et bazıları ot yiyerek beslenir.2 ya da 4 ayaklıdırlar. Çocuklara ‘Siz de kara hayvanlarını ve özelliklerini sayar mısınız?’ denir. Cevaplar dinlenir. Çocuklardan gelen sorular cevaplanır.</w:t>
      </w:r>
    </w:p>
    <w:p w14:paraId="2A3E11AF" w14:textId="77777777" w:rsidR="00803D9B" w:rsidRPr="00733F93" w:rsidRDefault="00803D9B" w:rsidP="00803D9B">
      <w:pPr>
        <w:spacing w:line="276" w:lineRule="auto"/>
        <w:rPr>
          <w:rFonts w:cstheme="minorHAnsi"/>
        </w:rPr>
      </w:pPr>
      <w:r w:rsidRPr="00733F93">
        <w:rPr>
          <w:rFonts w:cstheme="minorHAnsi"/>
        </w:rPr>
        <w:t>Koza Eğitim Seti 2. Kitaptan 10. 11. Sayfalar tamamlanır.</w:t>
      </w:r>
    </w:p>
    <w:p w14:paraId="6C2D7071" w14:textId="77777777" w:rsidR="00056723" w:rsidRPr="00733F93" w:rsidRDefault="00056723" w:rsidP="00056723">
      <w:pPr>
        <w:tabs>
          <w:tab w:val="left" w:pos="2450"/>
        </w:tabs>
        <w:spacing w:after="0"/>
        <w:rPr>
          <w:rFonts w:cstheme="minorHAnsi"/>
        </w:rPr>
      </w:pPr>
      <w:r w:rsidRPr="00733F93">
        <w:rPr>
          <w:rFonts w:cstheme="minorHAnsi"/>
        </w:rPr>
        <w:t xml:space="preserve">AÇIK ALANDA OYUN </w:t>
      </w:r>
    </w:p>
    <w:p w14:paraId="263FA10E" w14:textId="77777777" w:rsidR="007F306C" w:rsidRPr="00733F93" w:rsidRDefault="007F306C" w:rsidP="007F306C">
      <w:pPr>
        <w:tabs>
          <w:tab w:val="left" w:pos="2450"/>
        </w:tabs>
        <w:spacing w:after="0"/>
        <w:rPr>
          <w:rFonts w:cstheme="minorHAnsi"/>
        </w:rPr>
      </w:pPr>
      <w:r w:rsidRPr="00733F93">
        <w:rPr>
          <w:rFonts w:cstheme="minorHAnsi"/>
        </w:rPr>
        <w:t>Çocuklar açık alanda istedikleri gibi oynar. Bu sırada öğretmen çocukları gözlemler.</w:t>
      </w:r>
    </w:p>
    <w:p w14:paraId="72124F41" w14:textId="77777777" w:rsidR="00056723" w:rsidRPr="00733F93" w:rsidRDefault="00056723" w:rsidP="00056723">
      <w:pPr>
        <w:tabs>
          <w:tab w:val="left" w:pos="2450"/>
        </w:tabs>
        <w:spacing w:after="0"/>
        <w:rPr>
          <w:rFonts w:cstheme="minorHAnsi"/>
        </w:rPr>
      </w:pPr>
    </w:p>
    <w:p w14:paraId="43776128"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55D70EC7" w14:textId="77777777" w:rsidR="007F306C" w:rsidRPr="00733F93" w:rsidRDefault="007F306C" w:rsidP="007F306C">
      <w:pPr>
        <w:spacing w:after="0"/>
        <w:rPr>
          <w:rFonts w:cstheme="minorHAnsi"/>
          <w:b/>
        </w:rPr>
      </w:pPr>
      <w:r w:rsidRPr="00733F93">
        <w:rPr>
          <w:rFonts w:cstheme="minorHAnsi"/>
        </w:rPr>
        <w:t>Tuvalet ve temizlik ihtiyacı için lavabolara geçilir. Ellerin nasıl yıkanması gerektiği gösterilir. Sıra ile eller yıkanarak kahvaltıya geçilir.</w:t>
      </w:r>
      <w:r w:rsidRPr="00733F93">
        <w:rPr>
          <w:rFonts w:cstheme="minorHAnsi"/>
          <w:b/>
        </w:rPr>
        <w:t xml:space="preserve"> </w:t>
      </w:r>
    </w:p>
    <w:p w14:paraId="6B281115" w14:textId="77777777" w:rsidR="00664E01" w:rsidRPr="00733F93" w:rsidRDefault="00664E01" w:rsidP="00056723">
      <w:pPr>
        <w:tabs>
          <w:tab w:val="left" w:pos="2450"/>
        </w:tabs>
        <w:spacing w:after="0"/>
        <w:rPr>
          <w:rFonts w:cstheme="minorHAnsi"/>
        </w:rPr>
      </w:pPr>
    </w:p>
    <w:p w14:paraId="7B244C9C" w14:textId="77777777" w:rsidR="00664E01" w:rsidRPr="00733F93" w:rsidRDefault="00056723" w:rsidP="00A93D20">
      <w:pPr>
        <w:spacing w:line="276" w:lineRule="auto"/>
        <w:rPr>
          <w:rFonts w:cstheme="minorHAnsi"/>
          <w:b/>
        </w:rPr>
      </w:pPr>
      <w:r w:rsidRPr="00733F93">
        <w:rPr>
          <w:rFonts w:cstheme="minorHAnsi"/>
          <w:b/>
          <w:bCs/>
        </w:rPr>
        <w:t xml:space="preserve">ETKİNLİK ADI: </w:t>
      </w:r>
      <w:r w:rsidR="00803D9B" w:rsidRPr="00733F93">
        <w:rPr>
          <w:rFonts w:cstheme="minorHAnsi"/>
          <w:b/>
        </w:rPr>
        <w:t xml:space="preserve">“ORMAN HAYVANLARI” </w:t>
      </w:r>
      <w:r w:rsidR="00803D9B" w:rsidRPr="00733F93">
        <w:rPr>
          <w:rFonts w:cstheme="minorHAnsi"/>
        </w:rPr>
        <w:t xml:space="preserve">OYUN, TÜRKÇE </w:t>
      </w:r>
      <w:proofErr w:type="gramStart"/>
      <w:r w:rsidR="00803D9B" w:rsidRPr="00733F93">
        <w:rPr>
          <w:rFonts w:cstheme="minorHAnsi"/>
        </w:rPr>
        <w:t>DİL  (</w:t>
      </w:r>
      <w:proofErr w:type="gramEnd"/>
      <w:r w:rsidR="00803D9B" w:rsidRPr="00733F93">
        <w:rPr>
          <w:rFonts w:cstheme="minorHAnsi"/>
        </w:rPr>
        <w:t>BÜTÜNLEŞTİRİLMİŞ, BÜYÜK GRUP)</w:t>
      </w:r>
      <w:r w:rsidR="00803D9B" w:rsidRPr="00733F93">
        <w:rPr>
          <w:rFonts w:cstheme="minorHAnsi"/>
          <w:b/>
        </w:rPr>
        <w:t xml:space="preserve"> </w:t>
      </w:r>
    </w:p>
    <w:p w14:paraId="3A9BF1C9" w14:textId="77777777" w:rsidR="00056723" w:rsidRPr="00733F93" w:rsidRDefault="00056723" w:rsidP="00803D9B">
      <w:pPr>
        <w:spacing w:after="0" w:line="276" w:lineRule="auto"/>
        <w:rPr>
          <w:rFonts w:cstheme="minorHAnsi"/>
        </w:rPr>
      </w:pPr>
      <w:r w:rsidRPr="00733F93">
        <w:rPr>
          <w:rFonts w:cstheme="minorHAnsi"/>
        </w:rPr>
        <w:t>Sözcükler:</w:t>
      </w:r>
      <w:r w:rsidR="007025C7" w:rsidRPr="00733F93">
        <w:rPr>
          <w:rFonts w:cstheme="minorHAnsi"/>
        </w:rPr>
        <w:t xml:space="preserve"> </w:t>
      </w:r>
      <w:r w:rsidR="00803D9B" w:rsidRPr="00733F93">
        <w:rPr>
          <w:rFonts w:cstheme="minorHAnsi"/>
        </w:rPr>
        <w:t xml:space="preserve">Kara Hayvanları, Güçlü, </w:t>
      </w:r>
    </w:p>
    <w:p w14:paraId="0B978244" w14:textId="77777777" w:rsidR="00056723" w:rsidRPr="00733F93" w:rsidRDefault="00056723" w:rsidP="00056723">
      <w:pPr>
        <w:tabs>
          <w:tab w:val="left" w:pos="2450"/>
        </w:tabs>
        <w:spacing w:after="0"/>
        <w:rPr>
          <w:rFonts w:cstheme="minorHAnsi"/>
        </w:rPr>
      </w:pPr>
      <w:r w:rsidRPr="00733F93">
        <w:rPr>
          <w:rFonts w:cstheme="minorHAnsi"/>
        </w:rPr>
        <w:t>Değerler:</w:t>
      </w:r>
    </w:p>
    <w:p w14:paraId="4E6D20CD" w14:textId="77777777" w:rsidR="00056723" w:rsidRPr="00733F93" w:rsidRDefault="00056723" w:rsidP="00A93D20">
      <w:pPr>
        <w:spacing w:line="276" w:lineRule="auto"/>
        <w:rPr>
          <w:rFonts w:cstheme="minorHAnsi"/>
        </w:rPr>
      </w:pPr>
      <w:r w:rsidRPr="00733F93">
        <w:rPr>
          <w:rFonts w:cstheme="minorHAnsi"/>
        </w:rPr>
        <w:t>Materyaller:</w:t>
      </w:r>
      <w:r w:rsidR="00664E01" w:rsidRPr="00733F93">
        <w:rPr>
          <w:rFonts w:cstheme="minorHAnsi"/>
        </w:rPr>
        <w:t xml:space="preserve"> </w:t>
      </w:r>
    </w:p>
    <w:p w14:paraId="4B9037DB" w14:textId="77777777" w:rsidR="007025C7" w:rsidRPr="00733F93" w:rsidRDefault="00803D9B" w:rsidP="00803D9B">
      <w:pPr>
        <w:tabs>
          <w:tab w:val="left" w:pos="2450"/>
        </w:tabs>
        <w:spacing w:after="0"/>
        <w:rPr>
          <w:rFonts w:cstheme="minorHAnsi"/>
        </w:rPr>
      </w:pPr>
      <w:r w:rsidRPr="00733F93">
        <w:rPr>
          <w:rFonts w:cstheme="minorHAnsi"/>
          <w:b/>
        </w:rPr>
        <w:t xml:space="preserve">OYUN, TÜRKÇE </w:t>
      </w:r>
      <w:proofErr w:type="gramStart"/>
      <w:r w:rsidRPr="00733F93">
        <w:rPr>
          <w:rFonts w:cstheme="minorHAnsi"/>
          <w:b/>
        </w:rPr>
        <w:t>DİL  (</w:t>
      </w:r>
      <w:proofErr w:type="gramEnd"/>
      <w:r w:rsidRPr="00733F93">
        <w:rPr>
          <w:rFonts w:cstheme="minorHAnsi"/>
          <w:b/>
        </w:rPr>
        <w:t>BÜTÜNLEŞTİRİLMİŞ, BÜYÜK GRUP)</w:t>
      </w:r>
    </w:p>
    <w:p w14:paraId="76BBAF29" w14:textId="77777777" w:rsidR="00803D9B" w:rsidRPr="00733F93" w:rsidRDefault="00803D9B" w:rsidP="00803D9B">
      <w:pPr>
        <w:spacing w:line="276" w:lineRule="auto"/>
        <w:rPr>
          <w:rFonts w:cstheme="minorHAnsi"/>
          <w:b/>
          <w:u w:val="single"/>
        </w:rPr>
      </w:pPr>
      <w:r w:rsidRPr="00733F93">
        <w:rPr>
          <w:rFonts w:cstheme="minorHAnsi"/>
          <w:shd w:val="clear" w:color="auto" w:fill="FAFAFA"/>
        </w:rPr>
        <w:t xml:space="preserve">Çocuklar eşit olarak iki gruba ayrılırlar. Aralarında 4-5 metre mesafe olacak şekilde karşılıklı iki paralel çizginin üzerinde, yüzleri birbirlerine dönük olarak dizilirler. Bir grup kendilerine hayvan ismi alır. Diğer gruba doğru yaklaşırlar. İki -üç adım kala ismini aldıkları hayvanın özelliklerini söyleyerek bilmeceler sorar (çok ağır ve yavaş bir hayvan </w:t>
      </w:r>
      <w:proofErr w:type="spellStart"/>
      <w:r w:rsidRPr="00733F93">
        <w:rPr>
          <w:rFonts w:cstheme="minorHAnsi"/>
          <w:shd w:val="clear" w:color="auto" w:fill="FAFAFA"/>
        </w:rPr>
        <w:t>vb</w:t>
      </w:r>
      <w:proofErr w:type="spellEnd"/>
      <w:r w:rsidRPr="00733F93">
        <w:rPr>
          <w:rFonts w:cstheme="minorHAnsi"/>
          <w:shd w:val="clear" w:color="auto" w:fill="FAFAFA"/>
        </w:rPr>
        <w:t xml:space="preserve">) eğer bilemezlerse taklidini yaparlar. Karşı taraftan herhangi bir oyuncu bunun hangi hayvan olduğunu tahmin ederse, hayvan ismi alan grup kendi çizgilerini </w:t>
      </w:r>
      <w:r w:rsidRPr="00733F93">
        <w:rPr>
          <w:rFonts w:cstheme="minorHAnsi"/>
          <w:shd w:val="clear" w:color="auto" w:fill="FAFAFA"/>
        </w:rPr>
        <w:lastRenderedPageBreak/>
        <w:t>geçinceye kadar kaçar, hayvanın ismini bilen grup kovalar. Yakalananlar, yakalayan gruba geçer. Oyun sıra ile devam ettirilir.</w:t>
      </w:r>
    </w:p>
    <w:p w14:paraId="234BE63F" w14:textId="77777777" w:rsidR="00056723" w:rsidRPr="00733F93" w:rsidRDefault="00056723" w:rsidP="00056723">
      <w:pPr>
        <w:tabs>
          <w:tab w:val="left" w:pos="2450"/>
        </w:tabs>
        <w:spacing w:after="0"/>
        <w:rPr>
          <w:rFonts w:cstheme="minorHAnsi"/>
        </w:rPr>
      </w:pPr>
      <w:r w:rsidRPr="00733F93">
        <w:rPr>
          <w:rFonts w:cstheme="minorHAnsi"/>
        </w:rPr>
        <w:t xml:space="preserve">AÇIK ALANDA OYUN </w:t>
      </w:r>
    </w:p>
    <w:p w14:paraId="31CCB330" w14:textId="77777777" w:rsidR="007F306C" w:rsidRPr="00733F93" w:rsidRDefault="007F306C" w:rsidP="007F306C">
      <w:pPr>
        <w:tabs>
          <w:tab w:val="left" w:pos="2450"/>
        </w:tabs>
        <w:spacing w:after="0"/>
        <w:rPr>
          <w:rFonts w:cstheme="minorHAnsi"/>
        </w:rPr>
      </w:pPr>
      <w:r w:rsidRPr="00733F93">
        <w:rPr>
          <w:rFonts w:cstheme="minorHAnsi"/>
        </w:rPr>
        <w:t>Çocuklar açık alanda istedikleri gibi oynar. Bu sırada öğretmen çocukları gözlemler.</w:t>
      </w:r>
    </w:p>
    <w:p w14:paraId="15030A0A" w14:textId="77777777" w:rsidR="00056723" w:rsidRPr="00733F93" w:rsidRDefault="00056723" w:rsidP="00056723">
      <w:pPr>
        <w:tabs>
          <w:tab w:val="left" w:pos="2450"/>
        </w:tabs>
        <w:spacing w:after="0"/>
        <w:rPr>
          <w:rFonts w:cstheme="minorHAnsi"/>
        </w:rPr>
      </w:pPr>
    </w:p>
    <w:p w14:paraId="30A4CDB1" w14:textId="77777777" w:rsidR="00056723" w:rsidRPr="00733F93" w:rsidRDefault="00056723" w:rsidP="00056723">
      <w:pPr>
        <w:tabs>
          <w:tab w:val="left" w:pos="2450"/>
        </w:tabs>
        <w:spacing w:after="0"/>
        <w:rPr>
          <w:rFonts w:cstheme="minorHAnsi"/>
        </w:rPr>
      </w:pPr>
      <w:r w:rsidRPr="00733F93">
        <w:rPr>
          <w:rFonts w:cstheme="minorHAnsi"/>
        </w:rPr>
        <w:t>TOPLANMA, TEMİZLİK, KAHVALTI, GEÇİŞLER</w:t>
      </w:r>
    </w:p>
    <w:p w14:paraId="3D73D1A6" w14:textId="77777777" w:rsidR="007F306C" w:rsidRPr="00733F93" w:rsidRDefault="007F306C" w:rsidP="007F306C">
      <w:pPr>
        <w:spacing w:after="0"/>
        <w:rPr>
          <w:rFonts w:cstheme="minorHAnsi"/>
          <w:b/>
        </w:rPr>
      </w:pPr>
      <w:r w:rsidRPr="00733F93">
        <w:rPr>
          <w:rFonts w:cstheme="minorHAnsi"/>
        </w:rPr>
        <w:t>Tuvalet ve temizlik ihtiyacı için lavabolara geçilir. Ellerin nasıl yıkanması gerektiği gösterilir. Sıra ile eller yıkanarak kahvaltıya geçilir.</w:t>
      </w:r>
      <w:r w:rsidRPr="00733F93">
        <w:rPr>
          <w:rFonts w:cstheme="minorHAnsi"/>
          <w:b/>
        </w:rPr>
        <w:t xml:space="preserve"> </w:t>
      </w:r>
    </w:p>
    <w:p w14:paraId="1F3E98AF" w14:textId="77777777" w:rsidR="00056723" w:rsidRPr="00733F93" w:rsidRDefault="00056723" w:rsidP="00056723">
      <w:pPr>
        <w:tabs>
          <w:tab w:val="left" w:pos="2450"/>
        </w:tabs>
        <w:spacing w:after="0"/>
        <w:rPr>
          <w:rFonts w:cstheme="minorHAnsi"/>
        </w:rPr>
      </w:pPr>
    </w:p>
    <w:p w14:paraId="3F744113" w14:textId="77777777" w:rsidR="00056723" w:rsidRPr="00733F93" w:rsidRDefault="00056723" w:rsidP="00056723">
      <w:pPr>
        <w:tabs>
          <w:tab w:val="left" w:pos="2450"/>
        </w:tabs>
        <w:spacing w:after="0"/>
        <w:rPr>
          <w:rFonts w:cstheme="minorHAnsi"/>
        </w:rPr>
      </w:pPr>
      <w:r w:rsidRPr="00733F93">
        <w:rPr>
          <w:rFonts w:cstheme="minorHAnsi"/>
        </w:rPr>
        <w:t>DEĞERLENDİRME</w:t>
      </w:r>
    </w:p>
    <w:p w14:paraId="69F14506" w14:textId="77777777" w:rsidR="00167BB5" w:rsidRPr="00733F93" w:rsidRDefault="00167BB5" w:rsidP="00167BB5">
      <w:pPr>
        <w:tabs>
          <w:tab w:val="left" w:pos="2450"/>
        </w:tabs>
        <w:spacing w:after="0"/>
        <w:rPr>
          <w:rFonts w:cstheme="minorHAnsi"/>
        </w:rPr>
      </w:pPr>
      <w:r w:rsidRPr="00733F93">
        <w:rPr>
          <w:rFonts w:cstheme="minorHAnsi"/>
        </w:rPr>
        <w:t>ÇOCUKLA GÜN</w:t>
      </w:r>
      <w:r w:rsidR="00AB4E0E" w:rsidRPr="00733F93">
        <w:rPr>
          <w:rFonts w:cstheme="minorHAnsi"/>
        </w:rPr>
        <w:t>Ü</w:t>
      </w:r>
      <w:r w:rsidRPr="00733F93">
        <w:rPr>
          <w:rFonts w:cstheme="minorHAnsi"/>
        </w:rPr>
        <w:t xml:space="preserve"> DEĞERLENDİRME: Çocuklarla birlikte uygun şekilde oturulur. Çocuklara gün içinde yapılan etkinliklerle ilgili sorular sorularak günün değerlendirmesi yapılır.</w:t>
      </w:r>
    </w:p>
    <w:p w14:paraId="67F1F030"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Etkinlik sonunda çocuklara aşağıdaki sorular yöneltilebilir;</w:t>
      </w:r>
    </w:p>
    <w:p w14:paraId="479848B0"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Kara hayvanlarından hangilerini tanıyorsun?</w:t>
      </w:r>
    </w:p>
    <w:p w14:paraId="38296D51" w14:textId="77777777" w:rsidR="00803D9B" w:rsidRPr="00733F93" w:rsidRDefault="00803D9B" w:rsidP="00803D9B">
      <w:pPr>
        <w:pStyle w:val="ListeParagraf"/>
        <w:numPr>
          <w:ilvl w:val="0"/>
          <w:numId w:val="4"/>
        </w:numPr>
        <w:spacing w:line="276" w:lineRule="auto"/>
        <w:rPr>
          <w:rFonts w:asciiTheme="minorHAnsi" w:hAnsiTheme="minorHAnsi" w:cstheme="minorHAnsi"/>
        </w:rPr>
      </w:pPr>
      <w:r w:rsidRPr="00733F93">
        <w:rPr>
          <w:rFonts w:asciiTheme="minorHAnsi" w:hAnsiTheme="minorHAnsi" w:cstheme="minorHAnsi"/>
        </w:rPr>
        <w:t>Farklı özellikleri olan bir kara hayvanı söyler misin?</w:t>
      </w:r>
    </w:p>
    <w:p w14:paraId="28538D0D" w14:textId="77777777" w:rsidR="00803D9B" w:rsidRPr="00733F93" w:rsidRDefault="00803D9B" w:rsidP="00803D9B">
      <w:pPr>
        <w:pStyle w:val="ListeParagraf"/>
        <w:numPr>
          <w:ilvl w:val="0"/>
          <w:numId w:val="5"/>
        </w:numPr>
        <w:spacing w:line="276" w:lineRule="auto"/>
        <w:rPr>
          <w:rFonts w:asciiTheme="minorHAnsi" w:hAnsiTheme="minorHAnsi" w:cstheme="minorHAnsi"/>
        </w:rPr>
      </w:pPr>
      <w:r w:rsidRPr="00733F93">
        <w:rPr>
          <w:rFonts w:asciiTheme="minorHAnsi" w:hAnsiTheme="minorHAnsi" w:cstheme="minorHAnsi"/>
        </w:rPr>
        <w:t>Sen hayvan bilmecelerinde ne sordun?</w:t>
      </w:r>
    </w:p>
    <w:p w14:paraId="2856F049" w14:textId="77777777" w:rsidR="00167BB5" w:rsidRPr="00733F93" w:rsidRDefault="00803D9B" w:rsidP="00A93D20">
      <w:pPr>
        <w:pStyle w:val="ListeParagraf"/>
        <w:numPr>
          <w:ilvl w:val="0"/>
          <w:numId w:val="5"/>
        </w:numPr>
        <w:spacing w:line="276" w:lineRule="auto"/>
        <w:rPr>
          <w:rFonts w:asciiTheme="minorHAnsi" w:hAnsiTheme="minorHAnsi" w:cstheme="minorHAnsi"/>
        </w:rPr>
      </w:pPr>
      <w:r w:rsidRPr="00733F93">
        <w:rPr>
          <w:rFonts w:asciiTheme="minorHAnsi" w:hAnsiTheme="minorHAnsi" w:cstheme="minorHAnsi"/>
        </w:rPr>
        <w:t>Bilmecesini bildiğin hayvan hangisiydi?</w:t>
      </w:r>
    </w:p>
    <w:p w14:paraId="7B2C0E1D" w14:textId="77777777" w:rsidR="00733F93" w:rsidRDefault="00733F93" w:rsidP="00167BB5">
      <w:pPr>
        <w:spacing w:after="0"/>
        <w:rPr>
          <w:rFonts w:cstheme="minorHAnsi"/>
        </w:rPr>
      </w:pPr>
    </w:p>
    <w:p w14:paraId="6195C1FC" w14:textId="0E58AE86" w:rsidR="00167BB5" w:rsidRPr="00733F93" w:rsidRDefault="00167BB5" w:rsidP="00167BB5">
      <w:pPr>
        <w:spacing w:after="0"/>
        <w:rPr>
          <w:rFonts w:cstheme="minorHAnsi"/>
        </w:rPr>
      </w:pPr>
      <w:r w:rsidRPr="00733F93">
        <w:rPr>
          <w:rFonts w:cstheme="minorHAnsi"/>
        </w:rPr>
        <w:t>GENEL DEĞERLENDİRME:</w:t>
      </w:r>
    </w:p>
    <w:p w14:paraId="322DDC77" w14:textId="77777777" w:rsidR="00056723" w:rsidRPr="00733F93" w:rsidRDefault="00056723" w:rsidP="00056723">
      <w:pPr>
        <w:tabs>
          <w:tab w:val="left" w:pos="2450"/>
        </w:tabs>
        <w:spacing w:after="0"/>
        <w:rPr>
          <w:rFonts w:cstheme="minorHAnsi"/>
        </w:rPr>
      </w:pPr>
    </w:p>
    <w:p w14:paraId="246FA1E4" w14:textId="77777777" w:rsidR="00056723" w:rsidRPr="00733F93" w:rsidRDefault="00056723" w:rsidP="00056723">
      <w:pPr>
        <w:tabs>
          <w:tab w:val="left" w:pos="2450"/>
        </w:tabs>
        <w:spacing w:after="0"/>
        <w:rPr>
          <w:rFonts w:cstheme="minorHAnsi"/>
        </w:rPr>
      </w:pPr>
      <w:r w:rsidRPr="00733F93">
        <w:rPr>
          <w:rFonts w:cstheme="minorHAnsi"/>
        </w:rPr>
        <w:t>AİLE/TOPLUM KATILIMI</w:t>
      </w:r>
    </w:p>
    <w:p w14:paraId="69A26771" w14:textId="77777777" w:rsidR="00056723" w:rsidRPr="00733F93" w:rsidRDefault="00056723" w:rsidP="00056723">
      <w:pPr>
        <w:tabs>
          <w:tab w:val="left" w:pos="2450"/>
        </w:tabs>
        <w:spacing w:after="0"/>
        <w:rPr>
          <w:rFonts w:cstheme="minorHAnsi"/>
        </w:rPr>
      </w:pPr>
    </w:p>
    <w:p w14:paraId="16673C0F" w14:textId="77777777" w:rsidR="00056723" w:rsidRPr="00733F93" w:rsidRDefault="00056723" w:rsidP="00056723">
      <w:pPr>
        <w:tabs>
          <w:tab w:val="left" w:pos="2450"/>
        </w:tabs>
        <w:spacing w:after="0"/>
        <w:rPr>
          <w:rFonts w:cstheme="minorHAnsi"/>
        </w:rPr>
      </w:pPr>
    </w:p>
    <w:p w14:paraId="1177D568" w14:textId="77777777" w:rsidR="00EB7016" w:rsidRPr="00733F93" w:rsidRDefault="00EB7016">
      <w:pPr>
        <w:rPr>
          <w:rFonts w:cstheme="minorHAnsi"/>
        </w:rPr>
      </w:pPr>
    </w:p>
    <w:sectPr w:rsidR="00EB7016" w:rsidRPr="00733F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A30481"/>
    <w:multiLevelType w:val="hybridMultilevel"/>
    <w:tmpl w:val="DC229E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2007D2"/>
    <w:multiLevelType w:val="hybridMultilevel"/>
    <w:tmpl w:val="4484F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9899748">
    <w:abstractNumId w:val="0"/>
  </w:num>
  <w:num w:numId="2" w16cid:durableId="1987775580">
    <w:abstractNumId w:val="4"/>
  </w:num>
  <w:num w:numId="3" w16cid:durableId="368385444">
    <w:abstractNumId w:val="3"/>
  </w:num>
  <w:num w:numId="4" w16cid:durableId="252400712">
    <w:abstractNumId w:val="1"/>
  </w:num>
  <w:num w:numId="5" w16cid:durableId="2071877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060CA"/>
    <w:rsid w:val="005E6C93"/>
    <w:rsid w:val="00664E01"/>
    <w:rsid w:val="007025C7"/>
    <w:rsid w:val="00733F93"/>
    <w:rsid w:val="007F306C"/>
    <w:rsid w:val="00803D9B"/>
    <w:rsid w:val="009C5337"/>
    <w:rsid w:val="00A93D20"/>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21B1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717</Words>
  <Characters>4093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2024-10-01T05:37:00Z</dcterms:modified>
</cp:coreProperties>
</file>