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8E6AE" w14:textId="77777777" w:rsidR="00056723" w:rsidRPr="00EE7A88" w:rsidRDefault="00056723" w:rsidP="00056723">
      <w:pPr>
        <w:spacing w:after="0" w:line="276" w:lineRule="auto"/>
        <w:rPr>
          <w:rFonts w:cstheme="minorHAnsi"/>
          <w:b/>
          <w:bCs/>
        </w:rPr>
      </w:pPr>
      <w:r w:rsidRPr="00EE7A88">
        <w:rPr>
          <w:rFonts w:cstheme="minorHAnsi"/>
          <w:b/>
          <w:bCs/>
        </w:rPr>
        <w:t>GÜNLÜK PLAN</w:t>
      </w:r>
    </w:p>
    <w:p w14:paraId="5BF64F24" w14:textId="77777777" w:rsidR="00056723" w:rsidRPr="00EE7A88" w:rsidRDefault="00056723" w:rsidP="00056723">
      <w:pPr>
        <w:spacing w:after="0" w:line="276" w:lineRule="auto"/>
        <w:rPr>
          <w:rFonts w:cstheme="minorHAnsi"/>
          <w:b/>
          <w:bCs/>
        </w:rPr>
      </w:pPr>
    </w:p>
    <w:p w14:paraId="1346FF2F" w14:textId="77777777" w:rsidR="00056723" w:rsidRPr="00EE7A88" w:rsidRDefault="00056723" w:rsidP="00056723">
      <w:pPr>
        <w:spacing w:after="0" w:line="276" w:lineRule="auto"/>
        <w:rPr>
          <w:rFonts w:cstheme="minorHAnsi"/>
          <w:b/>
          <w:bCs/>
        </w:rPr>
      </w:pPr>
      <w:r w:rsidRPr="00EE7A88">
        <w:rPr>
          <w:rFonts w:cstheme="minorHAnsi"/>
          <w:b/>
          <w:bCs/>
        </w:rPr>
        <w:t>Tarih:</w:t>
      </w:r>
    </w:p>
    <w:p w14:paraId="25B87628" w14:textId="77777777" w:rsidR="00056723" w:rsidRPr="00EE7A88" w:rsidRDefault="00056723" w:rsidP="00056723">
      <w:pPr>
        <w:spacing w:after="0" w:line="276" w:lineRule="auto"/>
        <w:rPr>
          <w:rFonts w:cstheme="minorHAnsi"/>
          <w:b/>
          <w:bCs/>
        </w:rPr>
      </w:pPr>
      <w:r w:rsidRPr="00EE7A88">
        <w:rPr>
          <w:rFonts w:cstheme="minorHAnsi"/>
          <w:b/>
          <w:bCs/>
        </w:rPr>
        <w:t>Okulun Adı:</w:t>
      </w:r>
    </w:p>
    <w:p w14:paraId="3099AC55" w14:textId="77777777" w:rsidR="00056723" w:rsidRPr="00EE7A88" w:rsidRDefault="00056723" w:rsidP="00056723">
      <w:pPr>
        <w:spacing w:after="0" w:line="276" w:lineRule="auto"/>
        <w:rPr>
          <w:rFonts w:cstheme="minorHAnsi"/>
          <w:b/>
          <w:bCs/>
        </w:rPr>
      </w:pPr>
      <w:r w:rsidRPr="00EE7A88">
        <w:rPr>
          <w:rFonts w:cstheme="minorHAnsi"/>
          <w:b/>
          <w:bCs/>
        </w:rPr>
        <w:t xml:space="preserve">Yaş Grubu: </w:t>
      </w:r>
      <w:r w:rsidRPr="00EE7A88">
        <w:rPr>
          <w:rFonts w:cstheme="minorHAnsi"/>
        </w:rPr>
        <w:t>49-60 Ay</w:t>
      </w:r>
    </w:p>
    <w:p w14:paraId="1274FD84" w14:textId="77777777" w:rsidR="00056723" w:rsidRPr="00EE7A88" w:rsidRDefault="00056723" w:rsidP="00056723">
      <w:pPr>
        <w:spacing w:after="0" w:line="276" w:lineRule="auto"/>
        <w:rPr>
          <w:rFonts w:cstheme="minorHAnsi"/>
          <w:b/>
          <w:bCs/>
        </w:rPr>
      </w:pPr>
      <w:r w:rsidRPr="00EE7A88">
        <w:rPr>
          <w:rFonts w:cstheme="minorHAnsi"/>
          <w:b/>
          <w:bCs/>
        </w:rPr>
        <w:t>Öğretmenin Adı:</w:t>
      </w:r>
    </w:p>
    <w:p w14:paraId="2D2E731E" w14:textId="77777777" w:rsidR="00056723" w:rsidRPr="00EE7A88" w:rsidRDefault="00056723" w:rsidP="00056723">
      <w:pPr>
        <w:spacing w:after="0" w:line="276" w:lineRule="auto"/>
        <w:rPr>
          <w:rFonts w:cstheme="minorHAnsi"/>
        </w:rPr>
      </w:pPr>
    </w:p>
    <w:p w14:paraId="6A030848" w14:textId="77777777" w:rsidR="00056723" w:rsidRPr="00EE7A88" w:rsidRDefault="00056723" w:rsidP="00056723">
      <w:pPr>
        <w:spacing w:after="0" w:line="276" w:lineRule="auto"/>
        <w:rPr>
          <w:rFonts w:cstheme="minorHAnsi"/>
          <w:b/>
          <w:bCs/>
        </w:rPr>
      </w:pPr>
      <w:r w:rsidRPr="00EE7A88">
        <w:rPr>
          <w:rFonts w:cstheme="minorHAnsi"/>
          <w:b/>
          <w:bCs/>
        </w:rPr>
        <w:t>KAZANIM VE GÖSTERGELER</w:t>
      </w:r>
    </w:p>
    <w:p w14:paraId="1161AFD0" w14:textId="77777777" w:rsidR="00056723" w:rsidRPr="00EE7A88" w:rsidRDefault="00056723" w:rsidP="00056723">
      <w:pPr>
        <w:spacing w:after="0" w:line="276" w:lineRule="auto"/>
        <w:rPr>
          <w:rFonts w:cstheme="minorHAnsi"/>
        </w:rPr>
      </w:pPr>
    </w:p>
    <w:p w14:paraId="6BA2897D" w14:textId="77777777" w:rsidR="00056723" w:rsidRPr="00EE7A88" w:rsidRDefault="00056723" w:rsidP="00056723">
      <w:pPr>
        <w:spacing w:after="0" w:line="276" w:lineRule="auto"/>
        <w:rPr>
          <w:rFonts w:cstheme="minorHAnsi"/>
        </w:rPr>
      </w:pPr>
      <w:r w:rsidRPr="00EE7A88">
        <w:rPr>
          <w:rFonts w:cstheme="minorHAnsi"/>
        </w:rPr>
        <w:t>BİLİŞSEL GELİŞİM</w:t>
      </w:r>
    </w:p>
    <w:p w14:paraId="558172D3" w14:textId="77777777" w:rsidR="006A034C" w:rsidRPr="00EE7A88" w:rsidRDefault="006A034C" w:rsidP="006A034C">
      <w:pPr>
        <w:spacing w:after="0"/>
        <w:rPr>
          <w:rFonts w:cstheme="minorHAnsi"/>
          <w:b/>
        </w:rPr>
      </w:pPr>
      <w:r w:rsidRPr="00EE7A88">
        <w:rPr>
          <w:rFonts w:cstheme="minorHAnsi"/>
          <w:b/>
        </w:rPr>
        <w:t>Kazanım 1. Nesneye/duruma/olaya yönelik dikkatini sürdürür.</w:t>
      </w:r>
    </w:p>
    <w:p w14:paraId="621EF093"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Dikkat edilmesi gereken nesneye/duruma/olaya odaklanır. </w:t>
      </w:r>
    </w:p>
    <w:p w14:paraId="58003522" w14:textId="77777777" w:rsidR="006A034C" w:rsidRPr="00EE7A88" w:rsidRDefault="006A034C" w:rsidP="006A034C">
      <w:pPr>
        <w:spacing w:after="0"/>
        <w:rPr>
          <w:rFonts w:cstheme="minorHAnsi"/>
        </w:rPr>
      </w:pPr>
      <w:r w:rsidRPr="00EE7A88">
        <w:rPr>
          <w:rFonts w:cstheme="minorHAnsi"/>
        </w:rPr>
        <w:t xml:space="preserve">Dikkatini çeken nesne/durum/olay ile ilgili bir ya da birden fazla özelliği/niteliği söyler. </w:t>
      </w:r>
    </w:p>
    <w:p w14:paraId="1B032B40" w14:textId="77777777" w:rsidR="006A034C" w:rsidRPr="00EE7A88" w:rsidRDefault="006A034C" w:rsidP="006A034C">
      <w:pPr>
        <w:spacing w:after="0"/>
        <w:rPr>
          <w:rFonts w:cstheme="minorHAnsi"/>
        </w:rPr>
      </w:pPr>
      <w:r w:rsidRPr="00EE7A88">
        <w:rPr>
          <w:rFonts w:cstheme="minorHAnsi"/>
        </w:rPr>
        <w:t>Dikkatini çeken nesneye/duruma/olaya yönelik sorular sorar.</w:t>
      </w:r>
    </w:p>
    <w:p w14:paraId="639EFE2E" w14:textId="77777777" w:rsidR="006A034C" w:rsidRPr="00EE7A88" w:rsidRDefault="006A034C" w:rsidP="006A034C">
      <w:pPr>
        <w:spacing w:after="0"/>
        <w:rPr>
          <w:rFonts w:cstheme="minorHAnsi"/>
        </w:rPr>
      </w:pPr>
      <w:r w:rsidRPr="00EE7A88">
        <w:rPr>
          <w:rFonts w:cstheme="minorHAnsi"/>
        </w:rPr>
        <w:t>Dikkatini çeken nesneye/duruma/olaya yönelik yanıtları dinler.</w:t>
      </w:r>
    </w:p>
    <w:p w14:paraId="658A12EF" w14:textId="77777777" w:rsidR="006A034C" w:rsidRPr="00EE7A88" w:rsidRDefault="006A034C" w:rsidP="006A034C">
      <w:pPr>
        <w:spacing w:after="0"/>
        <w:rPr>
          <w:rFonts w:cstheme="minorHAnsi"/>
          <w:b/>
        </w:rPr>
      </w:pPr>
      <w:r w:rsidRPr="00EE7A88">
        <w:rPr>
          <w:rFonts w:cstheme="minorHAnsi"/>
          <w:b/>
        </w:rPr>
        <w:t>Kazanım 2. Nesnelerin/varlıkların özelliklerini açıklar.</w:t>
      </w:r>
    </w:p>
    <w:p w14:paraId="7D054E0F"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Nesnelerin/varlıkların adını söyler.</w:t>
      </w:r>
    </w:p>
    <w:p w14:paraId="4F90A396" w14:textId="77777777" w:rsidR="006A034C" w:rsidRPr="00EE7A88" w:rsidRDefault="006A034C" w:rsidP="006A034C">
      <w:pPr>
        <w:spacing w:after="0"/>
        <w:rPr>
          <w:rFonts w:cstheme="minorHAnsi"/>
        </w:rPr>
      </w:pPr>
      <w:r w:rsidRPr="00EE7A88">
        <w:rPr>
          <w:rFonts w:cstheme="minorHAnsi"/>
        </w:rPr>
        <w:t>Nesnelerin/varlıkların fiziksel özelliklerini betimler.</w:t>
      </w:r>
    </w:p>
    <w:p w14:paraId="7AE0A15B" w14:textId="77777777" w:rsidR="00056723" w:rsidRPr="00EE7A88" w:rsidRDefault="00056723" w:rsidP="00056723">
      <w:pPr>
        <w:spacing w:after="0" w:line="276" w:lineRule="auto"/>
        <w:rPr>
          <w:rFonts w:cstheme="minorHAnsi"/>
        </w:rPr>
      </w:pPr>
    </w:p>
    <w:p w14:paraId="169B2788" w14:textId="77777777" w:rsidR="00056723" w:rsidRPr="00EE7A88" w:rsidRDefault="00056723" w:rsidP="00056723">
      <w:pPr>
        <w:spacing w:after="0" w:line="276" w:lineRule="auto"/>
        <w:rPr>
          <w:rFonts w:cstheme="minorHAnsi"/>
        </w:rPr>
      </w:pPr>
    </w:p>
    <w:p w14:paraId="59484F77" w14:textId="77777777" w:rsidR="00056723" w:rsidRPr="00EE7A88" w:rsidRDefault="00056723" w:rsidP="00056723">
      <w:pPr>
        <w:spacing w:after="0" w:line="276" w:lineRule="auto"/>
        <w:rPr>
          <w:rFonts w:cstheme="minorHAnsi"/>
        </w:rPr>
      </w:pPr>
      <w:r w:rsidRPr="00EE7A88">
        <w:rPr>
          <w:rFonts w:cstheme="minorHAnsi"/>
        </w:rPr>
        <w:t>DİL GELİŞİMİ</w:t>
      </w:r>
    </w:p>
    <w:p w14:paraId="461D77E0" w14:textId="77777777" w:rsidR="006A034C" w:rsidRPr="00EE7A88" w:rsidRDefault="006A034C" w:rsidP="006A034C">
      <w:pPr>
        <w:spacing w:after="0"/>
        <w:rPr>
          <w:rFonts w:cstheme="minorHAnsi"/>
          <w:b/>
        </w:rPr>
      </w:pPr>
      <w:r w:rsidRPr="00EE7A88">
        <w:rPr>
          <w:rFonts w:cstheme="minorHAnsi"/>
          <w:b/>
        </w:rPr>
        <w:t xml:space="preserve">Kazanım 3. Dili iletişim amacıyla kullanır. </w:t>
      </w:r>
    </w:p>
    <w:p w14:paraId="738C9893" w14:textId="77777777" w:rsidR="006A034C" w:rsidRPr="00EE7A88" w:rsidRDefault="006A034C" w:rsidP="006A034C">
      <w:pPr>
        <w:spacing w:after="0"/>
        <w:rPr>
          <w:rFonts w:cstheme="minorHAnsi"/>
          <w:b/>
        </w:rPr>
      </w:pPr>
      <w:r w:rsidRPr="00EE7A88">
        <w:rPr>
          <w:rFonts w:cstheme="minorHAnsi"/>
          <w:b/>
        </w:rPr>
        <w:t xml:space="preserve">Göstergeler </w:t>
      </w:r>
    </w:p>
    <w:p w14:paraId="73C63530" w14:textId="77777777" w:rsidR="006A034C" w:rsidRPr="00EE7A88" w:rsidRDefault="006A034C" w:rsidP="006A034C">
      <w:pPr>
        <w:spacing w:after="0"/>
        <w:rPr>
          <w:rFonts w:cstheme="minorHAnsi"/>
        </w:rPr>
      </w:pPr>
      <w:r w:rsidRPr="00EE7A88">
        <w:rPr>
          <w:rFonts w:cstheme="minorHAnsi"/>
        </w:rPr>
        <w:t xml:space="preserve">Başlatılan konuşmaya katılır. </w:t>
      </w:r>
    </w:p>
    <w:p w14:paraId="15F360F6" w14:textId="77777777" w:rsidR="006A034C" w:rsidRPr="00EE7A88" w:rsidRDefault="006A034C" w:rsidP="006A034C">
      <w:pPr>
        <w:spacing w:after="0"/>
        <w:rPr>
          <w:rFonts w:cstheme="minorHAnsi"/>
        </w:rPr>
      </w:pPr>
      <w:r w:rsidRPr="00EE7A88">
        <w:rPr>
          <w:rFonts w:cstheme="minorHAnsi"/>
        </w:rPr>
        <w:t xml:space="preserve">Konuşmayı sürdürür. </w:t>
      </w:r>
    </w:p>
    <w:p w14:paraId="34DB6DD9" w14:textId="77777777" w:rsidR="006A034C" w:rsidRPr="00EE7A88" w:rsidRDefault="006A034C" w:rsidP="006A034C">
      <w:pPr>
        <w:spacing w:after="0"/>
        <w:rPr>
          <w:rFonts w:cstheme="minorHAnsi"/>
          <w:b/>
        </w:rPr>
      </w:pPr>
      <w:r w:rsidRPr="00EE7A88">
        <w:rPr>
          <w:rFonts w:cstheme="minorHAnsi"/>
          <w:b/>
        </w:rPr>
        <w:t xml:space="preserve">Kazanım 7. Dinlediklerinin/izlediklerinin anlamını yorumlar. </w:t>
      </w:r>
    </w:p>
    <w:p w14:paraId="6111E550"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Dinlediklerini/izlediklerini başkalarına açıklar. </w:t>
      </w:r>
    </w:p>
    <w:p w14:paraId="069712D8" w14:textId="77777777" w:rsidR="006A034C" w:rsidRPr="00EE7A88" w:rsidRDefault="006A034C" w:rsidP="006A034C">
      <w:pPr>
        <w:spacing w:after="0"/>
        <w:rPr>
          <w:rFonts w:cstheme="minorHAnsi"/>
        </w:rPr>
      </w:pPr>
      <w:r w:rsidRPr="00EE7A88">
        <w:rPr>
          <w:rFonts w:cstheme="minorHAnsi"/>
        </w:rPr>
        <w:t xml:space="preserve">Dinledikleriyle/izledikleriyle ilgili sorulara yanıt verir. </w:t>
      </w:r>
    </w:p>
    <w:p w14:paraId="6CBAA7B5" w14:textId="77777777" w:rsidR="006A034C" w:rsidRPr="00EE7A88" w:rsidRDefault="006A034C" w:rsidP="006A034C">
      <w:pPr>
        <w:spacing w:after="0"/>
        <w:rPr>
          <w:rFonts w:cstheme="minorHAnsi"/>
        </w:rPr>
      </w:pPr>
      <w:r w:rsidRPr="00EE7A88">
        <w:rPr>
          <w:rFonts w:cstheme="minorHAnsi"/>
        </w:rPr>
        <w:t xml:space="preserve">Dinledikleri/izledikleri ile ilgili sorular sorar. </w:t>
      </w:r>
    </w:p>
    <w:p w14:paraId="4FC0B048" w14:textId="77777777" w:rsidR="006A034C" w:rsidRPr="00EE7A88" w:rsidRDefault="006A034C" w:rsidP="006A034C">
      <w:pPr>
        <w:spacing w:after="0"/>
        <w:rPr>
          <w:rFonts w:cstheme="minorHAnsi"/>
        </w:rPr>
      </w:pPr>
      <w:r w:rsidRPr="00EE7A88">
        <w:rPr>
          <w:rFonts w:cstheme="minorHAnsi"/>
        </w:rPr>
        <w:t xml:space="preserve">Dinlediklerini/izlediklerini yaşamıyla ilişkilendirir. </w:t>
      </w:r>
    </w:p>
    <w:p w14:paraId="2E3798CB" w14:textId="77777777" w:rsidR="006A034C" w:rsidRPr="00EE7A88" w:rsidRDefault="006A034C" w:rsidP="006A034C">
      <w:pPr>
        <w:spacing w:after="0"/>
        <w:rPr>
          <w:rFonts w:cstheme="minorHAnsi"/>
        </w:rPr>
      </w:pPr>
      <w:r w:rsidRPr="00EE7A88">
        <w:rPr>
          <w:rFonts w:cstheme="minorHAnsi"/>
        </w:rPr>
        <w:t>Dinlediklerini/izlediklerini çeşitli yollarla sergiler.</w:t>
      </w:r>
    </w:p>
    <w:p w14:paraId="25ED6709" w14:textId="77777777" w:rsidR="006A034C" w:rsidRPr="00EE7A88" w:rsidRDefault="006A034C" w:rsidP="006A034C">
      <w:pPr>
        <w:spacing w:after="0"/>
        <w:rPr>
          <w:rFonts w:cstheme="minorHAnsi"/>
          <w:b/>
        </w:rPr>
      </w:pPr>
      <w:r w:rsidRPr="00EE7A88">
        <w:rPr>
          <w:rFonts w:cstheme="minorHAnsi"/>
          <w:b/>
        </w:rPr>
        <w:t xml:space="preserve">Kazanım 8. Görsel materyalleri kullanarak özgün ürünler oluşturur. </w:t>
      </w:r>
    </w:p>
    <w:p w14:paraId="1F967C18"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Görsel materyallerle ilgili sorulara yanıt verir. </w:t>
      </w:r>
    </w:p>
    <w:p w14:paraId="6B23648E" w14:textId="77777777" w:rsidR="006A034C" w:rsidRPr="00EE7A88" w:rsidRDefault="006A034C" w:rsidP="006A034C">
      <w:pPr>
        <w:spacing w:after="0"/>
        <w:rPr>
          <w:rFonts w:cstheme="minorHAnsi"/>
        </w:rPr>
      </w:pPr>
      <w:r w:rsidRPr="00EE7A88">
        <w:rPr>
          <w:rFonts w:cstheme="minorHAnsi"/>
        </w:rPr>
        <w:t xml:space="preserve">Görsel materyallerle ilgili sorular sorar. </w:t>
      </w:r>
    </w:p>
    <w:p w14:paraId="47D5927F" w14:textId="77777777" w:rsidR="006A034C" w:rsidRPr="00EE7A88" w:rsidRDefault="006A034C" w:rsidP="006A034C">
      <w:pPr>
        <w:spacing w:after="0"/>
        <w:rPr>
          <w:rFonts w:cstheme="minorHAnsi"/>
        </w:rPr>
      </w:pPr>
      <w:r w:rsidRPr="00EE7A88">
        <w:rPr>
          <w:rFonts w:cstheme="minorHAnsi"/>
        </w:rPr>
        <w:t xml:space="preserve">Görsel materyallerin içeriğini yorumlar. </w:t>
      </w:r>
    </w:p>
    <w:p w14:paraId="6761F62A" w14:textId="77777777" w:rsidR="006A034C" w:rsidRPr="00EE7A88" w:rsidRDefault="006A034C" w:rsidP="006A034C">
      <w:pPr>
        <w:spacing w:after="0"/>
        <w:rPr>
          <w:rFonts w:cstheme="minorHAnsi"/>
          <w:b/>
        </w:rPr>
      </w:pPr>
      <w:r w:rsidRPr="00EE7A88">
        <w:rPr>
          <w:rFonts w:cstheme="minorHAnsi"/>
          <w:b/>
        </w:rPr>
        <w:t xml:space="preserve">Kazanım 9. Ses bilgisi farkındalığı gösterir. </w:t>
      </w:r>
    </w:p>
    <w:p w14:paraId="342D95E8"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Sözcüklerin ilk sesini söyler. </w:t>
      </w:r>
    </w:p>
    <w:p w14:paraId="53DCA74B" w14:textId="77777777" w:rsidR="006A034C" w:rsidRPr="00EE7A88" w:rsidRDefault="006A034C" w:rsidP="006A034C">
      <w:pPr>
        <w:rPr>
          <w:rFonts w:cstheme="minorHAnsi"/>
        </w:rPr>
      </w:pPr>
      <w:r w:rsidRPr="00EE7A88">
        <w:rPr>
          <w:rFonts w:cstheme="minorHAnsi"/>
        </w:rPr>
        <w:t>Aynı sesle başlayan sözcükleri eşleştirir</w:t>
      </w:r>
    </w:p>
    <w:p w14:paraId="530AC30F" w14:textId="77777777" w:rsidR="00056723" w:rsidRPr="00EE7A88" w:rsidRDefault="00056723" w:rsidP="00056723">
      <w:pPr>
        <w:tabs>
          <w:tab w:val="left" w:pos="2450"/>
        </w:tabs>
        <w:spacing w:after="0"/>
        <w:rPr>
          <w:rFonts w:cstheme="minorHAnsi"/>
        </w:rPr>
      </w:pPr>
      <w:r w:rsidRPr="00EE7A88">
        <w:rPr>
          <w:rFonts w:cstheme="minorHAnsi"/>
        </w:rPr>
        <w:tab/>
      </w:r>
    </w:p>
    <w:p w14:paraId="5EE9F5FB" w14:textId="77777777" w:rsidR="00056723" w:rsidRPr="00EE7A88" w:rsidRDefault="00056723" w:rsidP="00056723">
      <w:pPr>
        <w:tabs>
          <w:tab w:val="left" w:pos="2450"/>
        </w:tabs>
        <w:spacing w:after="0"/>
        <w:rPr>
          <w:rFonts w:cstheme="minorHAnsi"/>
        </w:rPr>
      </w:pPr>
      <w:r w:rsidRPr="00EE7A88">
        <w:rPr>
          <w:rFonts w:cstheme="minorHAnsi"/>
        </w:rPr>
        <w:t xml:space="preserve">KAVRAMLAR </w:t>
      </w:r>
    </w:p>
    <w:p w14:paraId="508E8EBA" w14:textId="77777777" w:rsidR="00056723" w:rsidRPr="00EE7A88" w:rsidRDefault="00056723" w:rsidP="00056723">
      <w:pPr>
        <w:tabs>
          <w:tab w:val="left" w:pos="2450"/>
        </w:tabs>
        <w:spacing w:after="0"/>
        <w:rPr>
          <w:rFonts w:cstheme="minorHAnsi"/>
        </w:rPr>
      </w:pPr>
      <w:r w:rsidRPr="00EE7A88">
        <w:rPr>
          <w:rFonts w:cstheme="minorHAnsi"/>
        </w:rPr>
        <w:t xml:space="preserve">Renk: </w:t>
      </w:r>
      <w:r w:rsidR="007879BA" w:rsidRPr="00EE7A88">
        <w:rPr>
          <w:rFonts w:cstheme="minorHAnsi"/>
        </w:rPr>
        <w:t>Sarı, mavi, yeşil</w:t>
      </w:r>
    </w:p>
    <w:p w14:paraId="080648AB" w14:textId="77777777" w:rsidR="007879BA" w:rsidRPr="00EE7A88" w:rsidRDefault="007879BA" w:rsidP="00056723">
      <w:pPr>
        <w:tabs>
          <w:tab w:val="left" w:pos="2450"/>
        </w:tabs>
        <w:spacing w:after="0"/>
        <w:rPr>
          <w:rFonts w:cstheme="minorHAnsi"/>
        </w:rPr>
      </w:pPr>
      <w:r w:rsidRPr="00EE7A88">
        <w:rPr>
          <w:rFonts w:cstheme="minorHAnsi"/>
        </w:rPr>
        <w:t>Zıt: doğru- yanlış</w:t>
      </w:r>
    </w:p>
    <w:p w14:paraId="741E8C74" w14:textId="77777777" w:rsidR="007879BA" w:rsidRPr="00EE7A88" w:rsidRDefault="007879BA" w:rsidP="00056723">
      <w:pPr>
        <w:tabs>
          <w:tab w:val="left" w:pos="2450"/>
        </w:tabs>
        <w:spacing w:after="0"/>
        <w:rPr>
          <w:rFonts w:cstheme="minorHAnsi"/>
        </w:rPr>
      </w:pPr>
    </w:p>
    <w:p w14:paraId="52FF3128" w14:textId="77777777" w:rsidR="00056723" w:rsidRPr="00EE7A88" w:rsidRDefault="00056723" w:rsidP="00056723">
      <w:pPr>
        <w:tabs>
          <w:tab w:val="left" w:pos="2450"/>
        </w:tabs>
        <w:spacing w:after="0"/>
        <w:rPr>
          <w:rFonts w:cstheme="minorHAnsi"/>
          <w:b/>
          <w:bCs/>
        </w:rPr>
      </w:pPr>
      <w:r w:rsidRPr="00EE7A88">
        <w:rPr>
          <w:rFonts w:cstheme="minorHAnsi"/>
          <w:b/>
          <w:bCs/>
        </w:rPr>
        <w:t>ÖĞRENME SÜRECİ</w:t>
      </w:r>
    </w:p>
    <w:p w14:paraId="230D9E7B" w14:textId="77777777" w:rsidR="00056723" w:rsidRPr="00EE7A88" w:rsidRDefault="00056723" w:rsidP="00056723">
      <w:pPr>
        <w:tabs>
          <w:tab w:val="left" w:pos="2450"/>
        </w:tabs>
        <w:spacing w:after="0"/>
        <w:rPr>
          <w:rFonts w:cstheme="minorHAnsi"/>
        </w:rPr>
      </w:pPr>
    </w:p>
    <w:p w14:paraId="5C858B15" w14:textId="77777777" w:rsidR="00056723" w:rsidRPr="00EE7A88" w:rsidRDefault="00056723" w:rsidP="00056723">
      <w:pPr>
        <w:tabs>
          <w:tab w:val="left" w:pos="2450"/>
        </w:tabs>
        <w:spacing w:after="0"/>
        <w:rPr>
          <w:rFonts w:cstheme="minorHAnsi"/>
        </w:rPr>
      </w:pPr>
      <w:r w:rsidRPr="00EE7A88">
        <w:rPr>
          <w:rFonts w:cstheme="minorHAnsi"/>
        </w:rPr>
        <w:t>GÜNE BAŞLAMA</w:t>
      </w:r>
    </w:p>
    <w:p w14:paraId="0A357987" w14:textId="77777777" w:rsidR="007F306C" w:rsidRPr="00EE7A88" w:rsidRDefault="007F306C" w:rsidP="007F306C">
      <w:pPr>
        <w:spacing w:after="0"/>
        <w:rPr>
          <w:rFonts w:cstheme="minorHAnsi"/>
        </w:rPr>
      </w:pPr>
      <w:r w:rsidRPr="00EE7A88">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4083DBCD" w14:textId="77777777" w:rsidR="00056723" w:rsidRPr="00EE7A88" w:rsidRDefault="00056723" w:rsidP="00056723">
      <w:pPr>
        <w:tabs>
          <w:tab w:val="left" w:pos="2450"/>
        </w:tabs>
        <w:spacing w:after="0"/>
        <w:rPr>
          <w:rFonts w:cstheme="minorHAnsi"/>
        </w:rPr>
      </w:pPr>
    </w:p>
    <w:p w14:paraId="1D942450" w14:textId="77777777" w:rsidR="00056723" w:rsidRPr="00EE7A88" w:rsidRDefault="00056723" w:rsidP="00056723">
      <w:pPr>
        <w:tabs>
          <w:tab w:val="left" w:pos="2450"/>
        </w:tabs>
        <w:spacing w:after="0"/>
        <w:rPr>
          <w:rFonts w:cstheme="minorHAnsi"/>
        </w:rPr>
      </w:pPr>
      <w:r w:rsidRPr="00EE7A88">
        <w:rPr>
          <w:rFonts w:cstheme="minorHAnsi"/>
        </w:rPr>
        <w:t>ÖĞRENME MERKEZLERİNDE OYUN</w:t>
      </w:r>
    </w:p>
    <w:p w14:paraId="5741C68F" w14:textId="77777777" w:rsidR="007F306C" w:rsidRPr="00EE7A88" w:rsidRDefault="007F306C" w:rsidP="007F306C">
      <w:pPr>
        <w:spacing w:after="0"/>
        <w:rPr>
          <w:rFonts w:cstheme="minorHAnsi"/>
        </w:rPr>
      </w:pPr>
      <w:r w:rsidRPr="00EE7A88">
        <w:rPr>
          <w:rFonts w:cstheme="minorHAnsi"/>
        </w:rPr>
        <w:t>Merkezlere yapılan yeni ilavelerle çocukların serbest bir şekilde oynamalarına fırsat verilir.</w:t>
      </w:r>
    </w:p>
    <w:p w14:paraId="116B5051" w14:textId="77777777" w:rsidR="007F306C" w:rsidRPr="00EE7A88" w:rsidRDefault="007F306C" w:rsidP="007F306C">
      <w:pPr>
        <w:tabs>
          <w:tab w:val="left" w:pos="2450"/>
        </w:tabs>
        <w:spacing w:after="0"/>
        <w:rPr>
          <w:rFonts w:cstheme="minorHAnsi"/>
        </w:rPr>
      </w:pPr>
    </w:p>
    <w:p w14:paraId="5CF4EA46" w14:textId="77777777" w:rsidR="00056723" w:rsidRPr="00EE7A88" w:rsidRDefault="00056723" w:rsidP="00056723">
      <w:pPr>
        <w:tabs>
          <w:tab w:val="left" w:pos="2450"/>
        </w:tabs>
        <w:spacing w:after="0"/>
        <w:rPr>
          <w:rFonts w:cstheme="minorHAnsi"/>
        </w:rPr>
      </w:pPr>
    </w:p>
    <w:p w14:paraId="3ACC57C5"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4C500053" w14:textId="77777777" w:rsidR="007F306C" w:rsidRPr="00EE7A88" w:rsidRDefault="007F306C" w:rsidP="007F306C">
      <w:pPr>
        <w:tabs>
          <w:tab w:val="left" w:pos="2450"/>
        </w:tabs>
        <w:spacing w:after="0"/>
        <w:rPr>
          <w:rFonts w:cstheme="minorHAnsi"/>
        </w:rPr>
      </w:pPr>
      <w:r w:rsidRPr="00EE7A88">
        <w:rPr>
          <w:rFonts w:cstheme="minorHAnsi"/>
        </w:rPr>
        <w:t>Çocuklar toplanma, temizlik ve kahvaltı süreçlerini gerçekleştirirler.</w:t>
      </w:r>
    </w:p>
    <w:p w14:paraId="34294F3D" w14:textId="77777777" w:rsidR="00056723" w:rsidRPr="00EE7A88" w:rsidRDefault="00056723" w:rsidP="00056723">
      <w:pPr>
        <w:tabs>
          <w:tab w:val="left" w:pos="2450"/>
        </w:tabs>
        <w:spacing w:after="0"/>
        <w:rPr>
          <w:rFonts w:cstheme="minorHAnsi"/>
        </w:rPr>
      </w:pPr>
    </w:p>
    <w:p w14:paraId="2FD19DE5" w14:textId="77777777" w:rsidR="00056723" w:rsidRPr="00EE7A88" w:rsidRDefault="00056723" w:rsidP="006A034C">
      <w:pPr>
        <w:spacing w:after="0"/>
        <w:rPr>
          <w:rFonts w:cstheme="minorHAnsi"/>
          <w:b/>
        </w:rPr>
      </w:pPr>
      <w:r w:rsidRPr="00EE7A88">
        <w:rPr>
          <w:rFonts w:cstheme="minorHAnsi"/>
          <w:b/>
          <w:bCs/>
        </w:rPr>
        <w:t xml:space="preserve">ETKİNLİK ADI: </w:t>
      </w:r>
      <w:r w:rsidR="007879BA" w:rsidRPr="00EE7A88">
        <w:rPr>
          <w:rFonts w:cstheme="minorHAnsi"/>
        </w:rPr>
        <w:t>I SESİ İLE SANAT</w:t>
      </w:r>
      <w:r w:rsidR="007879BA" w:rsidRPr="00EE7A88">
        <w:rPr>
          <w:rFonts w:cstheme="minorHAnsi"/>
          <w:b/>
        </w:rPr>
        <w:t xml:space="preserve"> </w:t>
      </w:r>
      <w:r w:rsidR="007879BA" w:rsidRPr="00EE7A88">
        <w:rPr>
          <w:rFonts w:cstheme="minorHAnsi"/>
        </w:rPr>
        <w:t>Oyun, sanat etkinliği</w:t>
      </w:r>
    </w:p>
    <w:p w14:paraId="17A31FA7" w14:textId="77777777" w:rsidR="00056723" w:rsidRPr="00EE7A88" w:rsidRDefault="00056723" w:rsidP="00056723">
      <w:pPr>
        <w:tabs>
          <w:tab w:val="left" w:pos="2450"/>
        </w:tabs>
        <w:spacing w:after="0"/>
        <w:rPr>
          <w:rFonts w:cstheme="minorHAnsi"/>
        </w:rPr>
      </w:pPr>
    </w:p>
    <w:p w14:paraId="68020BC1" w14:textId="77777777" w:rsidR="00056723" w:rsidRPr="00EE7A88" w:rsidRDefault="00056723" w:rsidP="00056723">
      <w:pPr>
        <w:tabs>
          <w:tab w:val="left" w:pos="2450"/>
        </w:tabs>
        <w:spacing w:after="0"/>
        <w:rPr>
          <w:rFonts w:cstheme="minorHAnsi"/>
        </w:rPr>
      </w:pPr>
      <w:r w:rsidRPr="00EE7A88">
        <w:rPr>
          <w:rFonts w:cstheme="minorHAnsi"/>
        </w:rPr>
        <w:t>Sözcükler:</w:t>
      </w:r>
      <w:r w:rsidR="007879BA" w:rsidRPr="00EE7A88">
        <w:rPr>
          <w:rFonts w:cstheme="minorHAnsi"/>
        </w:rPr>
        <w:t xml:space="preserve"> I sesi</w:t>
      </w:r>
    </w:p>
    <w:p w14:paraId="3189CCE5" w14:textId="77777777" w:rsidR="00056723" w:rsidRPr="00EE7A88" w:rsidRDefault="00056723" w:rsidP="00056723">
      <w:pPr>
        <w:tabs>
          <w:tab w:val="left" w:pos="2450"/>
        </w:tabs>
        <w:spacing w:after="0"/>
        <w:rPr>
          <w:rFonts w:cstheme="minorHAnsi"/>
        </w:rPr>
      </w:pPr>
      <w:r w:rsidRPr="00EE7A88">
        <w:rPr>
          <w:rFonts w:cstheme="minorHAnsi"/>
        </w:rPr>
        <w:t>Değerler:</w:t>
      </w:r>
    </w:p>
    <w:p w14:paraId="0E86489B" w14:textId="77777777" w:rsidR="00056723" w:rsidRPr="00EE7A88" w:rsidRDefault="00056723" w:rsidP="00056723">
      <w:pPr>
        <w:tabs>
          <w:tab w:val="left" w:pos="2450"/>
        </w:tabs>
        <w:spacing w:after="0"/>
        <w:rPr>
          <w:rFonts w:cstheme="minorHAnsi"/>
        </w:rPr>
      </w:pPr>
      <w:r w:rsidRPr="00EE7A88">
        <w:rPr>
          <w:rFonts w:cstheme="minorHAnsi"/>
        </w:rPr>
        <w:t>Materyaller:</w:t>
      </w:r>
      <w:r w:rsidR="007879BA" w:rsidRPr="00EE7A88">
        <w:rPr>
          <w:rFonts w:cstheme="minorHAnsi"/>
        </w:rPr>
        <w:t xml:space="preserve"> </w:t>
      </w:r>
      <w:proofErr w:type="spellStart"/>
      <w:r w:rsidR="007879BA" w:rsidRPr="00EE7A88">
        <w:rPr>
          <w:rFonts w:cstheme="minorHAnsi"/>
        </w:rPr>
        <w:t>Abeslang</w:t>
      </w:r>
      <w:proofErr w:type="spellEnd"/>
      <w:r w:rsidR="007879BA" w:rsidRPr="00EE7A88">
        <w:rPr>
          <w:rFonts w:cstheme="minorHAnsi"/>
        </w:rPr>
        <w:t>, renkli A4 kâğıdı, yapıştırıcı, keçeli boyalar</w:t>
      </w:r>
    </w:p>
    <w:p w14:paraId="509C2CDD" w14:textId="77777777" w:rsidR="00056723" w:rsidRPr="00EE7A88" w:rsidRDefault="00056723" w:rsidP="00056723">
      <w:pPr>
        <w:tabs>
          <w:tab w:val="left" w:pos="2450"/>
        </w:tabs>
        <w:spacing w:after="0"/>
        <w:rPr>
          <w:rFonts w:cstheme="minorHAnsi"/>
          <w:b/>
          <w:bCs/>
        </w:rPr>
      </w:pPr>
    </w:p>
    <w:p w14:paraId="37257304" w14:textId="77777777" w:rsidR="00056723" w:rsidRPr="00EE7A88" w:rsidRDefault="007879BA" w:rsidP="00056723">
      <w:pPr>
        <w:tabs>
          <w:tab w:val="left" w:pos="2450"/>
        </w:tabs>
        <w:spacing w:after="0"/>
        <w:rPr>
          <w:rFonts w:cstheme="minorHAnsi"/>
          <w:b/>
        </w:rPr>
      </w:pPr>
      <w:r w:rsidRPr="00EE7A88">
        <w:rPr>
          <w:rFonts w:cstheme="minorHAnsi"/>
          <w:b/>
        </w:rPr>
        <w:t>OYUN, SANAT ETKİNLİĞİ</w:t>
      </w:r>
    </w:p>
    <w:p w14:paraId="32BA2EFB" w14:textId="77777777" w:rsidR="007879BA" w:rsidRPr="00EE7A88" w:rsidRDefault="007879BA" w:rsidP="007879BA">
      <w:pPr>
        <w:spacing w:after="0"/>
        <w:rPr>
          <w:rFonts w:cstheme="minorHAnsi"/>
        </w:rPr>
      </w:pPr>
      <w:r w:rsidRPr="00EE7A88">
        <w:rPr>
          <w:rFonts w:cstheme="minorHAnsi"/>
        </w:rPr>
        <w:t>Eğitim setinin 3. Kitabının 9, 10 ve 11. Sayfaları tamamlanır.</w:t>
      </w:r>
    </w:p>
    <w:p w14:paraId="2BA91473" w14:textId="77777777" w:rsidR="007879BA" w:rsidRPr="00EE7A88" w:rsidRDefault="007879BA" w:rsidP="007879BA">
      <w:pPr>
        <w:spacing w:after="0"/>
        <w:rPr>
          <w:rFonts w:cstheme="minorHAnsi"/>
          <w:b/>
        </w:rPr>
      </w:pPr>
    </w:p>
    <w:p w14:paraId="10823B46" w14:textId="77777777" w:rsidR="007879BA" w:rsidRPr="00EE7A88" w:rsidRDefault="007879BA" w:rsidP="007879BA">
      <w:pPr>
        <w:spacing w:after="0"/>
        <w:rPr>
          <w:rFonts w:cstheme="minorHAnsi"/>
        </w:rPr>
      </w:pPr>
      <w:r w:rsidRPr="00EE7A88">
        <w:rPr>
          <w:rFonts w:cstheme="minorHAnsi"/>
        </w:rPr>
        <w:t xml:space="preserve">Öğretmen çocuklara bir adet renksiz </w:t>
      </w:r>
      <w:proofErr w:type="spellStart"/>
      <w:r w:rsidRPr="00EE7A88">
        <w:rPr>
          <w:rFonts w:cstheme="minorHAnsi"/>
        </w:rPr>
        <w:t>abeslang</w:t>
      </w:r>
      <w:proofErr w:type="spellEnd"/>
      <w:r w:rsidRPr="00EE7A88">
        <w:rPr>
          <w:rFonts w:cstheme="minorHAnsi"/>
        </w:rPr>
        <w:t xml:space="preserve"> verir. Çocuklara çubuğun neye benzediği hakkında fikrini sorar. I sesi ile ilişkilendirmeye çalıştırır. Ardından ikinci bir çubuk daha verir ve </w:t>
      </w:r>
      <w:r w:rsidRPr="00EE7A88">
        <w:rPr>
          <w:rFonts w:cstheme="minorHAnsi"/>
          <w:b/>
        </w:rPr>
        <w:t xml:space="preserve"> </w:t>
      </w:r>
      <w:r w:rsidRPr="00EE7A88">
        <w:rPr>
          <w:rFonts w:cstheme="minorHAnsi"/>
        </w:rPr>
        <w:t xml:space="preserve">“Söylediğim kelimelerden </w:t>
      </w:r>
      <w:r w:rsidRPr="00EE7A88">
        <w:rPr>
          <w:rFonts w:cstheme="minorHAnsi"/>
          <w:u w:val="single"/>
        </w:rPr>
        <w:t>ı sesi ile başlayanı</w:t>
      </w:r>
      <w:r w:rsidRPr="00EE7A88">
        <w:rPr>
          <w:rFonts w:cstheme="minorHAnsi"/>
        </w:rPr>
        <w:t xml:space="preserve"> duyduğunuzda bir adet ı çubuğunu havaya kaldırıp, ı diye bağıracağız. Ama </w:t>
      </w:r>
      <w:r w:rsidRPr="00EE7A88">
        <w:rPr>
          <w:rFonts w:cstheme="minorHAnsi"/>
          <w:u w:val="single"/>
        </w:rPr>
        <w:t>ı sesi ile başlamıyorsa</w:t>
      </w:r>
      <w:r w:rsidRPr="00EE7A88">
        <w:rPr>
          <w:rFonts w:cstheme="minorHAnsi"/>
        </w:rPr>
        <w:t xml:space="preserve"> iki çubukla çarpı işareti yapacağız.”</w:t>
      </w:r>
      <w:r w:rsidRPr="00EE7A88">
        <w:rPr>
          <w:rFonts w:cstheme="minorHAnsi"/>
          <w:b/>
        </w:rPr>
        <w:t xml:space="preserve"> </w:t>
      </w:r>
      <w:r w:rsidRPr="00EE7A88">
        <w:rPr>
          <w:rFonts w:cstheme="minorHAnsi"/>
        </w:rPr>
        <w:t xml:space="preserve">der ve ses oyununu başlatır. </w:t>
      </w:r>
    </w:p>
    <w:p w14:paraId="6F28A872" w14:textId="77777777" w:rsidR="007879BA" w:rsidRPr="00EE7A88" w:rsidRDefault="007879BA" w:rsidP="007879BA">
      <w:pPr>
        <w:spacing w:after="0"/>
        <w:rPr>
          <w:rFonts w:cstheme="minorHAnsi"/>
        </w:rPr>
      </w:pPr>
      <w:r w:rsidRPr="00EE7A88">
        <w:rPr>
          <w:rFonts w:cstheme="minorHAnsi"/>
        </w:rPr>
        <w:t>Öğretmen; Ispanak, ev, ışık, araba, kamyon, ızgara, elbise, ışıldak, bardak, ısıtıcı, odun, ılık vb. kelimeler söyleyerek oyunu sürdürür.</w:t>
      </w:r>
    </w:p>
    <w:p w14:paraId="05D30A37" w14:textId="77777777" w:rsidR="007879BA" w:rsidRPr="00EE7A88" w:rsidRDefault="007879BA" w:rsidP="007879BA">
      <w:pPr>
        <w:spacing w:after="0"/>
        <w:rPr>
          <w:rFonts w:cstheme="minorHAnsi"/>
        </w:rPr>
      </w:pPr>
    </w:p>
    <w:p w14:paraId="0C3B8992" w14:textId="77777777" w:rsidR="007879BA" w:rsidRPr="00EE7A88" w:rsidRDefault="007879BA" w:rsidP="007879BA">
      <w:pPr>
        <w:spacing w:after="0"/>
        <w:rPr>
          <w:rFonts w:cstheme="minorHAnsi"/>
        </w:rPr>
      </w:pPr>
      <w:r w:rsidRPr="00EE7A88">
        <w:rPr>
          <w:rFonts w:cstheme="minorHAnsi"/>
        </w:rPr>
        <w:t xml:space="preserve">Ardından çocuklar </w:t>
      </w:r>
      <w:proofErr w:type="spellStart"/>
      <w:r w:rsidRPr="00EE7A88">
        <w:rPr>
          <w:rFonts w:cstheme="minorHAnsi"/>
        </w:rPr>
        <w:t>abeslanglarını</w:t>
      </w:r>
      <w:proofErr w:type="spellEnd"/>
      <w:r w:rsidRPr="00EE7A88">
        <w:rPr>
          <w:rFonts w:cstheme="minorHAnsi"/>
        </w:rPr>
        <w:t xml:space="preserve"> renkli A4 kâğıdının üstüne yapıştırırlar. I sesini simgeleyen çubuklarını kullanarak bir nesne hayal ederler ve çizerler. Özgün çalışmaları bittiğinde ı çubuğu ile ne oluşturduklarını sırayla birbirlerine anlatırlar.</w:t>
      </w:r>
    </w:p>
    <w:p w14:paraId="6319523F" w14:textId="77777777" w:rsidR="00056723" w:rsidRPr="00EE7A88" w:rsidRDefault="00056723" w:rsidP="00056723">
      <w:pPr>
        <w:tabs>
          <w:tab w:val="left" w:pos="2450"/>
        </w:tabs>
        <w:spacing w:after="0"/>
        <w:rPr>
          <w:rFonts w:cstheme="minorHAnsi"/>
        </w:rPr>
      </w:pPr>
    </w:p>
    <w:p w14:paraId="5D751B2B" w14:textId="77777777" w:rsidR="00056723" w:rsidRPr="00EE7A88" w:rsidRDefault="00056723" w:rsidP="00056723">
      <w:pPr>
        <w:tabs>
          <w:tab w:val="left" w:pos="2450"/>
        </w:tabs>
        <w:spacing w:after="0"/>
        <w:rPr>
          <w:rFonts w:cstheme="minorHAnsi"/>
        </w:rPr>
      </w:pPr>
      <w:r w:rsidRPr="00EE7A88">
        <w:rPr>
          <w:rFonts w:cstheme="minorHAnsi"/>
        </w:rPr>
        <w:t xml:space="preserve">AÇIK ALANDA OYUN </w:t>
      </w:r>
    </w:p>
    <w:p w14:paraId="70A02A1E" w14:textId="77777777" w:rsidR="007F306C" w:rsidRPr="00EE7A88" w:rsidRDefault="007F306C" w:rsidP="007F306C">
      <w:pPr>
        <w:tabs>
          <w:tab w:val="left" w:pos="2450"/>
        </w:tabs>
        <w:spacing w:after="0"/>
        <w:rPr>
          <w:rFonts w:cstheme="minorHAnsi"/>
        </w:rPr>
      </w:pPr>
      <w:r w:rsidRPr="00EE7A88">
        <w:rPr>
          <w:rFonts w:cstheme="minorHAnsi"/>
        </w:rPr>
        <w:t>Çocuklar açık alanda istedikleri gibi oynar. Bu sırada öğretmen çocukları gözlemler.</w:t>
      </w:r>
    </w:p>
    <w:p w14:paraId="4B7CB782" w14:textId="77777777" w:rsidR="00056723" w:rsidRPr="00EE7A88" w:rsidRDefault="00056723" w:rsidP="00056723">
      <w:pPr>
        <w:tabs>
          <w:tab w:val="left" w:pos="2450"/>
        </w:tabs>
        <w:spacing w:after="0"/>
        <w:rPr>
          <w:rFonts w:cstheme="minorHAnsi"/>
        </w:rPr>
      </w:pPr>
    </w:p>
    <w:p w14:paraId="0A98E4C0"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268C4A28" w14:textId="77777777" w:rsidR="007F306C" w:rsidRPr="00EE7A88" w:rsidRDefault="007F306C" w:rsidP="007F306C">
      <w:pPr>
        <w:spacing w:after="0"/>
        <w:rPr>
          <w:rFonts w:cstheme="minorHAnsi"/>
          <w:b/>
        </w:rPr>
      </w:pPr>
      <w:r w:rsidRPr="00EE7A88">
        <w:rPr>
          <w:rFonts w:cstheme="minorHAnsi"/>
        </w:rPr>
        <w:t>Tuvalet ve temizlik ihtiyacı için lavabolara geçilir. Ellerin nasıl yıkanması gerektiği gösterilir. Sıra ile eller yıkanarak kahvaltıya geçilir.</w:t>
      </w:r>
      <w:r w:rsidRPr="00EE7A88">
        <w:rPr>
          <w:rFonts w:cstheme="minorHAnsi"/>
          <w:b/>
        </w:rPr>
        <w:t xml:space="preserve"> </w:t>
      </w:r>
    </w:p>
    <w:p w14:paraId="6F05A10B" w14:textId="77777777" w:rsidR="00056723" w:rsidRPr="00EE7A88" w:rsidRDefault="00056723" w:rsidP="00056723">
      <w:pPr>
        <w:tabs>
          <w:tab w:val="left" w:pos="2450"/>
        </w:tabs>
        <w:spacing w:after="0"/>
        <w:rPr>
          <w:rFonts w:cstheme="minorHAnsi"/>
        </w:rPr>
      </w:pPr>
    </w:p>
    <w:p w14:paraId="46000BE5" w14:textId="77777777" w:rsidR="007879BA" w:rsidRPr="00EE7A88" w:rsidRDefault="00056723" w:rsidP="007879BA">
      <w:pPr>
        <w:spacing w:after="0"/>
        <w:rPr>
          <w:rFonts w:cstheme="minorHAnsi"/>
          <w:b/>
        </w:rPr>
      </w:pPr>
      <w:r w:rsidRPr="00EE7A88">
        <w:rPr>
          <w:rFonts w:cstheme="minorHAnsi"/>
          <w:b/>
          <w:bCs/>
        </w:rPr>
        <w:t xml:space="preserve">ETKİNLİK ADI: </w:t>
      </w:r>
      <w:r w:rsidR="007879BA" w:rsidRPr="00EE7A88">
        <w:rPr>
          <w:rFonts w:cstheme="minorHAnsi"/>
        </w:rPr>
        <w:t>KASEDEKİ YENİ RENK Deney, Erken Okuryazarlık Etkinliği</w:t>
      </w:r>
    </w:p>
    <w:p w14:paraId="306F32EC" w14:textId="77777777" w:rsidR="00056723" w:rsidRPr="00EE7A88" w:rsidRDefault="00056723" w:rsidP="00056723">
      <w:pPr>
        <w:tabs>
          <w:tab w:val="left" w:pos="2450"/>
        </w:tabs>
        <w:spacing w:after="0"/>
        <w:rPr>
          <w:rFonts w:cstheme="minorHAnsi"/>
        </w:rPr>
      </w:pPr>
    </w:p>
    <w:p w14:paraId="35015489" w14:textId="77777777" w:rsidR="00056723" w:rsidRPr="00EE7A88" w:rsidRDefault="00056723" w:rsidP="007879BA">
      <w:pPr>
        <w:spacing w:after="0"/>
        <w:rPr>
          <w:rFonts w:cstheme="minorHAnsi"/>
          <w:b/>
        </w:rPr>
      </w:pPr>
      <w:r w:rsidRPr="00EE7A88">
        <w:rPr>
          <w:rFonts w:cstheme="minorHAnsi"/>
        </w:rPr>
        <w:t>Sözcükler:</w:t>
      </w:r>
      <w:r w:rsidR="007879BA" w:rsidRPr="00EE7A88">
        <w:rPr>
          <w:rFonts w:cstheme="minorHAnsi"/>
        </w:rPr>
        <w:t xml:space="preserve"> ara renk, ana renk, ton</w:t>
      </w:r>
    </w:p>
    <w:p w14:paraId="0F14EC95" w14:textId="77777777" w:rsidR="00056723" w:rsidRPr="00EE7A88" w:rsidRDefault="00056723" w:rsidP="00056723">
      <w:pPr>
        <w:tabs>
          <w:tab w:val="left" w:pos="2450"/>
        </w:tabs>
        <w:spacing w:after="0"/>
        <w:rPr>
          <w:rFonts w:cstheme="minorHAnsi"/>
        </w:rPr>
      </w:pPr>
      <w:r w:rsidRPr="00EE7A88">
        <w:rPr>
          <w:rFonts w:cstheme="minorHAnsi"/>
        </w:rPr>
        <w:t>Değerler:</w:t>
      </w:r>
    </w:p>
    <w:p w14:paraId="30C4B751" w14:textId="77777777" w:rsidR="00056723" w:rsidRPr="00EE7A88" w:rsidRDefault="00056723" w:rsidP="00056723">
      <w:pPr>
        <w:tabs>
          <w:tab w:val="left" w:pos="2450"/>
        </w:tabs>
        <w:spacing w:after="0"/>
        <w:rPr>
          <w:rFonts w:cstheme="minorHAnsi"/>
        </w:rPr>
      </w:pPr>
      <w:r w:rsidRPr="00EE7A88">
        <w:rPr>
          <w:rFonts w:cstheme="minorHAnsi"/>
        </w:rPr>
        <w:t>Materyaller:</w:t>
      </w:r>
      <w:r w:rsidR="007879BA" w:rsidRPr="00EE7A88">
        <w:rPr>
          <w:rFonts w:cstheme="minorHAnsi"/>
        </w:rPr>
        <w:t xml:space="preserve"> Cam kâse, cam bardak, su, mavi ve sarı gıda boyası, sınıftaki yeşil objeler</w:t>
      </w:r>
    </w:p>
    <w:p w14:paraId="05B97832" w14:textId="77777777" w:rsidR="00056723" w:rsidRPr="00EE7A88" w:rsidRDefault="00056723" w:rsidP="00056723">
      <w:pPr>
        <w:tabs>
          <w:tab w:val="left" w:pos="2450"/>
        </w:tabs>
        <w:spacing w:after="0"/>
        <w:rPr>
          <w:rFonts w:cstheme="minorHAnsi"/>
        </w:rPr>
      </w:pPr>
    </w:p>
    <w:p w14:paraId="3744BA81" w14:textId="77777777" w:rsidR="00056723" w:rsidRPr="00EE7A88" w:rsidRDefault="007879BA" w:rsidP="00056723">
      <w:pPr>
        <w:tabs>
          <w:tab w:val="left" w:pos="2450"/>
        </w:tabs>
        <w:spacing w:after="0"/>
        <w:rPr>
          <w:rFonts w:cstheme="minorHAnsi"/>
          <w:b/>
        </w:rPr>
      </w:pPr>
      <w:r w:rsidRPr="00EE7A88">
        <w:rPr>
          <w:rFonts w:cstheme="minorHAnsi"/>
          <w:b/>
        </w:rPr>
        <w:t>DENEY, ERKEN OKURYAZARLIK ETKİNLİĞİ</w:t>
      </w:r>
    </w:p>
    <w:p w14:paraId="62B3C45F" w14:textId="77777777" w:rsidR="007879BA" w:rsidRPr="00EE7A88" w:rsidRDefault="007879BA" w:rsidP="007879BA">
      <w:pPr>
        <w:spacing w:after="0"/>
        <w:rPr>
          <w:rFonts w:cstheme="minorHAnsi"/>
        </w:rPr>
      </w:pPr>
      <w:r w:rsidRPr="00EE7A88">
        <w:rPr>
          <w:rFonts w:cstheme="minorHAnsi"/>
        </w:rPr>
        <w:t>Öğretmen aşağıdaki şiiri ritmik olarak söyleyerek çocukların dikkatini toplar.</w:t>
      </w:r>
    </w:p>
    <w:p w14:paraId="258164BA" w14:textId="77777777" w:rsidR="007879BA" w:rsidRPr="00EE7A88" w:rsidRDefault="007879BA" w:rsidP="007879BA">
      <w:pPr>
        <w:spacing w:after="0"/>
        <w:rPr>
          <w:rFonts w:cstheme="minorHAnsi"/>
        </w:rPr>
      </w:pPr>
      <w:r w:rsidRPr="00EE7A88">
        <w:rPr>
          <w:rFonts w:cstheme="minorHAnsi"/>
        </w:rPr>
        <w:t>“ Renkleri çok severim ben,</w:t>
      </w:r>
    </w:p>
    <w:p w14:paraId="700202D8" w14:textId="77777777" w:rsidR="007879BA" w:rsidRPr="00EE7A88" w:rsidRDefault="007879BA" w:rsidP="007879BA">
      <w:pPr>
        <w:spacing w:after="0"/>
        <w:rPr>
          <w:rFonts w:cstheme="minorHAnsi"/>
        </w:rPr>
      </w:pPr>
      <w:r w:rsidRPr="00EE7A88">
        <w:rPr>
          <w:rFonts w:cstheme="minorHAnsi"/>
        </w:rPr>
        <w:t xml:space="preserve">Kırmızı, mavi, yeşilden </w:t>
      </w:r>
    </w:p>
    <w:p w14:paraId="1833F90E" w14:textId="77777777" w:rsidR="007879BA" w:rsidRPr="00EE7A88" w:rsidRDefault="007879BA" w:rsidP="007879BA">
      <w:pPr>
        <w:spacing w:after="0"/>
        <w:rPr>
          <w:rFonts w:cstheme="minorHAnsi"/>
        </w:rPr>
      </w:pPr>
      <w:r w:rsidRPr="00EE7A88">
        <w:rPr>
          <w:rFonts w:cstheme="minorHAnsi"/>
        </w:rPr>
        <w:t>Resimler yaparım,</w:t>
      </w:r>
    </w:p>
    <w:p w14:paraId="1CE646CF" w14:textId="77777777" w:rsidR="007879BA" w:rsidRPr="00EE7A88" w:rsidRDefault="007879BA" w:rsidP="007879BA">
      <w:pPr>
        <w:spacing w:after="0"/>
        <w:rPr>
          <w:rFonts w:cstheme="minorHAnsi"/>
        </w:rPr>
      </w:pPr>
      <w:r w:rsidRPr="00EE7A88">
        <w:rPr>
          <w:rFonts w:cstheme="minorHAnsi"/>
        </w:rPr>
        <w:lastRenderedPageBreak/>
        <w:t>Duvarıma asarım.</w:t>
      </w:r>
    </w:p>
    <w:p w14:paraId="493739EE" w14:textId="77777777" w:rsidR="007879BA" w:rsidRPr="00EE7A88" w:rsidRDefault="007879BA" w:rsidP="007879BA">
      <w:pPr>
        <w:spacing w:after="0"/>
        <w:rPr>
          <w:rFonts w:cstheme="minorHAnsi"/>
        </w:rPr>
      </w:pPr>
      <w:r w:rsidRPr="00EE7A88">
        <w:rPr>
          <w:rFonts w:cstheme="minorHAnsi"/>
        </w:rPr>
        <w:t xml:space="preserve">Bazen bir rengim olmaz, </w:t>
      </w:r>
    </w:p>
    <w:p w14:paraId="66B64B48" w14:textId="77777777" w:rsidR="007879BA" w:rsidRPr="00EE7A88" w:rsidRDefault="007879BA" w:rsidP="007879BA">
      <w:pPr>
        <w:spacing w:after="0"/>
        <w:rPr>
          <w:rFonts w:cstheme="minorHAnsi"/>
        </w:rPr>
      </w:pPr>
      <w:r w:rsidRPr="00EE7A88">
        <w:rPr>
          <w:rFonts w:cstheme="minorHAnsi"/>
        </w:rPr>
        <w:t>Resmim eksik kalmaz.</w:t>
      </w:r>
    </w:p>
    <w:p w14:paraId="7A72F19A" w14:textId="77777777" w:rsidR="007879BA" w:rsidRPr="00EE7A88" w:rsidRDefault="007879BA" w:rsidP="007879BA">
      <w:pPr>
        <w:spacing w:after="0"/>
        <w:rPr>
          <w:rFonts w:cstheme="minorHAnsi"/>
        </w:rPr>
      </w:pPr>
      <w:r w:rsidRPr="00EE7A88">
        <w:rPr>
          <w:rFonts w:cstheme="minorHAnsi"/>
        </w:rPr>
        <w:t>Hemen karışım yaparım,</w:t>
      </w:r>
    </w:p>
    <w:p w14:paraId="26ABA918" w14:textId="77777777" w:rsidR="007879BA" w:rsidRPr="00EE7A88" w:rsidRDefault="007879BA" w:rsidP="007879BA">
      <w:pPr>
        <w:spacing w:after="0"/>
        <w:rPr>
          <w:rFonts w:cstheme="minorHAnsi"/>
        </w:rPr>
      </w:pPr>
      <w:r w:rsidRPr="00EE7A88">
        <w:rPr>
          <w:rFonts w:cstheme="minorHAnsi"/>
        </w:rPr>
        <w:t>Mutlulukla boyarım.”</w:t>
      </w:r>
    </w:p>
    <w:p w14:paraId="2282B2D8" w14:textId="77777777" w:rsidR="007879BA" w:rsidRPr="00EE7A88" w:rsidRDefault="007879BA" w:rsidP="007879BA">
      <w:pPr>
        <w:spacing w:after="0"/>
        <w:rPr>
          <w:rFonts w:cstheme="minorHAnsi"/>
        </w:rPr>
      </w:pPr>
      <w:r w:rsidRPr="00EE7A88">
        <w:rPr>
          <w:rFonts w:cstheme="minorHAnsi"/>
        </w:rPr>
        <w:t xml:space="preserve">Ardından bir deney yapacaklarını ifade eder. Tüm çocukların deney masasının karşısına, çalışmayı rahatlıkla görebilecekleri yerlere oturmalarını sağlar. </w:t>
      </w:r>
    </w:p>
    <w:p w14:paraId="0B13D9FF" w14:textId="77777777" w:rsidR="007879BA" w:rsidRPr="00EE7A88" w:rsidRDefault="007879BA" w:rsidP="007879BA">
      <w:pPr>
        <w:spacing w:after="0"/>
        <w:rPr>
          <w:rFonts w:cstheme="minorHAnsi"/>
        </w:rPr>
      </w:pPr>
      <w:r w:rsidRPr="00EE7A88">
        <w:rPr>
          <w:rFonts w:cstheme="minorHAnsi"/>
        </w:rPr>
        <w:t>Öğretmen büyük boy cam bir kâse alır. Kâsenin içini yarısından biraz az su ile doldurur. Suyun rengini sorar. Şeffaf olması hakkında sohbet edilir. Suya bir iki damla sarı gıda boyası eklenir, karıştırılır.</w:t>
      </w:r>
    </w:p>
    <w:p w14:paraId="139EB0BB" w14:textId="77777777" w:rsidR="007879BA" w:rsidRPr="00EE7A88" w:rsidRDefault="007879BA" w:rsidP="007879BA">
      <w:pPr>
        <w:spacing w:after="0"/>
        <w:rPr>
          <w:rFonts w:cstheme="minorHAnsi"/>
        </w:rPr>
      </w:pPr>
      <w:r w:rsidRPr="00EE7A88">
        <w:rPr>
          <w:rFonts w:cstheme="minorHAnsi"/>
        </w:rPr>
        <w:t xml:space="preserve">Büyük boy vazonun ya da cam bardağın içine de su doldurulur. Bu suya ise mavi gıda boyası eklenir, karıştırılır. Her iki rengin de adı söylenir. Ardından cam kâsede bulunan sarı suyun içine mavi su dolu bardak yerleştirilir. Sarı su bardağın yarısına kadar gelir ve bardağın alt kısmı sarı, mavi renk birleşimi ile yeşil görünür. Bardağın üst kısmı sarı su ile temas etmez ve sadece mavi görünür. Bardak kâsenin içinden çıkarılır ve mavi olduğu gözlemlenir. Tekrar büyük kâsenin içine sokulur ve yeşil renge dönüştüğü gözlemlenir. </w:t>
      </w:r>
    </w:p>
    <w:p w14:paraId="49EEA60A" w14:textId="77777777" w:rsidR="007879BA" w:rsidRPr="00EE7A88" w:rsidRDefault="007879BA" w:rsidP="007879BA">
      <w:pPr>
        <w:spacing w:after="0"/>
        <w:rPr>
          <w:rFonts w:cstheme="minorHAnsi"/>
        </w:rPr>
      </w:pPr>
      <w:r w:rsidRPr="00EE7A88">
        <w:rPr>
          <w:rFonts w:cstheme="minorHAnsi"/>
        </w:rPr>
        <w:t>Ardından çocukların iki rengi ayırıp, tekrar birleştirmelerine fırsat verilir.</w:t>
      </w:r>
    </w:p>
    <w:p w14:paraId="636498A2" w14:textId="77777777" w:rsidR="007879BA" w:rsidRPr="00EE7A88" w:rsidRDefault="007879BA" w:rsidP="007879BA">
      <w:pPr>
        <w:spacing w:after="0"/>
        <w:rPr>
          <w:rFonts w:cstheme="minorHAnsi"/>
        </w:rPr>
      </w:pPr>
      <w:r w:rsidRPr="00EE7A88">
        <w:rPr>
          <w:rFonts w:cstheme="minorHAnsi"/>
        </w:rPr>
        <w:t>Sınıfta bulunan yeşil renkteki objeler bir alanda toplanılır. Renk tonlarına dikkat edilerek koyudan açığa doğru yeşil renk sıralaması yapılır.</w:t>
      </w:r>
    </w:p>
    <w:p w14:paraId="2540783D" w14:textId="77777777" w:rsidR="00056723" w:rsidRPr="00EE7A88" w:rsidRDefault="00056723" w:rsidP="00056723">
      <w:pPr>
        <w:tabs>
          <w:tab w:val="left" w:pos="2450"/>
        </w:tabs>
        <w:spacing w:after="0"/>
        <w:rPr>
          <w:rFonts w:cstheme="minorHAnsi"/>
        </w:rPr>
      </w:pPr>
    </w:p>
    <w:p w14:paraId="11B000D2" w14:textId="77777777" w:rsidR="00056723" w:rsidRPr="00EE7A88" w:rsidRDefault="00056723" w:rsidP="00056723">
      <w:pPr>
        <w:tabs>
          <w:tab w:val="left" w:pos="2450"/>
        </w:tabs>
        <w:spacing w:after="0"/>
        <w:rPr>
          <w:rFonts w:cstheme="minorHAnsi"/>
        </w:rPr>
      </w:pPr>
      <w:r w:rsidRPr="00EE7A88">
        <w:rPr>
          <w:rFonts w:cstheme="minorHAnsi"/>
        </w:rPr>
        <w:t xml:space="preserve">AÇIK ALANDA OYUN </w:t>
      </w:r>
    </w:p>
    <w:p w14:paraId="281C246C" w14:textId="77777777" w:rsidR="007F306C" w:rsidRPr="00EE7A88" w:rsidRDefault="007F306C" w:rsidP="007F306C">
      <w:pPr>
        <w:tabs>
          <w:tab w:val="left" w:pos="2450"/>
        </w:tabs>
        <w:spacing w:after="0"/>
        <w:rPr>
          <w:rFonts w:cstheme="minorHAnsi"/>
        </w:rPr>
      </w:pPr>
      <w:r w:rsidRPr="00EE7A88">
        <w:rPr>
          <w:rFonts w:cstheme="minorHAnsi"/>
        </w:rPr>
        <w:t>Çocuklar açık alanda istedikleri gibi oynar. Bu sırada öğretmen çocukları gözlemler.</w:t>
      </w:r>
    </w:p>
    <w:p w14:paraId="5AAE1C8C" w14:textId="77777777" w:rsidR="00056723" w:rsidRPr="00EE7A88" w:rsidRDefault="00056723" w:rsidP="00056723">
      <w:pPr>
        <w:tabs>
          <w:tab w:val="left" w:pos="2450"/>
        </w:tabs>
        <w:spacing w:after="0"/>
        <w:rPr>
          <w:rFonts w:cstheme="minorHAnsi"/>
        </w:rPr>
      </w:pPr>
    </w:p>
    <w:p w14:paraId="648A147A"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2040828F" w14:textId="77777777" w:rsidR="007F306C" w:rsidRPr="00EE7A88" w:rsidRDefault="007F306C" w:rsidP="007F306C">
      <w:pPr>
        <w:spacing w:after="0"/>
        <w:rPr>
          <w:rFonts w:cstheme="minorHAnsi"/>
          <w:b/>
        </w:rPr>
      </w:pPr>
      <w:r w:rsidRPr="00EE7A88">
        <w:rPr>
          <w:rFonts w:cstheme="minorHAnsi"/>
        </w:rPr>
        <w:t>Tuvalet ve temizlik ihtiyacı için lavabolara geçilir. Ellerin nasıl yıkanması gerektiği gösterilir. Sıra ile eller yıkanarak kahvaltıya geçilir.</w:t>
      </w:r>
      <w:r w:rsidRPr="00EE7A88">
        <w:rPr>
          <w:rFonts w:cstheme="minorHAnsi"/>
          <w:b/>
        </w:rPr>
        <w:t xml:space="preserve"> </w:t>
      </w:r>
    </w:p>
    <w:p w14:paraId="65DD738D" w14:textId="77777777" w:rsidR="00056723" w:rsidRPr="00EE7A88" w:rsidRDefault="00056723" w:rsidP="00056723">
      <w:pPr>
        <w:tabs>
          <w:tab w:val="left" w:pos="2450"/>
        </w:tabs>
        <w:spacing w:after="0"/>
        <w:rPr>
          <w:rFonts w:cstheme="minorHAnsi"/>
        </w:rPr>
      </w:pPr>
    </w:p>
    <w:p w14:paraId="7BA6CCA0" w14:textId="77777777" w:rsidR="00056723" w:rsidRPr="00EE7A88" w:rsidRDefault="00056723" w:rsidP="00056723">
      <w:pPr>
        <w:tabs>
          <w:tab w:val="left" w:pos="2450"/>
        </w:tabs>
        <w:spacing w:after="0"/>
        <w:rPr>
          <w:rFonts w:cstheme="minorHAnsi"/>
        </w:rPr>
      </w:pPr>
      <w:r w:rsidRPr="00EE7A88">
        <w:rPr>
          <w:rFonts w:cstheme="minorHAnsi"/>
        </w:rPr>
        <w:t>DEĞERLENDİRME</w:t>
      </w:r>
    </w:p>
    <w:p w14:paraId="4904FF40" w14:textId="77777777" w:rsidR="007879BA" w:rsidRPr="00EE7A88" w:rsidRDefault="00167BB5" w:rsidP="007879BA">
      <w:pPr>
        <w:tabs>
          <w:tab w:val="left" w:pos="2450"/>
        </w:tabs>
        <w:spacing w:after="0"/>
        <w:rPr>
          <w:rFonts w:cstheme="minorHAnsi"/>
        </w:rPr>
      </w:pPr>
      <w:r w:rsidRPr="00EE7A88">
        <w:rPr>
          <w:rFonts w:cstheme="minorHAnsi"/>
        </w:rPr>
        <w:t>ÇOCUKLA GÜN</w:t>
      </w:r>
      <w:r w:rsidR="007879BA" w:rsidRPr="00EE7A88">
        <w:rPr>
          <w:rFonts w:cstheme="minorHAnsi"/>
        </w:rPr>
        <w:t>Ü</w:t>
      </w:r>
      <w:r w:rsidRPr="00EE7A88">
        <w:rPr>
          <w:rFonts w:cstheme="minorHAnsi"/>
        </w:rPr>
        <w:t xml:space="preserve"> DEĞERLENDİRME: Çocuklarla birlikte uygun şekilde oturulur. Çocuklara gün içinde yapılan etkinliklerle ilgili sorular sorularak günün değerlendirmesi yapılır.</w:t>
      </w:r>
    </w:p>
    <w:p w14:paraId="5FC10E18" w14:textId="77777777" w:rsidR="007879BA" w:rsidRPr="00EE7A88" w:rsidRDefault="007879BA" w:rsidP="007879BA">
      <w:pPr>
        <w:pStyle w:val="ListeParagraf"/>
        <w:numPr>
          <w:ilvl w:val="0"/>
          <w:numId w:val="1"/>
        </w:numPr>
        <w:tabs>
          <w:tab w:val="left" w:pos="2450"/>
        </w:tabs>
        <w:spacing w:after="0"/>
        <w:rPr>
          <w:rFonts w:cstheme="minorHAnsi"/>
        </w:rPr>
      </w:pPr>
      <w:r w:rsidRPr="00EE7A88">
        <w:rPr>
          <w:rFonts w:cstheme="minorHAnsi"/>
        </w:rPr>
        <w:t>I sesi ile başlayan bir isim biliyor musun?</w:t>
      </w:r>
    </w:p>
    <w:p w14:paraId="0C469260" w14:textId="77777777" w:rsidR="007879BA" w:rsidRPr="00EE7A88" w:rsidRDefault="007879BA" w:rsidP="007879BA">
      <w:pPr>
        <w:pStyle w:val="ListeParagraf"/>
        <w:numPr>
          <w:ilvl w:val="0"/>
          <w:numId w:val="1"/>
        </w:numPr>
        <w:spacing w:after="0"/>
        <w:rPr>
          <w:rFonts w:cstheme="minorHAnsi"/>
        </w:rPr>
      </w:pPr>
      <w:r w:rsidRPr="00EE7A88">
        <w:rPr>
          <w:rFonts w:cstheme="minorHAnsi"/>
        </w:rPr>
        <w:t>Çevrende gördüğün nesnelerden ı sesine benzeyen neler var?</w:t>
      </w:r>
    </w:p>
    <w:p w14:paraId="0A6A36AF" w14:textId="77777777" w:rsidR="007879BA" w:rsidRPr="00EE7A88" w:rsidRDefault="007879BA" w:rsidP="007879BA">
      <w:pPr>
        <w:pStyle w:val="ListeParagraf"/>
        <w:numPr>
          <w:ilvl w:val="0"/>
          <w:numId w:val="1"/>
        </w:numPr>
        <w:spacing w:after="0"/>
        <w:rPr>
          <w:rFonts w:cstheme="minorHAnsi"/>
        </w:rPr>
      </w:pPr>
      <w:r w:rsidRPr="00EE7A88">
        <w:rPr>
          <w:rFonts w:cstheme="minorHAnsi"/>
        </w:rPr>
        <w:t>Deneyimizde bardak ve kâsemizde hangi renklerimiz vardı?</w:t>
      </w:r>
    </w:p>
    <w:p w14:paraId="27C087D4" w14:textId="77777777" w:rsidR="007879BA" w:rsidRPr="00EE7A88" w:rsidRDefault="007879BA" w:rsidP="007879BA">
      <w:pPr>
        <w:pStyle w:val="ListeParagraf"/>
        <w:numPr>
          <w:ilvl w:val="0"/>
          <w:numId w:val="1"/>
        </w:numPr>
        <w:spacing w:after="0"/>
        <w:rPr>
          <w:rFonts w:cstheme="minorHAnsi"/>
        </w:rPr>
      </w:pPr>
      <w:r w:rsidRPr="00EE7A88">
        <w:rPr>
          <w:rFonts w:cstheme="minorHAnsi"/>
        </w:rPr>
        <w:t>Kâsemizdeki yeni renk ne oldu?</w:t>
      </w:r>
    </w:p>
    <w:p w14:paraId="2027A8F5" w14:textId="77777777" w:rsidR="007879BA" w:rsidRPr="00EE7A88" w:rsidRDefault="007879BA" w:rsidP="007879BA">
      <w:pPr>
        <w:pStyle w:val="ListeParagraf"/>
        <w:numPr>
          <w:ilvl w:val="0"/>
          <w:numId w:val="1"/>
        </w:numPr>
        <w:spacing w:after="0"/>
        <w:rPr>
          <w:rFonts w:cstheme="minorHAnsi"/>
        </w:rPr>
      </w:pPr>
      <w:r w:rsidRPr="00EE7A88">
        <w:rPr>
          <w:rFonts w:cstheme="minorHAnsi"/>
        </w:rPr>
        <w:t>Deney sayesinde hangi rengi elde ettik?</w:t>
      </w:r>
    </w:p>
    <w:p w14:paraId="2C8989C9" w14:textId="77777777" w:rsidR="007879BA" w:rsidRPr="00EE7A88" w:rsidRDefault="007879BA" w:rsidP="007879BA">
      <w:pPr>
        <w:pStyle w:val="ListeParagraf"/>
        <w:numPr>
          <w:ilvl w:val="0"/>
          <w:numId w:val="1"/>
        </w:numPr>
        <w:spacing w:after="0"/>
        <w:rPr>
          <w:rFonts w:cstheme="minorHAnsi"/>
        </w:rPr>
      </w:pPr>
      <w:r w:rsidRPr="00EE7A88">
        <w:rPr>
          <w:rFonts w:cstheme="minorHAnsi"/>
        </w:rPr>
        <w:t>Başka hangi renkleri karıştırarak yeni renkler elde edebiliriz?</w:t>
      </w:r>
    </w:p>
    <w:p w14:paraId="3762FF10" w14:textId="719BB636" w:rsidR="00167BB5" w:rsidRPr="00EE7A88" w:rsidRDefault="007879BA" w:rsidP="00167BB5">
      <w:pPr>
        <w:pStyle w:val="ListeParagraf"/>
        <w:numPr>
          <w:ilvl w:val="0"/>
          <w:numId w:val="1"/>
        </w:numPr>
        <w:tabs>
          <w:tab w:val="left" w:pos="2450"/>
        </w:tabs>
        <w:spacing w:after="0"/>
        <w:rPr>
          <w:rFonts w:cstheme="minorHAnsi"/>
        </w:rPr>
      </w:pPr>
      <w:r w:rsidRPr="00EE7A88">
        <w:rPr>
          <w:rFonts w:cstheme="minorHAnsi"/>
        </w:rPr>
        <w:t>Sınıfımızda yeşil renkte neler var?</w:t>
      </w:r>
      <w:r w:rsidRPr="00EE7A88">
        <w:rPr>
          <w:rFonts w:cstheme="minorHAnsi"/>
          <w:b/>
        </w:rPr>
        <w:br/>
      </w:r>
    </w:p>
    <w:p w14:paraId="6BDFE5DF" w14:textId="77777777" w:rsidR="00167BB5" w:rsidRPr="00EE7A88" w:rsidRDefault="00167BB5" w:rsidP="00167BB5">
      <w:pPr>
        <w:spacing w:after="0"/>
        <w:rPr>
          <w:rFonts w:cstheme="minorHAnsi"/>
        </w:rPr>
      </w:pPr>
      <w:r w:rsidRPr="00EE7A88">
        <w:rPr>
          <w:rFonts w:cstheme="minorHAnsi"/>
        </w:rPr>
        <w:t>GENEL DEĞERLENDİRME:</w:t>
      </w:r>
    </w:p>
    <w:p w14:paraId="07828CC8" w14:textId="77777777" w:rsidR="00167BB5" w:rsidRPr="00EE7A88" w:rsidRDefault="00167BB5" w:rsidP="00056723">
      <w:pPr>
        <w:tabs>
          <w:tab w:val="left" w:pos="2450"/>
        </w:tabs>
        <w:spacing w:after="0"/>
        <w:rPr>
          <w:rFonts w:cstheme="minorHAnsi"/>
        </w:rPr>
      </w:pPr>
    </w:p>
    <w:p w14:paraId="365F965F" w14:textId="77777777" w:rsidR="00056723" w:rsidRPr="00EE7A88" w:rsidRDefault="00056723" w:rsidP="00056723">
      <w:pPr>
        <w:tabs>
          <w:tab w:val="left" w:pos="2450"/>
        </w:tabs>
        <w:spacing w:after="0"/>
        <w:rPr>
          <w:rFonts w:cstheme="minorHAnsi"/>
        </w:rPr>
      </w:pPr>
    </w:p>
    <w:p w14:paraId="0C187974" w14:textId="77777777" w:rsidR="00056723" w:rsidRPr="00EE7A88" w:rsidRDefault="00056723" w:rsidP="00056723">
      <w:pPr>
        <w:tabs>
          <w:tab w:val="left" w:pos="2450"/>
        </w:tabs>
        <w:spacing w:after="0"/>
        <w:rPr>
          <w:rFonts w:cstheme="minorHAnsi"/>
        </w:rPr>
      </w:pPr>
      <w:r w:rsidRPr="00EE7A88">
        <w:rPr>
          <w:rFonts w:cstheme="minorHAnsi"/>
        </w:rPr>
        <w:t>AİLE/TOPLUM KATILIMI</w:t>
      </w:r>
    </w:p>
    <w:p w14:paraId="21F820CC" w14:textId="77777777" w:rsidR="00056723" w:rsidRPr="00EE7A88" w:rsidRDefault="00056723" w:rsidP="00056723">
      <w:pPr>
        <w:tabs>
          <w:tab w:val="left" w:pos="2450"/>
        </w:tabs>
        <w:spacing w:after="0"/>
        <w:rPr>
          <w:rFonts w:cstheme="minorHAnsi"/>
        </w:rPr>
      </w:pPr>
    </w:p>
    <w:p w14:paraId="470EFACA" w14:textId="77777777" w:rsidR="00056723" w:rsidRPr="00EE7A88" w:rsidRDefault="00056723" w:rsidP="00056723">
      <w:pPr>
        <w:tabs>
          <w:tab w:val="left" w:pos="2450"/>
        </w:tabs>
        <w:spacing w:after="0"/>
        <w:rPr>
          <w:rFonts w:cstheme="minorHAnsi"/>
        </w:rPr>
      </w:pPr>
    </w:p>
    <w:p w14:paraId="24B7F891" w14:textId="77777777" w:rsidR="00056723" w:rsidRPr="00EE7A88" w:rsidRDefault="00056723" w:rsidP="00056723">
      <w:pPr>
        <w:tabs>
          <w:tab w:val="left" w:pos="2450"/>
        </w:tabs>
        <w:spacing w:after="0"/>
        <w:rPr>
          <w:rFonts w:cstheme="minorHAnsi"/>
        </w:rPr>
      </w:pPr>
    </w:p>
    <w:p w14:paraId="40C79CB5" w14:textId="77777777" w:rsidR="00EB7016" w:rsidRPr="00EE7A88" w:rsidRDefault="00EB7016">
      <w:pPr>
        <w:rPr>
          <w:rFonts w:cstheme="minorHAnsi"/>
        </w:rPr>
      </w:pPr>
    </w:p>
    <w:sectPr w:rsidR="00EB7016" w:rsidRPr="00EE7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FB7126"/>
    <w:multiLevelType w:val="hybridMultilevel"/>
    <w:tmpl w:val="370660D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600F5E3D"/>
    <w:multiLevelType w:val="hybridMultilevel"/>
    <w:tmpl w:val="A4AA76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7245715">
    <w:abstractNumId w:val="1"/>
  </w:num>
  <w:num w:numId="2" w16cid:durableId="5459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A1D11"/>
    <w:rsid w:val="006A034C"/>
    <w:rsid w:val="007879BA"/>
    <w:rsid w:val="007F306C"/>
    <w:rsid w:val="009C5337"/>
    <w:rsid w:val="00EB7016"/>
    <w:rsid w:val="00EE7A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9F6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879B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858</Words>
  <Characters>4892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2024-10-20T14:50:00Z</dcterms:modified>
</cp:coreProperties>
</file>