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656E84">
      <w:pPr>
        <w:spacing w:line="240"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656E84">
      <w:pPr>
        <w:spacing w:line="240"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656E84">
      <w:pPr>
        <w:spacing w:line="240"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656E84">
      <w:pPr>
        <w:spacing w:line="240"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 Ay</w:t>
      </w:r>
    </w:p>
    <w:p w:rsidR="0051113D" w:rsidRPr="00767731" w:rsidRDefault="00AD3767" w:rsidP="00656E84">
      <w:pPr>
        <w:tabs>
          <w:tab w:val="left" w:pos="1815"/>
        </w:tabs>
        <w:spacing w:line="240"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656E84">
      <w:pPr>
        <w:spacing w:line="240"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277538" w:rsidRPr="00FA0469" w:rsidRDefault="007D0E79" w:rsidP="00656E84">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r w:rsidR="00277538" w:rsidRPr="00277538">
        <w:rPr>
          <w:rFonts w:ascii="Times New Roman" w:hAnsi="Times New Roman" w:cs="Times New Roman"/>
          <w:sz w:val="24"/>
        </w:rPr>
        <w:t xml:space="preserve"> </w:t>
      </w:r>
      <w:r w:rsidR="00277538" w:rsidRPr="00FA0469">
        <w:rPr>
          <w:rFonts w:ascii="Times New Roman" w:hAnsi="Times New Roman" w:cs="Times New Roman"/>
          <w:sz w:val="24"/>
        </w:rPr>
        <w:t>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7D0E79" w:rsidRDefault="007D0E79" w:rsidP="00656E84">
      <w:pPr>
        <w:spacing w:line="240" w:lineRule="auto"/>
        <w:rPr>
          <w:rFonts w:ascii="Times New Roman" w:hAnsi="Times New Roman" w:cs="Times New Roman"/>
          <w:sz w:val="24"/>
          <w:szCs w:val="24"/>
        </w:rPr>
      </w:pPr>
    </w:p>
    <w:p w:rsidR="0051113D" w:rsidRPr="00767731" w:rsidRDefault="0051113D"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656E84">
      <w:pPr>
        <w:spacing w:line="240"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656E84">
      <w:pPr>
        <w:spacing w:line="24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277538" w:rsidRPr="00277538" w:rsidRDefault="00277538" w:rsidP="00656E84">
      <w:pPr>
        <w:spacing w:line="240" w:lineRule="auto"/>
        <w:rPr>
          <w:rFonts w:ascii="Times New Roman" w:hAnsi="Times New Roman" w:cs="Times New Roman"/>
          <w:b/>
          <w:sz w:val="24"/>
          <w:szCs w:val="24"/>
        </w:rPr>
      </w:pPr>
      <w:r w:rsidRPr="00277538">
        <w:rPr>
          <w:rFonts w:ascii="Times New Roman" w:hAnsi="Times New Roman" w:cs="Times New Roman"/>
          <w:sz w:val="24"/>
          <w:szCs w:val="24"/>
        </w:rPr>
        <w:t>“Takvim Nedir? Aylar Kaç Tanedir?”</w:t>
      </w:r>
      <w:r>
        <w:rPr>
          <w:rFonts w:ascii="Times New Roman" w:hAnsi="Times New Roman" w:cs="Times New Roman"/>
          <w:sz w:val="24"/>
          <w:szCs w:val="24"/>
        </w:rPr>
        <w:t xml:space="preserve"> </w:t>
      </w:r>
      <w:r w:rsidRPr="000B534B">
        <w:rPr>
          <w:rFonts w:ascii="Times New Roman" w:hAnsi="Times New Roman" w:cs="Times New Roman"/>
          <w:sz w:val="24"/>
          <w:szCs w:val="24"/>
        </w:rPr>
        <w:t xml:space="preserve">Türkçe </w:t>
      </w:r>
      <w:r>
        <w:rPr>
          <w:rFonts w:ascii="Times New Roman" w:hAnsi="Times New Roman" w:cs="Times New Roman"/>
          <w:sz w:val="24"/>
          <w:szCs w:val="24"/>
        </w:rPr>
        <w:t>Dil, Hareket, Okuma Yazmaya Hazırlık Bütünleştirilmiş Etkinliği</w:t>
      </w:r>
    </w:p>
    <w:p w:rsidR="0051113D" w:rsidRDefault="0051113D"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656E84">
      <w:pPr>
        <w:spacing w:line="24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656E84">
      <w:pPr>
        <w:spacing w:line="24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277538" w:rsidRPr="00767731" w:rsidRDefault="00277538" w:rsidP="00656E84">
      <w:pPr>
        <w:spacing w:line="240" w:lineRule="auto"/>
        <w:rPr>
          <w:rFonts w:ascii="Times New Roman" w:hAnsi="Times New Roman" w:cs="Times New Roman"/>
          <w:b/>
          <w:sz w:val="24"/>
          <w:szCs w:val="24"/>
          <w:u w:val="single"/>
        </w:rPr>
      </w:pPr>
      <w:r w:rsidRPr="00277538">
        <w:rPr>
          <w:rFonts w:ascii="Times New Roman" w:hAnsi="Times New Roman" w:cs="Times New Roman"/>
          <w:sz w:val="24"/>
          <w:szCs w:val="24"/>
        </w:rPr>
        <w:t>“Dar Geniş Parkuru”</w:t>
      </w:r>
      <w:r w:rsidRPr="00767731">
        <w:rPr>
          <w:rFonts w:ascii="Times New Roman" w:hAnsi="Times New Roman" w:cs="Times New Roman"/>
          <w:sz w:val="24"/>
          <w:szCs w:val="24"/>
        </w:rPr>
        <w:t xml:space="preserve"> </w:t>
      </w:r>
      <w:r>
        <w:rPr>
          <w:rFonts w:ascii="Times New Roman" w:hAnsi="Times New Roman" w:cs="Times New Roman"/>
          <w:sz w:val="24"/>
          <w:szCs w:val="24"/>
        </w:rPr>
        <w:t>Hareket, Okuma Yazmaya Hazırlık Bütünleştirilmiş Etkinliği</w:t>
      </w:r>
    </w:p>
    <w:p w:rsidR="0051113D" w:rsidRPr="00767731" w:rsidRDefault="0051113D"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656E84">
      <w:pPr>
        <w:suppressAutoHyphens/>
        <w:autoSpaceDE w:val="0"/>
        <w:autoSpaceDN w:val="0"/>
        <w:adjustRightInd w:val="0"/>
        <w:spacing w:after="57" w:line="24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51113D" w:rsidRPr="00767731" w:rsidRDefault="0051113D"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51113D" w:rsidRDefault="0051113D" w:rsidP="00656E84">
      <w:pPr>
        <w:spacing w:line="240" w:lineRule="auto"/>
        <w:rPr>
          <w:rFonts w:ascii="Times New Roman" w:hAnsi="Times New Roman" w:cs="Times New Roman"/>
          <w:sz w:val="24"/>
          <w:szCs w:val="24"/>
        </w:rPr>
      </w:pPr>
    </w:p>
    <w:p w:rsidR="00656E84" w:rsidRDefault="00656E84" w:rsidP="00656E84">
      <w:pPr>
        <w:spacing w:line="240" w:lineRule="auto"/>
        <w:rPr>
          <w:rFonts w:ascii="Times New Roman" w:hAnsi="Times New Roman" w:cs="Times New Roman"/>
          <w:sz w:val="24"/>
          <w:szCs w:val="24"/>
        </w:rPr>
      </w:pPr>
    </w:p>
    <w:p w:rsidR="00656E84" w:rsidRDefault="00656E84" w:rsidP="00656E84">
      <w:pPr>
        <w:spacing w:line="240" w:lineRule="auto"/>
        <w:rPr>
          <w:rFonts w:ascii="Times New Roman" w:hAnsi="Times New Roman" w:cs="Times New Roman"/>
          <w:sz w:val="24"/>
          <w:szCs w:val="24"/>
        </w:rPr>
      </w:pPr>
    </w:p>
    <w:p w:rsidR="00277538" w:rsidRPr="00E31991" w:rsidRDefault="00277538" w:rsidP="00656E84">
      <w:pPr>
        <w:spacing w:line="240" w:lineRule="auto"/>
        <w:jc w:val="center"/>
        <w:rPr>
          <w:rFonts w:ascii="Times New Roman" w:hAnsi="Times New Roman" w:cs="Times New Roman"/>
          <w:b/>
          <w:sz w:val="24"/>
          <w:szCs w:val="24"/>
        </w:rPr>
      </w:pPr>
      <w:r w:rsidRPr="00E31991">
        <w:rPr>
          <w:rFonts w:ascii="Times New Roman" w:hAnsi="Times New Roman" w:cs="Times New Roman"/>
          <w:b/>
          <w:sz w:val="24"/>
          <w:szCs w:val="24"/>
        </w:rPr>
        <w:lastRenderedPageBreak/>
        <w:t>TAKVİM NEDİR? AYLAR KAÇ TANEDİR?</w:t>
      </w:r>
    </w:p>
    <w:p w:rsidR="00277538" w:rsidRPr="00767731" w:rsidRDefault="00277538"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Pr="000B534B">
        <w:rPr>
          <w:rFonts w:ascii="Times New Roman" w:hAnsi="Times New Roman" w:cs="Times New Roman"/>
          <w:sz w:val="24"/>
          <w:szCs w:val="24"/>
        </w:rPr>
        <w:t xml:space="preserve">Türkçe </w:t>
      </w:r>
      <w:r>
        <w:rPr>
          <w:rFonts w:ascii="Times New Roman" w:hAnsi="Times New Roman" w:cs="Times New Roman"/>
          <w:sz w:val="24"/>
          <w:szCs w:val="24"/>
        </w:rPr>
        <w:t>Dil, Hareket, Okuma Yazmaya Hazırlık Bütünleştirilmiş Etkinliği</w:t>
      </w:r>
    </w:p>
    <w:p w:rsidR="00277538" w:rsidRDefault="00277538"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2E597A" w:rsidRDefault="002E597A" w:rsidP="00656E84">
      <w:pPr>
        <w:pStyle w:val="NormalWeb"/>
        <w:shd w:val="clear" w:color="auto" w:fill="FFFFFF"/>
        <w:spacing w:before="0" w:beforeAutospacing="0" w:after="150" w:afterAutospacing="0"/>
        <w:rPr>
          <w:rFonts w:eastAsiaTheme="minorHAnsi"/>
          <w:b/>
          <w:lang w:val="tr-TR"/>
        </w:rPr>
        <w:sectPr w:rsidR="002E597A" w:rsidSect="00656E84">
          <w:pgSz w:w="11907" w:h="16839" w:code="9"/>
          <w:pgMar w:top="1417" w:right="1417" w:bottom="1417" w:left="1417" w:header="720" w:footer="720" w:gutter="0"/>
          <w:cols w:space="720"/>
          <w:docGrid w:linePitch="360"/>
        </w:sectPr>
      </w:pPr>
    </w:p>
    <w:p w:rsidR="00277538" w:rsidRPr="002E597A" w:rsidRDefault="002E597A" w:rsidP="00656E84">
      <w:pPr>
        <w:pStyle w:val="NormalWeb"/>
        <w:shd w:val="clear" w:color="auto" w:fill="FFFFFF"/>
        <w:spacing w:before="0" w:beforeAutospacing="0" w:after="150" w:afterAutospacing="0"/>
        <w:rPr>
          <w:rFonts w:eastAsiaTheme="minorHAnsi"/>
          <w:b/>
          <w:lang w:val="tr-TR"/>
        </w:rPr>
      </w:pPr>
      <w:r w:rsidRPr="002E597A">
        <w:rPr>
          <w:rFonts w:eastAsiaTheme="minorHAnsi"/>
          <w:b/>
          <w:lang w:val="tr-TR"/>
        </w:rPr>
        <w:lastRenderedPageBreak/>
        <w:t>BİLİŞSEL GELİŞİM</w:t>
      </w:r>
    </w:p>
    <w:p w:rsidR="002E597A" w:rsidRPr="002E597A" w:rsidRDefault="002E597A" w:rsidP="00656E84">
      <w:pPr>
        <w:pStyle w:val="NormalWeb"/>
        <w:shd w:val="clear" w:color="auto" w:fill="FFFFFF"/>
        <w:spacing w:before="0" w:beforeAutospacing="0" w:after="150" w:afterAutospacing="0"/>
        <w:rPr>
          <w:rFonts w:eastAsiaTheme="minorHAnsi"/>
          <w:b/>
          <w:lang w:val="tr-TR"/>
        </w:rPr>
      </w:pPr>
      <w:r w:rsidRPr="002E597A">
        <w:rPr>
          <w:rFonts w:eastAsiaTheme="minorHAnsi"/>
          <w:b/>
          <w:lang w:val="tr-TR"/>
        </w:rPr>
        <w:t xml:space="preserve">Kazanım 7. Nesne veya varlıkları özelliklerine göre gruplar. </w:t>
      </w:r>
    </w:p>
    <w:p w:rsidR="002E597A" w:rsidRDefault="002E597A" w:rsidP="00656E84">
      <w:pPr>
        <w:pStyle w:val="NormalWeb"/>
        <w:shd w:val="clear" w:color="auto" w:fill="FFFFFF"/>
        <w:spacing w:before="0" w:beforeAutospacing="0" w:after="150" w:afterAutospacing="0"/>
        <w:rPr>
          <w:rFonts w:eastAsiaTheme="minorHAnsi"/>
          <w:lang w:val="tr-TR"/>
        </w:rPr>
      </w:pPr>
      <w:r w:rsidRPr="002E597A">
        <w:rPr>
          <w:rFonts w:eastAsiaTheme="minorHAnsi"/>
          <w:lang w:val="tr-TR"/>
        </w:rPr>
        <w:t>Göstergeleri: Nesne/varlıkları rengine kullanım amaçların</w:t>
      </w:r>
      <w:r>
        <w:rPr>
          <w:rFonts w:eastAsiaTheme="minorHAnsi"/>
          <w:lang w:val="tr-TR"/>
        </w:rPr>
        <w:t>a göre gruplar.</w:t>
      </w:r>
    </w:p>
    <w:p w:rsidR="002E597A" w:rsidRPr="002E597A" w:rsidRDefault="002E597A" w:rsidP="00656E84">
      <w:pPr>
        <w:pStyle w:val="NormalWeb"/>
        <w:shd w:val="clear" w:color="auto" w:fill="FFFFFF"/>
        <w:spacing w:before="0" w:beforeAutospacing="0" w:after="150" w:afterAutospacing="0"/>
        <w:rPr>
          <w:b/>
        </w:rPr>
      </w:pPr>
      <w:proofErr w:type="spellStart"/>
      <w:proofErr w:type="gramStart"/>
      <w:r w:rsidRPr="002E597A">
        <w:rPr>
          <w:b/>
        </w:rPr>
        <w:t>Kazanım</w:t>
      </w:r>
      <w:proofErr w:type="spellEnd"/>
      <w:r w:rsidRPr="002E597A">
        <w:rPr>
          <w:b/>
        </w:rPr>
        <w:t xml:space="preserve"> 15.</w:t>
      </w:r>
      <w:proofErr w:type="gramEnd"/>
      <w:r w:rsidRPr="002E597A">
        <w:rPr>
          <w:b/>
        </w:rPr>
        <w:t xml:space="preserve"> </w:t>
      </w:r>
      <w:proofErr w:type="spellStart"/>
      <w:proofErr w:type="gramStart"/>
      <w:r w:rsidRPr="002E597A">
        <w:rPr>
          <w:b/>
        </w:rPr>
        <w:t>Parça-bütün</w:t>
      </w:r>
      <w:proofErr w:type="spellEnd"/>
      <w:r w:rsidRPr="002E597A">
        <w:rPr>
          <w:b/>
        </w:rPr>
        <w:t xml:space="preserve"> </w:t>
      </w:r>
      <w:proofErr w:type="spellStart"/>
      <w:r w:rsidRPr="002E597A">
        <w:rPr>
          <w:b/>
        </w:rPr>
        <w:t>ilişkisini</w:t>
      </w:r>
      <w:proofErr w:type="spellEnd"/>
      <w:r w:rsidRPr="002E597A">
        <w:rPr>
          <w:b/>
        </w:rPr>
        <w:t xml:space="preserve"> </w:t>
      </w:r>
      <w:proofErr w:type="spellStart"/>
      <w:r w:rsidRPr="002E597A">
        <w:rPr>
          <w:b/>
        </w:rPr>
        <w:t>kavrar</w:t>
      </w:r>
      <w:proofErr w:type="spellEnd"/>
      <w:r w:rsidRPr="002E597A">
        <w:rPr>
          <w:b/>
        </w:rPr>
        <w:t>.</w:t>
      </w:r>
      <w:proofErr w:type="gramEnd"/>
      <w:r w:rsidRPr="002E597A">
        <w:rPr>
          <w:b/>
        </w:rPr>
        <w:t xml:space="preserve"> </w:t>
      </w:r>
    </w:p>
    <w:p w:rsidR="002E597A" w:rsidRDefault="002E597A" w:rsidP="00656E84">
      <w:pPr>
        <w:pStyle w:val="NormalWeb"/>
        <w:shd w:val="clear" w:color="auto" w:fill="FFFFFF"/>
        <w:spacing w:before="0" w:beforeAutospacing="0" w:after="150" w:afterAutospacing="0"/>
      </w:pPr>
      <w:proofErr w:type="spellStart"/>
      <w:r>
        <w:t>Göstergeleri</w:t>
      </w:r>
      <w:proofErr w:type="spellEnd"/>
      <w:r>
        <w:t xml:space="preserve">: </w:t>
      </w:r>
      <w:proofErr w:type="spellStart"/>
      <w:r>
        <w:t>Bir</w:t>
      </w:r>
      <w:proofErr w:type="spellEnd"/>
      <w:r>
        <w:t xml:space="preserve"> </w:t>
      </w:r>
      <w:proofErr w:type="spellStart"/>
      <w:r>
        <w:t>bütünün</w:t>
      </w:r>
      <w:proofErr w:type="spellEnd"/>
      <w:r>
        <w:t xml:space="preserve"> </w:t>
      </w:r>
      <w:proofErr w:type="spellStart"/>
      <w:r>
        <w:t>parçalarını</w:t>
      </w:r>
      <w:proofErr w:type="spellEnd"/>
      <w:r>
        <w:t xml:space="preserve"> </w:t>
      </w:r>
      <w:proofErr w:type="spellStart"/>
      <w:r>
        <w:t>söyler</w:t>
      </w:r>
      <w:proofErr w:type="spellEnd"/>
      <w:r>
        <w:t xml:space="preserve">. </w:t>
      </w:r>
      <w:proofErr w:type="spellStart"/>
      <w:proofErr w:type="gramStart"/>
      <w:r>
        <w:t>Bütün</w:t>
      </w:r>
      <w:proofErr w:type="spellEnd"/>
      <w:r>
        <w:t xml:space="preserve"> </w:t>
      </w:r>
      <w:proofErr w:type="spellStart"/>
      <w:r>
        <w:t>ve</w:t>
      </w:r>
      <w:proofErr w:type="spellEnd"/>
      <w:r>
        <w:t xml:space="preserve"> </w:t>
      </w:r>
      <w:proofErr w:type="spellStart"/>
      <w:r>
        <w:t>yarımı</w:t>
      </w:r>
      <w:proofErr w:type="spellEnd"/>
      <w:r>
        <w:t xml:space="preserve"> </w:t>
      </w:r>
      <w:proofErr w:type="spellStart"/>
      <w:r>
        <w:t>gösterir</w:t>
      </w:r>
      <w:proofErr w:type="spellEnd"/>
      <w:r>
        <w:t>.</w:t>
      </w:r>
      <w:proofErr w:type="gramEnd"/>
      <w:r>
        <w:t xml:space="preserve"> </w:t>
      </w:r>
      <w:proofErr w:type="spellStart"/>
      <w:proofErr w:type="gramStart"/>
      <w:r>
        <w:t>Bir</w:t>
      </w:r>
      <w:proofErr w:type="spellEnd"/>
      <w:r>
        <w:t xml:space="preserve"> </w:t>
      </w:r>
      <w:proofErr w:type="spellStart"/>
      <w:r>
        <w:t>bütünü</w:t>
      </w:r>
      <w:proofErr w:type="spellEnd"/>
      <w:r>
        <w:t xml:space="preserve"> </w:t>
      </w:r>
      <w:proofErr w:type="spellStart"/>
      <w:r>
        <w:t>parçalara</w:t>
      </w:r>
      <w:proofErr w:type="spellEnd"/>
      <w:r>
        <w:t xml:space="preserve"> </w:t>
      </w:r>
      <w:proofErr w:type="spellStart"/>
      <w:r>
        <w:t>böler</w:t>
      </w:r>
      <w:proofErr w:type="spellEnd"/>
      <w:r>
        <w:t>.</w:t>
      </w:r>
      <w:proofErr w:type="gramEnd"/>
      <w:r>
        <w:t xml:space="preserve"> </w:t>
      </w:r>
      <w:proofErr w:type="spellStart"/>
      <w:r>
        <w:t>Parçaları</w:t>
      </w:r>
      <w:proofErr w:type="spellEnd"/>
      <w:r>
        <w:t xml:space="preserve"> </w:t>
      </w:r>
      <w:proofErr w:type="spellStart"/>
      <w:r>
        <w:t>birleştirerek</w:t>
      </w:r>
      <w:proofErr w:type="spellEnd"/>
      <w:r>
        <w:t xml:space="preserve"> </w:t>
      </w:r>
      <w:proofErr w:type="spellStart"/>
      <w:r>
        <w:t>bütün</w:t>
      </w:r>
      <w:proofErr w:type="spellEnd"/>
      <w:r>
        <w:t xml:space="preserve"> </w:t>
      </w:r>
      <w:proofErr w:type="spellStart"/>
      <w:r>
        <w:t>elde</w:t>
      </w:r>
      <w:proofErr w:type="spellEnd"/>
      <w:r>
        <w:t xml:space="preserve"> </w:t>
      </w:r>
      <w:proofErr w:type="spellStart"/>
      <w:proofErr w:type="gramStart"/>
      <w:r>
        <w:t>eder</w:t>
      </w:r>
      <w:proofErr w:type="spellEnd"/>
      <w:proofErr w:type="gramEnd"/>
      <w:r>
        <w:t>.</w:t>
      </w:r>
    </w:p>
    <w:p w:rsidR="002E597A" w:rsidRPr="002E597A" w:rsidRDefault="002E597A" w:rsidP="00656E84">
      <w:pPr>
        <w:pStyle w:val="NormalWeb"/>
        <w:shd w:val="clear" w:color="auto" w:fill="FFFFFF"/>
        <w:spacing w:before="0" w:beforeAutospacing="0" w:after="150" w:afterAutospacing="0"/>
        <w:rPr>
          <w:b/>
        </w:rPr>
      </w:pPr>
      <w:proofErr w:type="spellStart"/>
      <w:proofErr w:type="gramStart"/>
      <w:r w:rsidRPr="002E597A">
        <w:rPr>
          <w:b/>
        </w:rPr>
        <w:t>Kazanım</w:t>
      </w:r>
      <w:proofErr w:type="spellEnd"/>
      <w:r w:rsidRPr="002E597A">
        <w:rPr>
          <w:b/>
        </w:rPr>
        <w:t xml:space="preserve"> 18.</w:t>
      </w:r>
      <w:proofErr w:type="gramEnd"/>
      <w:r w:rsidRPr="002E597A">
        <w:rPr>
          <w:b/>
        </w:rPr>
        <w:t xml:space="preserve"> </w:t>
      </w:r>
      <w:proofErr w:type="spellStart"/>
      <w:proofErr w:type="gramStart"/>
      <w:r w:rsidRPr="002E597A">
        <w:rPr>
          <w:b/>
        </w:rPr>
        <w:t>Zamanla</w:t>
      </w:r>
      <w:proofErr w:type="spellEnd"/>
      <w:r w:rsidRPr="002E597A">
        <w:rPr>
          <w:b/>
        </w:rPr>
        <w:t xml:space="preserve"> </w:t>
      </w:r>
      <w:proofErr w:type="spellStart"/>
      <w:r w:rsidRPr="002E597A">
        <w:rPr>
          <w:b/>
        </w:rPr>
        <w:t>ilgili</w:t>
      </w:r>
      <w:proofErr w:type="spellEnd"/>
      <w:r w:rsidRPr="002E597A">
        <w:rPr>
          <w:b/>
        </w:rPr>
        <w:t xml:space="preserve"> </w:t>
      </w:r>
      <w:proofErr w:type="spellStart"/>
      <w:r w:rsidRPr="002E597A">
        <w:rPr>
          <w:b/>
        </w:rPr>
        <w:t>kavramları</w:t>
      </w:r>
      <w:proofErr w:type="spellEnd"/>
      <w:r w:rsidRPr="002E597A">
        <w:rPr>
          <w:b/>
        </w:rPr>
        <w:t xml:space="preserve"> </w:t>
      </w:r>
      <w:proofErr w:type="spellStart"/>
      <w:r w:rsidRPr="002E597A">
        <w:rPr>
          <w:b/>
        </w:rPr>
        <w:t>açıklar</w:t>
      </w:r>
      <w:proofErr w:type="spellEnd"/>
      <w:r w:rsidRPr="002E597A">
        <w:rPr>
          <w:b/>
        </w:rPr>
        <w:t>.</w:t>
      </w:r>
      <w:proofErr w:type="gramEnd"/>
      <w:r w:rsidRPr="002E597A">
        <w:rPr>
          <w:b/>
        </w:rPr>
        <w:t xml:space="preserve"> </w:t>
      </w:r>
    </w:p>
    <w:p w:rsidR="002E597A" w:rsidRDefault="002E597A" w:rsidP="00656E84">
      <w:pPr>
        <w:pStyle w:val="NormalWeb"/>
        <w:shd w:val="clear" w:color="auto" w:fill="FFFFFF"/>
        <w:spacing w:before="0" w:beforeAutospacing="0" w:after="150" w:afterAutospacing="0"/>
      </w:pPr>
      <w:proofErr w:type="spellStart"/>
      <w:r>
        <w:t>Göstergeleri</w:t>
      </w:r>
      <w:proofErr w:type="spellEnd"/>
      <w:r>
        <w:t xml:space="preserve">: </w:t>
      </w:r>
      <w:proofErr w:type="spellStart"/>
      <w:r>
        <w:t>Olayları</w:t>
      </w:r>
      <w:proofErr w:type="spellEnd"/>
      <w:r>
        <w:t xml:space="preserve"> </w:t>
      </w:r>
      <w:proofErr w:type="spellStart"/>
      <w:r>
        <w:t>oluş</w:t>
      </w:r>
      <w:proofErr w:type="spellEnd"/>
      <w:r>
        <w:t xml:space="preserve"> </w:t>
      </w:r>
      <w:proofErr w:type="spellStart"/>
      <w:r>
        <w:t>zamanına</w:t>
      </w:r>
      <w:proofErr w:type="spellEnd"/>
      <w:r>
        <w:t xml:space="preserve"> </w:t>
      </w:r>
      <w:proofErr w:type="spellStart"/>
      <w:r>
        <w:t>göre</w:t>
      </w:r>
      <w:proofErr w:type="spellEnd"/>
      <w:r>
        <w:t xml:space="preserve"> </w:t>
      </w:r>
      <w:proofErr w:type="spellStart"/>
      <w:r>
        <w:t>sıralar</w:t>
      </w:r>
      <w:proofErr w:type="spellEnd"/>
      <w:r>
        <w:t xml:space="preserve">. </w:t>
      </w:r>
      <w:proofErr w:type="spellStart"/>
      <w:proofErr w:type="gramStart"/>
      <w:r>
        <w:t>Zaman</w:t>
      </w:r>
      <w:proofErr w:type="spellEnd"/>
      <w:r>
        <w:t xml:space="preserve"> </w:t>
      </w:r>
      <w:proofErr w:type="spellStart"/>
      <w:r>
        <w:t>ile</w:t>
      </w:r>
      <w:proofErr w:type="spellEnd"/>
      <w:r>
        <w:t xml:space="preserve"> </w:t>
      </w:r>
      <w:proofErr w:type="spellStart"/>
      <w:r>
        <w:t>ilgili</w:t>
      </w:r>
      <w:proofErr w:type="spellEnd"/>
      <w:r>
        <w:t xml:space="preserve"> </w:t>
      </w:r>
      <w:proofErr w:type="spellStart"/>
      <w:r>
        <w:t>kavramları</w:t>
      </w:r>
      <w:proofErr w:type="spellEnd"/>
      <w:r>
        <w:t xml:space="preserve"> </w:t>
      </w:r>
      <w:proofErr w:type="spellStart"/>
      <w:r>
        <w:t>anlamına</w:t>
      </w:r>
      <w:proofErr w:type="spellEnd"/>
      <w:r>
        <w:t xml:space="preserve"> </w:t>
      </w:r>
      <w:proofErr w:type="spellStart"/>
      <w:r>
        <w:t>uygun</w:t>
      </w:r>
      <w:proofErr w:type="spellEnd"/>
      <w:r>
        <w:t xml:space="preserve"> </w:t>
      </w:r>
      <w:proofErr w:type="spellStart"/>
      <w:r>
        <w:t>şekilde</w:t>
      </w:r>
      <w:proofErr w:type="spellEnd"/>
      <w:r>
        <w:t xml:space="preserve"> </w:t>
      </w:r>
      <w:proofErr w:type="spellStart"/>
      <w:r>
        <w:t>açıklar</w:t>
      </w:r>
      <w:proofErr w:type="spellEnd"/>
      <w:r>
        <w:t>.</w:t>
      </w:r>
      <w:proofErr w:type="gramEnd"/>
      <w:r>
        <w:t xml:space="preserve"> </w:t>
      </w:r>
      <w:proofErr w:type="spellStart"/>
      <w:proofErr w:type="gramStart"/>
      <w:r>
        <w:t>Zaman</w:t>
      </w:r>
      <w:proofErr w:type="spellEnd"/>
      <w:r>
        <w:t xml:space="preserve"> </w:t>
      </w:r>
      <w:proofErr w:type="spellStart"/>
      <w:r>
        <w:t>bildiren</w:t>
      </w:r>
      <w:proofErr w:type="spellEnd"/>
      <w:r>
        <w:t xml:space="preserve"> </w:t>
      </w:r>
      <w:proofErr w:type="spellStart"/>
      <w:r>
        <w:t>araçların</w:t>
      </w:r>
      <w:proofErr w:type="spellEnd"/>
      <w:r>
        <w:t xml:space="preserve"> </w:t>
      </w:r>
      <w:proofErr w:type="spellStart"/>
      <w:r>
        <w:t>işlevlerini</w:t>
      </w:r>
      <w:proofErr w:type="spellEnd"/>
      <w:r>
        <w:t xml:space="preserve"> </w:t>
      </w:r>
      <w:proofErr w:type="spellStart"/>
      <w:r>
        <w:t>açıklar</w:t>
      </w:r>
      <w:proofErr w:type="spellEnd"/>
      <w:r>
        <w:t>.</w:t>
      </w:r>
      <w:proofErr w:type="gramEnd"/>
    </w:p>
    <w:p w:rsidR="002E597A" w:rsidRPr="002E597A" w:rsidRDefault="002E597A" w:rsidP="00656E84">
      <w:pPr>
        <w:pStyle w:val="NormalWeb"/>
        <w:shd w:val="clear" w:color="auto" w:fill="FFFFFF"/>
        <w:spacing w:before="0" w:beforeAutospacing="0" w:after="150" w:afterAutospacing="0"/>
        <w:rPr>
          <w:b/>
        </w:rPr>
      </w:pPr>
      <w:r w:rsidRPr="002E597A">
        <w:rPr>
          <w:b/>
        </w:rPr>
        <w:t>MOTOR GELİŞİM</w:t>
      </w:r>
    </w:p>
    <w:p w:rsidR="002E597A" w:rsidRPr="002E597A" w:rsidRDefault="002E597A" w:rsidP="00656E84">
      <w:pPr>
        <w:pStyle w:val="NormalWeb"/>
        <w:shd w:val="clear" w:color="auto" w:fill="FFFFFF"/>
        <w:spacing w:before="0" w:beforeAutospacing="0" w:after="150" w:afterAutospacing="0"/>
        <w:rPr>
          <w:b/>
        </w:rPr>
      </w:pPr>
      <w:proofErr w:type="spellStart"/>
      <w:proofErr w:type="gramStart"/>
      <w:r w:rsidRPr="002E597A">
        <w:rPr>
          <w:b/>
        </w:rPr>
        <w:t>Kazanım</w:t>
      </w:r>
      <w:proofErr w:type="spellEnd"/>
      <w:r w:rsidRPr="002E597A">
        <w:rPr>
          <w:b/>
        </w:rPr>
        <w:t xml:space="preserve"> 1.</w:t>
      </w:r>
      <w:proofErr w:type="gramEnd"/>
      <w:r w:rsidRPr="002E597A">
        <w:rPr>
          <w:b/>
        </w:rPr>
        <w:t xml:space="preserve"> </w:t>
      </w:r>
      <w:proofErr w:type="spellStart"/>
      <w:proofErr w:type="gramStart"/>
      <w:r w:rsidRPr="002E597A">
        <w:rPr>
          <w:b/>
        </w:rPr>
        <w:t>Yer</w:t>
      </w:r>
      <w:proofErr w:type="spellEnd"/>
      <w:r w:rsidRPr="002E597A">
        <w:rPr>
          <w:b/>
        </w:rPr>
        <w:t xml:space="preserve"> </w:t>
      </w:r>
      <w:proofErr w:type="spellStart"/>
      <w:r w:rsidRPr="002E597A">
        <w:rPr>
          <w:b/>
        </w:rPr>
        <w:t>değiştirme</w:t>
      </w:r>
      <w:proofErr w:type="spellEnd"/>
      <w:r w:rsidRPr="002E597A">
        <w:rPr>
          <w:b/>
        </w:rPr>
        <w:t xml:space="preserve"> </w:t>
      </w:r>
      <w:proofErr w:type="spellStart"/>
      <w:r w:rsidRPr="002E597A">
        <w:rPr>
          <w:b/>
        </w:rPr>
        <w:t>hareketleri</w:t>
      </w:r>
      <w:proofErr w:type="spellEnd"/>
      <w:r w:rsidRPr="002E597A">
        <w:rPr>
          <w:b/>
        </w:rPr>
        <w:t xml:space="preserve"> </w:t>
      </w:r>
      <w:proofErr w:type="spellStart"/>
      <w:r w:rsidRPr="002E597A">
        <w:rPr>
          <w:b/>
        </w:rPr>
        <w:t>yapar</w:t>
      </w:r>
      <w:proofErr w:type="spellEnd"/>
      <w:r w:rsidRPr="002E597A">
        <w:rPr>
          <w:b/>
        </w:rPr>
        <w:t>.</w:t>
      </w:r>
      <w:proofErr w:type="gramEnd"/>
      <w:r w:rsidRPr="002E597A">
        <w:rPr>
          <w:b/>
        </w:rPr>
        <w:t xml:space="preserve"> </w:t>
      </w:r>
    </w:p>
    <w:p w:rsidR="002E597A" w:rsidRPr="002E597A" w:rsidRDefault="002E597A" w:rsidP="00656E84">
      <w:pPr>
        <w:pStyle w:val="NormalWeb"/>
        <w:shd w:val="clear" w:color="auto" w:fill="FFFFFF"/>
        <w:spacing w:before="0" w:beforeAutospacing="0" w:after="150" w:afterAutospacing="0"/>
        <w:rPr>
          <w:rFonts w:eastAsiaTheme="minorHAnsi"/>
          <w:lang w:val="tr-TR"/>
        </w:rPr>
      </w:pPr>
      <w:proofErr w:type="spellStart"/>
      <w:r>
        <w:t>Göstergeleri</w:t>
      </w:r>
      <w:proofErr w:type="spellEnd"/>
      <w:r>
        <w:t xml:space="preserve">: </w:t>
      </w:r>
      <w:proofErr w:type="spellStart"/>
      <w:r>
        <w:t>Isınma</w:t>
      </w:r>
      <w:proofErr w:type="spellEnd"/>
      <w:r>
        <w:t xml:space="preserve"> </w:t>
      </w:r>
      <w:proofErr w:type="spellStart"/>
      <w:r>
        <w:t>ve</w:t>
      </w:r>
      <w:proofErr w:type="spellEnd"/>
      <w:r>
        <w:t xml:space="preserve"> </w:t>
      </w:r>
      <w:proofErr w:type="spellStart"/>
      <w:r>
        <w:t>soğuma</w:t>
      </w:r>
      <w:proofErr w:type="spellEnd"/>
      <w:r>
        <w:t xml:space="preserve"> </w:t>
      </w:r>
      <w:proofErr w:type="spellStart"/>
      <w:r>
        <w:t>hareketlerini</w:t>
      </w:r>
      <w:proofErr w:type="spellEnd"/>
      <w:r>
        <w:t xml:space="preserve"> </w:t>
      </w:r>
      <w:proofErr w:type="spellStart"/>
      <w:r>
        <w:t>bir</w:t>
      </w:r>
      <w:proofErr w:type="spellEnd"/>
      <w:r>
        <w:t xml:space="preserve"> </w:t>
      </w:r>
      <w:proofErr w:type="spellStart"/>
      <w:r>
        <w:t>rehber</w:t>
      </w:r>
      <w:proofErr w:type="spellEnd"/>
      <w:r>
        <w:t xml:space="preserve"> </w:t>
      </w:r>
      <w:proofErr w:type="spellStart"/>
      <w:r>
        <w:t>eşliğinde</w:t>
      </w:r>
      <w:proofErr w:type="spellEnd"/>
      <w:r>
        <w:t xml:space="preserve"> </w:t>
      </w:r>
      <w:proofErr w:type="spellStart"/>
      <w:r>
        <w:t>yapar</w:t>
      </w:r>
      <w:proofErr w:type="spellEnd"/>
      <w:r>
        <w:t xml:space="preserve">. </w:t>
      </w:r>
      <w:proofErr w:type="spellStart"/>
      <w:proofErr w:type="gramStart"/>
      <w:r>
        <w:t>Yönergeler</w:t>
      </w:r>
      <w:proofErr w:type="spellEnd"/>
      <w:r>
        <w:t xml:space="preserve"> </w:t>
      </w:r>
      <w:proofErr w:type="spellStart"/>
      <w:r>
        <w:t>doğrultusunda</w:t>
      </w:r>
      <w:proofErr w:type="spellEnd"/>
      <w:r>
        <w:t xml:space="preserve"> </w:t>
      </w:r>
      <w:proofErr w:type="spellStart"/>
      <w:r>
        <w:t>yürür</w:t>
      </w:r>
      <w:proofErr w:type="spellEnd"/>
      <w:r>
        <w:t>.</w:t>
      </w:r>
      <w:proofErr w:type="gramEnd"/>
    </w:p>
    <w:p w:rsidR="002E597A" w:rsidRDefault="002E597A" w:rsidP="00656E84">
      <w:pPr>
        <w:spacing w:line="240" w:lineRule="auto"/>
        <w:rPr>
          <w:rFonts w:ascii="Times New Roman" w:hAnsi="Times New Roman" w:cs="Times New Roman"/>
          <w:b/>
          <w:sz w:val="24"/>
          <w:szCs w:val="24"/>
          <w:u w:val="single"/>
        </w:rPr>
        <w:sectPr w:rsidR="002E597A" w:rsidSect="00656E84">
          <w:type w:val="continuous"/>
          <w:pgSz w:w="11907" w:h="16839" w:code="9"/>
          <w:pgMar w:top="1417" w:right="1417" w:bottom="1417" w:left="1417" w:header="720" w:footer="720" w:gutter="0"/>
          <w:cols w:space="720"/>
          <w:docGrid w:linePitch="360"/>
        </w:sectPr>
      </w:pPr>
    </w:p>
    <w:p w:rsidR="00277538" w:rsidRDefault="00277538"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Öğrenme Süreci:</w:t>
      </w:r>
    </w:p>
    <w:p w:rsidR="00277538" w:rsidRPr="00A347E5" w:rsidRDefault="00277538" w:rsidP="00656E84">
      <w:pPr>
        <w:shd w:val="clear" w:color="auto" w:fill="FFFFFF"/>
        <w:spacing w:after="0" w:line="240" w:lineRule="auto"/>
        <w:rPr>
          <w:rFonts w:ascii="Times New Roman" w:hAnsi="Times New Roman" w:cs="Times New Roman"/>
          <w:sz w:val="24"/>
          <w:szCs w:val="24"/>
        </w:rPr>
      </w:pPr>
      <w:r w:rsidRPr="00A347E5">
        <w:rPr>
          <w:rFonts w:ascii="Times New Roman" w:hAnsi="Times New Roman" w:cs="Times New Roman"/>
          <w:sz w:val="24"/>
          <w:szCs w:val="24"/>
        </w:rPr>
        <w:t>Öğretmen elinde duvar takvimi ve kitap takvimi alır ve sınıfa elimdeki nesnenin ne olduğunu biliyor musunuz? Sorusunu sorar. Adı nedir? Daha önce takvim gördün mü? Nerede gördün? Şekli nasıldı? Ne için kullanılıyor olabilir? Sorularını sorarak sohbeti şekillendirir.</w:t>
      </w:r>
    </w:p>
    <w:p w:rsidR="00277538" w:rsidRDefault="00277538" w:rsidP="00656E84">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Öğretmen ‘</w:t>
      </w:r>
      <w:r w:rsidRPr="00A347E5">
        <w:rPr>
          <w:rFonts w:ascii="Times New Roman" w:hAnsi="Times New Roman" w:cs="Times New Roman"/>
          <w:sz w:val="24"/>
          <w:szCs w:val="24"/>
        </w:rPr>
        <w:t>Takvim zamanı yıllara, aylara, haftalara ve günlere ayıran yöntemdir. Bir yılın aylarını, haftalarını, günlerini, sayılı günlerini gösteren, duvara asılabilen çizelge ya da defter biçiminde nesnedir.</w:t>
      </w:r>
      <w:r>
        <w:rPr>
          <w:rFonts w:ascii="Times New Roman" w:hAnsi="Times New Roman" w:cs="Times New Roman"/>
          <w:sz w:val="24"/>
          <w:szCs w:val="24"/>
        </w:rPr>
        <w:t>’</w:t>
      </w:r>
      <w:r w:rsidRPr="00A347E5">
        <w:rPr>
          <w:rFonts w:ascii="Times New Roman" w:hAnsi="Times New Roman" w:cs="Times New Roman"/>
          <w:sz w:val="24"/>
          <w:szCs w:val="24"/>
        </w:rPr>
        <w:t xml:space="preserve"> Şeklinde açıklamasını yapar. </w:t>
      </w:r>
    </w:p>
    <w:p w:rsidR="00277538" w:rsidRDefault="00277538" w:rsidP="00656E84">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Takvimdeki her sayfanın bir günü sembolize ettiğini anlatır. Takvimdeki sayılara dikkat çeker. Sizce bu sayılar ne anlama geliyor olabilir? Sorusu sorulur. Sayıların 29-30-31 den sonrasında tekrarladığı gösterilir. Sebebi ne olabilir? Sorusu sorulur. Tüm ay sonları gösterilir. 1’ler sayılır. Kaç adet 1 saydık? Bunun anlamı ne olabilir? Sorusuyla beyin fırtınası yapılır.</w:t>
      </w:r>
    </w:p>
    <w:p w:rsidR="00277538" w:rsidRDefault="00277538" w:rsidP="00656E84">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Her 1’in ayın başı anlamına geldiği söylenir. 12 tane 1 den sonra takvim bitiyor neden olabilir? Sorusu sorulur, cevaplar dinlenir. 12 adet ay olduğu sonrasında 1 yılın bittiği artık farklı bir takvim kullanmak gerektiği belirtilir. </w:t>
      </w:r>
    </w:p>
    <w:p w:rsidR="00277538" w:rsidRDefault="00277538" w:rsidP="00656E84">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Sınıf 12 grup olacak şekilde 1-2 kişilik gruplara ayrılır. Her gruba üzerinde farklı semboller olan kartondan başlıklar yapılır. 12 grubun 12 ayı temsil ettiği söylenir. Oyun odasına/bahçeye çıkılır. Her grup birbirinin arkasına geçerek sıra oluşturur. En önde bulunan grubun önüne bitiş çizgisi konur. Öğretmen en arkadaki grubun yanına geçer ve 30’a kadar sayar. (30 günü sembolize eder) 1. Grup, 2. Grubun yanına geçer sınıfça 30’a kadar sayılır. 1.ve 2. Gruplar 3.grubun yanına geçer. Tekrar sınıfça 30’a kadar sayılır ve 1</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2. ve 3. Gruplar 4. Grubun yanına geçer bu şekilde 12. Gruba kadar devam eder. 12. Gruba gelindiğinde 30’a kadar sayılır ve 12 grup beraberce bitiş çizgisini geçerler. Yılın bitimini sembolize ettiği belirtilir.</w:t>
      </w:r>
    </w:p>
    <w:p w:rsidR="00162BF5" w:rsidRPr="009A2CC4" w:rsidRDefault="00947C9B" w:rsidP="00947C9B">
      <w:pPr>
        <w:shd w:val="clear" w:color="auto" w:fill="FFFFFF"/>
        <w:spacing w:after="0"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27. </w:t>
      </w:r>
      <w:r w:rsidR="00162BF5">
        <w:rPr>
          <w:rFonts w:ascii="Times New Roman" w:hAnsi="Times New Roman" w:cs="Times New Roman"/>
          <w:sz w:val="24"/>
          <w:szCs w:val="24"/>
        </w:rPr>
        <w:t>Sayfa tamamlanır.</w:t>
      </w:r>
    </w:p>
    <w:p w:rsidR="00656E84" w:rsidRDefault="00656E84" w:rsidP="00656E84">
      <w:pPr>
        <w:spacing w:line="240" w:lineRule="auto"/>
        <w:rPr>
          <w:rFonts w:ascii="Times New Roman" w:hAnsi="Times New Roman" w:cs="Times New Roman"/>
          <w:b/>
          <w:sz w:val="24"/>
          <w:szCs w:val="24"/>
          <w:u w:val="single"/>
        </w:rPr>
      </w:pPr>
    </w:p>
    <w:p w:rsidR="00277538" w:rsidRDefault="00277538"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277538" w:rsidRPr="000B534B" w:rsidRDefault="00277538" w:rsidP="00656E84">
      <w:pPr>
        <w:spacing w:line="240" w:lineRule="auto"/>
        <w:rPr>
          <w:rFonts w:ascii="Times New Roman" w:hAnsi="Times New Roman" w:cs="Times New Roman"/>
          <w:sz w:val="24"/>
          <w:szCs w:val="24"/>
        </w:rPr>
      </w:pPr>
      <w:r w:rsidRPr="000B534B">
        <w:rPr>
          <w:rFonts w:ascii="Times New Roman" w:hAnsi="Times New Roman" w:cs="Times New Roman"/>
          <w:sz w:val="24"/>
          <w:szCs w:val="24"/>
        </w:rPr>
        <w:lastRenderedPageBreak/>
        <w:t>12 farklı grup için üzerinde farklı semboller bulunan başlıklar</w:t>
      </w:r>
    </w:p>
    <w:p w:rsidR="00277538" w:rsidRDefault="00277538"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277538" w:rsidRPr="000B534B" w:rsidRDefault="00277538" w:rsidP="00656E84">
      <w:pPr>
        <w:spacing w:line="240" w:lineRule="auto"/>
        <w:rPr>
          <w:rFonts w:ascii="Times New Roman" w:hAnsi="Times New Roman" w:cs="Times New Roman"/>
          <w:sz w:val="24"/>
          <w:szCs w:val="24"/>
        </w:rPr>
      </w:pPr>
      <w:r w:rsidRPr="000B534B">
        <w:rPr>
          <w:rFonts w:ascii="Times New Roman" w:hAnsi="Times New Roman" w:cs="Times New Roman"/>
          <w:sz w:val="24"/>
          <w:szCs w:val="24"/>
        </w:rPr>
        <w:t>Aylar,</w:t>
      </w:r>
      <w:r>
        <w:rPr>
          <w:rFonts w:ascii="Times New Roman" w:hAnsi="Times New Roman" w:cs="Times New Roman"/>
          <w:sz w:val="24"/>
          <w:szCs w:val="24"/>
        </w:rPr>
        <w:t xml:space="preserve"> T</w:t>
      </w:r>
      <w:r w:rsidRPr="000B534B">
        <w:rPr>
          <w:rFonts w:ascii="Times New Roman" w:hAnsi="Times New Roman" w:cs="Times New Roman"/>
          <w:sz w:val="24"/>
          <w:szCs w:val="24"/>
        </w:rPr>
        <w:t>akvim</w:t>
      </w:r>
    </w:p>
    <w:p w:rsidR="00277538" w:rsidRPr="00767731" w:rsidRDefault="00277538"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277538" w:rsidRDefault="00277538" w:rsidP="00656E84">
      <w:pPr>
        <w:spacing w:line="240"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2E597A" w:rsidRPr="002E597A" w:rsidRDefault="002E597A" w:rsidP="00656E84">
      <w:pPr>
        <w:pStyle w:val="ListeParagraf"/>
        <w:numPr>
          <w:ilvl w:val="0"/>
          <w:numId w:val="4"/>
        </w:numPr>
        <w:spacing w:line="240" w:lineRule="auto"/>
        <w:rPr>
          <w:rFonts w:ascii="Times New Roman" w:hAnsi="Times New Roman" w:cs="Times New Roman"/>
          <w:sz w:val="24"/>
          <w:szCs w:val="24"/>
        </w:rPr>
      </w:pPr>
      <w:r w:rsidRPr="002E597A">
        <w:rPr>
          <w:rFonts w:ascii="Times New Roman" w:hAnsi="Times New Roman" w:cs="Times New Roman"/>
          <w:sz w:val="24"/>
          <w:szCs w:val="24"/>
        </w:rPr>
        <w:t>Takvim nedir?</w:t>
      </w:r>
    </w:p>
    <w:p w:rsidR="002E597A" w:rsidRPr="002E597A" w:rsidRDefault="002E597A" w:rsidP="00656E84">
      <w:pPr>
        <w:pStyle w:val="ListeParagraf"/>
        <w:numPr>
          <w:ilvl w:val="0"/>
          <w:numId w:val="4"/>
        </w:numPr>
        <w:spacing w:line="240" w:lineRule="auto"/>
        <w:rPr>
          <w:rFonts w:ascii="Times New Roman" w:hAnsi="Times New Roman" w:cs="Times New Roman"/>
          <w:sz w:val="24"/>
          <w:szCs w:val="24"/>
        </w:rPr>
      </w:pPr>
      <w:r w:rsidRPr="002E597A">
        <w:rPr>
          <w:rFonts w:ascii="Times New Roman" w:hAnsi="Times New Roman" w:cs="Times New Roman"/>
          <w:sz w:val="24"/>
          <w:szCs w:val="24"/>
        </w:rPr>
        <w:t>Takvim ne amaçla kullanılır?</w:t>
      </w:r>
    </w:p>
    <w:p w:rsidR="002E597A" w:rsidRPr="002E597A" w:rsidRDefault="002E597A" w:rsidP="00656E84">
      <w:pPr>
        <w:pStyle w:val="ListeParagraf"/>
        <w:numPr>
          <w:ilvl w:val="0"/>
          <w:numId w:val="4"/>
        </w:numPr>
        <w:spacing w:line="240" w:lineRule="auto"/>
        <w:rPr>
          <w:rFonts w:ascii="Times New Roman" w:hAnsi="Times New Roman" w:cs="Times New Roman"/>
          <w:sz w:val="24"/>
          <w:szCs w:val="24"/>
        </w:rPr>
      </w:pPr>
      <w:r w:rsidRPr="002E597A">
        <w:rPr>
          <w:rFonts w:ascii="Times New Roman" w:hAnsi="Times New Roman" w:cs="Times New Roman"/>
          <w:sz w:val="24"/>
          <w:szCs w:val="24"/>
        </w:rPr>
        <w:t>Bir yılda kaç ay vardır?</w:t>
      </w:r>
    </w:p>
    <w:p w:rsidR="00277538" w:rsidRDefault="00277538" w:rsidP="00656E84">
      <w:pPr>
        <w:spacing w:line="24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656E84" w:rsidRDefault="00656E84" w:rsidP="00656E84">
      <w:pPr>
        <w:spacing w:line="240" w:lineRule="auto"/>
        <w:rPr>
          <w:rFonts w:ascii="Times New Roman" w:hAnsi="Times New Roman" w:cs="Times New Roman"/>
          <w:sz w:val="24"/>
          <w:szCs w:val="24"/>
        </w:rPr>
      </w:pPr>
    </w:p>
    <w:p w:rsidR="00656E84" w:rsidRDefault="00656E84" w:rsidP="00656E84">
      <w:pPr>
        <w:spacing w:line="240" w:lineRule="auto"/>
        <w:rPr>
          <w:rFonts w:ascii="Times New Roman" w:hAnsi="Times New Roman" w:cs="Times New Roman"/>
          <w:sz w:val="24"/>
          <w:szCs w:val="24"/>
        </w:rPr>
      </w:pPr>
    </w:p>
    <w:p w:rsidR="00656E84" w:rsidRDefault="00656E84" w:rsidP="00656E84">
      <w:pPr>
        <w:spacing w:line="240" w:lineRule="auto"/>
        <w:rPr>
          <w:rFonts w:ascii="Times New Roman" w:hAnsi="Times New Roman" w:cs="Times New Roman"/>
          <w:sz w:val="24"/>
          <w:szCs w:val="24"/>
        </w:rPr>
      </w:pPr>
    </w:p>
    <w:p w:rsidR="00656E84" w:rsidRDefault="00656E84" w:rsidP="00656E84">
      <w:pPr>
        <w:spacing w:line="240" w:lineRule="auto"/>
        <w:rPr>
          <w:rFonts w:ascii="Times New Roman" w:hAnsi="Times New Roman" w:cs="Times New Roman"/>
          <w:sz w:val="24"/>
          <w:szCs w:val="24"/>
        </w:rPr>
      </w:pPr>
    </w:p>
    <w:p w:rsidR="00656E84" w:rsidRDefault="00656E84" w:rsidP="00656E84">
      <w:pPr>
        <w:spacing w:line="240" w:lineRule="auto"/>
        <w:rPr>
          <w:rFonts w:ascii="Times New Roman" w:hAnsi="Times New Roman" w:cs="Times New Roman"/>
          <w:sz w:val="24"/>
          <w:szCs w:val="24"/>
        </w:rPr>
      </w:pPr>
    </w:p>
    <w:p w:rsidR="00656E84" w:rsidRDefault="00656E84" w:rsidP="00656E84">
      <w:pPr>
        <w:spacing w:line="240" w:lineRule="auto"/>
        <w:rPr>
          <w:rFonts w:ascii="Times New Roman" w:hAnsi="Times New Roman" w:cs="Times New Roman"/>
          <w:sz w:val="24"/>
          <w:szCs w:val="24"/>
        </w:rPr>
      </w:pPr>
    </w:p>
    <w:p w:rsidR="00656E84" w:rsidRDefault="00656E84" w:rsidP="00656E84">
      <w:pPr>
        <w:spacing w:line="240" w:lineRule="auto"/>
        <w:rPr>
          <w:rFonts w:ascii="Times New Roman" w:hAnsi="Times New Roman" w:cs="Times New Roman"/>
          <w:sz w:val="24"/>
          <w:szCs w:val="24"/>
        </w:rPr>
      </w:pPr>
    </w:p>
    <w:p w:rsidR="00277538" w:rsidRDefault="00277538" w:rsidP="00656E84">
      <w:pPr>
        <w:spacing w:line="240" w:lineRule="auto"/>
        <w:rPr>
          <w:rFonts w:ascii="Times New Roman" w:hAnsi="Times New Roman" w:cs="Times New Roman"/>
          <w:sz w:val="24"/>
          <w:szCs w:val="24"/>
        </w:rPr>
      </w:pPr>
    </w:p>
    <w:p w:rsidR="00277538" w:rsidRPr="00767731" w:rsidRDefault="00277538" w:rsidP="00656E84">
      <w:pPr>
        <w:spacing w:line="240" w:lineRule="auto"/>
        <w:rPr>
          <w:rFonts w:ascii="Times New Roman" w:hAnsi="Times New Roman" w:cs="Times New Roman"/>
          <w:sz w:val="24"/>
          <w:szCs w:val="24"/>
        </w:rPr>
      </w:pPr>
    </w:p>
    <w:p w:rsidR="00277538" w:rsidRPr="00E06F53" w:rsidRDefault="00277538" w:rsidP="00656E84">
      <w:pPr>
        <w:spacing w:line="240" w:lineRule="auto"/>
        <w:jc w:val="center"/>
        <w:rPr>
          <w:rFonts w:ascii="Times New Roman" w:hAnsi="Times New Roman" w:cs="Times New Roman"/>
          <w:b/>
          <w:sz w:val="24"/>
          <w:szCs w:val="24"/>
        </w:rPr>
      </w:pPr>
      <w:r w:rsidRPr="00E06F53">
        <w:rPr>
          <w:rFonts w:ascii="Times New Roman" w:hAnsi="Times New Roman" w:cs="Times New Roman"/>
          <w:b/>
          <w:sz w:val="24"/>
          <w:szCs w:val="24"/>
        </w:rPr>
        <w:t>DAR GENİŞ</w:t>
      </w:r>
      <w:r>
        <w:rPr>
          <w:rFonts w:ascii="Times New Roman" w:hAnsi="Times New Roman" w:cs="Times New Roman"/>
          <w:b/>
          <w:sz w:val="24"/>
          <w:szCs w:val="24"/>
        </w:rPr>
        <w:t xml:space="preserve"> PARKURU</w:t>
      </w:r>
    </w:p>
    <w:p w:rsidR="00277538" w:rsidRPr="00767731" w:rsidRDefault="00277538"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Etkinlik Türü:</w:t>
      </w:r>
      <w:r w:rsidRPr="00767731">
        <w:rPr>
          <w:rFonts w:ascii="Times New Roman" w:hAnsi="Times New Roman" w:cs="Times New Roman"/>
          <w:sz w:val="24"/>
          <w:szCs w:val="24"/>
        </w:rPr>
        <w:t xml:space="preserve">  </w:t>
      </w:r>
      <w:r>
        <w:rPr>
          <w:rFonts w:ascii="Times New Roman" w:hAnsi="Times New Roman" w:cs="Times New Roman"/>
          <w:sz w:val="24"/>
          <w:szCs w:val="24"/>
        </w:rPr>
        <w:t>Hareket, Okuma Yazmaya Hazırlık Bütünleştirilmiş Etkinliği</w:t>
      </w:r>
    </w:p>
    <w:p w:rsidR="00277538" w:rsidRDefault="00277538"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B65A18" w:rsidRDefault="00B65A18" w:rsidP="00656E84">
      <w:pPr>
        <w:spacing w:line="240" w:lineRule="auto"/>
        <w:rPr>
          <w:rFonts w:ascii="Times New Roman" w:hAnsi="Times New Roman" w:cs="Times New Roman"/>
          <w:b/>
          <w:sz w:val="24"/>
          <w:szCs w:val="24"/>
        </w:rPr>
        <w:sectPr w:rsidR="00B65A18" w:rsidSect="00656E84">
          <w:type w:val="continuous"/>
          <w:pgSz w:w="11907" w:h="16839" w:code="9"/>
          <w:pgMar w:top="1417" w:right="1417" w:bottom="1417" w:left="1417" w:header="720" w:footer="720" w:gutter="0"/>
          <w:cols w:space="720"/>
          <w:docGrid w:linePitch="360"/>
        </w:sectPr>
      </w:pPr>
    </w:p>
    <w:p w:rsidR="002E597A" w:rsidRPr="00B65A18" w:rsidRDefault="00B65A18" w:rsidP="00656E84">
      <w:pPr>
        <w:spacing w:line="240" w:lineRule="auto"/>
        <w:rPr>
          <w:rFonts w:ascii="Times New Roman" w:hAnsi="Times New Roman" w:cs="Times New Roman"/>
          <w:b/>
          <w:sz w:val="24"/>
          <w:szCs w:val="24"/>
        </w:rPr>
      </w:pPr>
      <w:r w:rsidRPr="00B65A18">
        <w:rPr>
          <w:rFonts w:ascii="Times New Roman" w:hAnsi="Times New Roman" w:cs="Times New Roman"/>
          <w:b/>
          <w:sz w:val="24"/>
          <w:szCs w:val="24"/>
        </w:rPr>
        <w:lastRenderedPageBreak/>
        <w:t>BİLİŞSEL GELİŞİM</w:t>
      </w:r>
    </w:p>
    <w:p w:rsidR="00B65A18" w:rsidRPr="00B65A18" w:rsidRDefault="00B65A18" w:rsidP="00656E84">
      <w:pPr>
        <w:spacing w:line="240" w:lineRule="auto"/>
        <w:rPr>
          <w:rFonts w:ascii="Times New Roman" w:hAnsi="Times New Roman" w:cs="Times New Roman"/>
          <w:b/>
          <w:sz w:val="24"/>
          <w:szCs w:val="24"/>
        </w:rPr>
      </w:pPr>
      <w:proofErr w:type="spellStart"/>
      <w:proofErr w:type="gramStart"/>
      <w:r w:rsidRPr="00B65A18">
        <w:rPr>
          <w:rFonts w:ascii="Times New Roman" w:eastAsia="Times New Roman" w:hAnsi="Times New Roman" w:cs="Times New Roman"/>
          <w:b/>
          <w:sz w:val="24"/>
          <w:szCs w:val="24"/>
          <w:bdr w:val="none" w:sz="0" w:space="0" w:color="auto" w:frame="1"/>
          <w:lang w:val="en-US"/>
        </w:rPr>
        <w:t>Kazanım</w:t>
      </w:r>
      <w:proofErr w:type="spellEnd"/>
      <w:r w:rsidRPr="00B65A18">
        <w:rPr>
          <w:rFonts w:ascii="Times New Roman" w:eastAsia="Times New Roman" w:hAnsi="Times New Roman" w:cs="Times New Roman"/>
          <w:b/>
          <w:sz w:val="24"/>
          <w:szCs w:val="24"/>
          <w:bdr w:val="none" w:sz="0" w:space="0" w:color="auto" w:frame="1"/>
          <w:lang w:val="en-US"/>
        </w:rPr>
        <w:t xml:space="preserve"> 1.</w:t>
      </w:r>
      <w:proofErr w:type="gramEnd"/>
      <w:r w:rsidRPr="00B65A18">
        <w:rPr>
          <w:rFonts w:ascii="Times New Roman" w:eastAsia="Times New Roman" w:hAnsi="Times New Roman" w:cs="Times New Roman"/>
          <w:b/>
          <w:sz w:val="24"/>
          <w:szCs w:val="24"/>
          <w:bdr w:val="none" w:sz="0" w:space="0" w:color="auto" w:frame="1"/>
          <w:lang w:val="en-US"/>
        </w:rPr>
        <w:t xml:space="preserve"> </w:t>
      </w:r>
      <w:proofErr w:type="spellStart"/>
      <w:proofErr w:type="gramStart"/>
      <w:r w:rsidRPr="00B65A18">
        <w:rPr>
          <w:rFonts w:ascii="Times New Roman" w:eastAsia="Times New Roman" w:hAnsi="Times New Roman" w:cs="Times New Roman"/>
          <w:b/>
          <w:sz w:val="24"/>
          <w:szCs w:val="24"/>
          <w:bdr w:val="none" w:sz="0" w:space="0" w:color="auto" w:frame="1"/>
          <w:lang w:val="en-US"/>
        </w:rPr>
        <w:t>Nesne</w:t>
      </w:r>
      <w:proofErr w:type="spellEnd"/>
      <w:r w:rsidRPr="00B65A18">
        <w:rPr>
          <w:rFonts w:ascii="Times New Roman" w:eastAsia="Times New Roman" w:hAnsi="Times New Roman" w:cs="Times New Roman"/>
          <w:b/>
          <w:sz w:val="24"/>
          <w:szCs w:val="24"/>
          <w:bdr w:val="none" w:sz="0" w:space="0" w:color="auto" w:frame="1"/>
          <w:lang w:val="en-US"/>
        </w:rPr>
        <w:t>/durum</w:t>
      </w:r>
      <w:r w:rsidRPr="00B65A18">
        <w:rPr>
          <w:rFonts w:ascii="Times New Roman" w:hAnsi="Times New Roman" w:cs="Times New Roman"/>
          <w:b/>
          <w:sz w:val="24"/>
          <w:szCs w:val="24"/>
        </w:rPr>
        <w:t>/olaya dikkatini verir.</w:t>
      </w:r>
      <w:proofErr w:type="gramEnd"/>
      <w:r w:rsidRPr="00B65A18">
        <w:rPr>
          <w:rFonts w:ascii="Times New Roman" w:hAnsi="Times New Roman" w:cs="Times New Roman"/>
          <w:b/>
          <w:sz w:val="24"/>
          <w:szCs w:val="24"/>
        </w:rPr>
        <w:t xml:space="preserve"> </w:t>
      </w:r>
    </w:p>
    <w:p w:rsidR="00B65A18" w:rsidRDefault="00B65A18" w:rsidP="00656E84">
      <w:pPr>
        <w:spacing w:line="240" w:lineRule="auto"/>
        <w:rPr>
          <w:rFonts w:ascii="Times New Roman" w:hAnsi="Times New Roman" w:cs="Times New Roman"/>
          <w:sz w:val="24"/>
          <w:szCs w:val="24"/>
        </w:rPr>
      </w:pPr>
      <w:r w:rsidRPr="00B65A18">
        <w:rPr>
          <w:rFonts w:ascii="Times New Roman" w:hAnsi="Times New Roman" w:cs="Times New Roman"/>
          <w:sz w:val="24"/>
          <w:szCs w:val="24"/>
        </w:rPr>
        <w:t>Göstergeleri: Dikkat edilmesi gereken nesne/durum olaya odaklanır.</w:t>
      </w:r>
    </w:p>
    <w:p w:rsidR="00B65A18" w:rsidRPr="00B65A18" w:rsidRDefault="00B65A18" w:rsidP="00656E84">
      <w:pPr>
        <w:spacing w:line="240" w:lineRule="auto"/>
        <w:rPr>
          <w:rFonts w:ascii="Times New Roman" w:hAnsi="Times New Roman" w:cs="Times New Roman"/>
          <w:b/>
        </w:rPr>
      </w:pPr>
      <w:r w:rsidRPr="00B65A18">
        <w:rPr>
          <w:rFonts w:ascii="Times New Roman" w:hAnsi="Times New Roman" w:cs="Times New Roman"/>
          <w:b/>
        </w:rPr>
        <w:t xml:space="preserve">Kazanım 5. Nesne veya varlıkları gözlemler. </w:t>
      </w:r>
    </w:p>
    <w:p w:rsidR="00B65A18" w:rsidRDefault="00B65A18" w:rsidP="00656E84">
      <w:pPr>
        <w:spacing w:line="240" w:lineRule="auto"/>
        <w:rPr>
          <w:rFonts w:ascii="Times New Roman" w:hAnsi="Times New Roman" w:cs="Times New Roman"/>
        </w:rPr>
      </w:pPr>
      <w:r w:rsidRPr="00B65A18">
        <w:rPr>
          <w:rFonts w:ascii="Times New Roman" w:hAnsi="Times New Roman" w:cs="Times New Roman"/>
        </w:rPr>
        <w:t>Göstergeleri: Nesne/varlığın adını, rengini, şeklini, büyüklüğünü, uzunluğunu, dokusunu, sesini, kokusunu, yapıldığı malzemeyi, tadını, miktarını ve kullanım amaçlarını söyler.</w:t>
      </w:r>
    </w:p>
    <w:p w:rsidR="00B65A18" w:rsidRPr="00B65A18" w:rsidRDefault="00B65A18" w:rsidP="00656E84">
      <w:pPr>
        <w:spacing w:line="240" w:lineRule="auto"/>
        <w:rPr>
          <w:rFonts w:ascii="Times New Roman" w:hAnsi="Times New Roman" w:cs="Times New Roman"/>
          <w:b/>
        </w:rPr>
      </w:pPr>
      <w:r w:rsidRPr="00B65A18">
        <w:rPr>
          <w:rFonts w:ascii="Times New Roman" w:hAnsi="Times New Roman" w:cs="Times New Roman"/>
          <w:b/>
        </w:rPr>
        <w:t xml:space="preserve">Kazanım 6. Nesne veya varlıkları özelliklerine göre eşleştirir. </w:t>
      </w:r>
    </w:p>
    <w:p w:rsidR="00B65A18" w:rsidRDefault="00B65A18" w:rsidP="00656E84">
      <w:pPr>
        <w:spacing w:line="240" w:lineRule="auto"/>
        <w:rPr>
          <w:rFonts w:ascii="Times New Roman" w:hAnsi="Times New Roman" w:cs="Times New Roman"/>
        </w:rPr>
      </w:pPr>
      <w:r w:rsidRPr="00B65A18">
        <w:rPr>
          <w:rFonts w:ascii="Times New Roman" w:hAnsi="Times New Roman" w:cs="Times New Roman"/>
        </w:rPr>
        <w:t>Göstergeleri: Nesne/varlıkları bire bir eşleştirir. Nesne/varlıkları rengine, şekline, büyüklüğüne, uzunluğuna, dokusuna, sesine, yapıldığı malzemeye, tadına, kokusuna, miktarına ve kullanım amaçlarına göre ayırt eder, eşleştirir.</w:t>
      </w:r>
    </w:p>
    <w:p w:rsidR="00B65A18" w:rsidRPr="00B65A18" w:rsidRDefault="00B65A18" w:rsidP="00656E84">
      <w:pPr>
        <w:spacing w:line="240" w:lineRule="auto"/>
        <w:rPr>
          <w:rFonts w:ascii="Times New Roman" w:hAnsi="Times New Roman" w:cs="Times New Roman"/>
          <w:b/>
        </w:rPr>
      </w:pPr>
      <w:r w:rsidRPr="00B65A18">
        <w:rPr>
          <w:rFonts w:ascii="Times New Roman" w:hAnsi="Times New Roman" w:cs="Times New Roman"/>
          <w:b/>
        </w:rPr>
        <w:t xml:space="preserve">Kazanım 10. Mekânda konumla ilgili yönergeleri uygular. </w:t>
      </w:r>
    </w:p>
    <w:p w:rsidR="00B65A18" w:rsidRPr="00B65A18" w:rsidRDefault="00B65A18" w:rsidP="00656E84">
      <w:pPr>
        <w:spacing w:line="240" w:lineRule="auto"/>
        <w:rPr>
          <w:rFonts w:ascii="Times New Roman" w:hAnsi="Times New Roman" w:cs="Times New Roman"/>
        </w:rPr>
      </w:pPr>
      <w:r w:rsidRPr="00B65A18">
        <w:rPr>
          <w:rFonts w:ascii="Times New Roman" w:hAnsi="Times New Roman" w:cs="Times New Roman"/>
        </w:rPr>
        <w:t>Göstergeleri: Nesnenin mekândaki konumunu söyler. Yönergeye uygun olarak nesneyi doğru yere yerleştirir.</w:t>
      </w:r>
    </w:p>
    <w:p w:rsidR="00B65A18" w:rsidRDefault="00B65A18" w:rsidP="00656E84">
      <w:pPr>
        <w:spacing w:line="240" w:lineRule="auto"/>
        <w:rPr>
          <w:rFonts w:ascii="Times New Roman" w:hAnsi="Times New Roman" w:cs="Times New Roman"/>
          <w:b/>
          <w:sz w:val="24"/>
          <w:szCs w:val="24"/>
          <w:u w:val="single"/>
        </w:rPr>
        <w:sectPr w:rsidR="00B65A18" w:rsidSect="00656E84">
          <w:type w:val="continuous"/>
          <w:pgSz w:w="11907" w:h="16839" w:code="9"/>
          <w:pgMar w:top="1417" w:right="1417" w:bottom="1417" w:left="1417" w:header="720" w:footer="720" w:gutter="0"/>
          <w:cols w:space="234"/>
          <w:docGrid w:linePitch="360"/>
        </w:sectPr>
      </w:pPr>
    </w:p>
    <w:p w:rsidR="00277538" w:rsidRPr="00767731" w:rsidRDefault="00277538" w:rsidP="00656E84">
      <w:pPr>
        <w:spacing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Öğrenme Süreci:</w:t>
      </w:r>
    </w:p>
    <w:p w:rsidR="00277538" w:rsidRDefault="00277538" w:rsidP="00656E84">
      <w:pPr>
        <w:pStyle w:val="NormalWeb"/>
        <w:shd w:val="clear" w:color="auto" w:fill="FFFFFF"/>
        <w:spacing w:before="0" w:beforeAutospacing="0" w:after="0" w:afterAutospacing="0"/>
        <w:textAlignment w:val="baseline"/>
        <w:rPr>
          <w:bdr w:val="none" w:sz="0" w:space="0" w:color="auto" w:frame="1"/>
        </w:rPr>
      </w:pPr>
      <w:proofErr w:type="spellStart"/>
      <w:proofErr w:type="gramStart"/>
      <w:r>
        <w:rPr>
          <w:bdr w:val="none" w:sz="0" w:space="0" w:color="auto" w:frame="1"/>
        </w:rPr>
        <w:t>Iskeletimiz</w:t>
      </w:r>
      <w:proofErr w:type="spellEnd"/>
      <w:r>
        <w:rPr>
          <w:bdr w:val="none" w:sz="0" w:space="0" w:color="auto" w:frame="1"/>
        </w:rPr>
        <w:t xml:space="preserve"> </w:t>
      </w:r>
      <w:proofErr w:type="spellStart"/>
      <w:r>
        <w:rPr>
          <w:bdr w:val="none" w:sz="0" w:space="0" w:color="auto" w:frame="1"/>
        </w:rPr>
        <w:t>kemiklerden</w:t>
      </w:r>
      <w:proofErr w:type="spellEnd"/>
      <w:r>
        <w:rPr>
          <w:bdr w:val="none" w:sz="0" w:space="0" w:color="auto" w:frame="1"/>
        </w:rPr>
        <w:t xml:space="preserve"> </w:t>
      </w:r>
      <w:proofErr w:type="spellStart"/>
      <w:r>
        <w:rPr>
          <w:bdr w:val="none" w:sz="0" w:space="0" w:color="auto" w:frame="1"/>
        </w:rPr>
        <w:t>oluşur</w:t>
      </w:r>
      <w:proofErr w:type="spellEnd"/>
      <w:r>
        <w:rPr>
          <w:bdr w:val="none" w:sz="0" w:space="0" w:color="auto" w:frame="1"/>
        </w:rPr>
        <w:t xml:space="preserve"> </w:t>
      </w:r>
      <w:proofErr w:type="spellStart"/>
      <w:r>
        <w:rPr>
          <w:bdr w:val="none" w:sz="0" w:space="0" w:color="auto" w:frame="1"/>
        </w:rPr>
        <w:t>denir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Kemiklerin</w:t>
      </w:r>
      <w:proofErr w:type="spellEnd"/>
      <w:r>
        <w:rPr>
          <w:bdr w:val="none" w:sz="0" w:space="0" w:color="auto" w:frame="1"/>
        </w:rPr>
        <w:t xml:space="preserve"> </w:t>
      </w:r>
      <w:proofErr w:type="spellStart"/>
      <w:r>
        <w:rPr>
          <w:bdr w:val="none" w:sz="0" w:space="0" w:color="auto" w:frame="1"/>
        </w:rPr>
        <w:t>isimleri</w:t>
      </w:r>
      <w:proofErr w:type="spellEnd"/>
      <w:r>
        <w:rPr>
          <w:bdr w:val="none" w:sz="0" w:space="0" w:color="auto" w:frame="1"/>
        </w:rPr>
        <w:t xml:space="preserve"> </w:t>
      </w:r>
      <w:proofErr w:type="spellStart"/>
      <w:r>
        <w:rPr>
          <w:bdr w:val="none" w:sz="0" w:space="0" w:color="auto" w:frame="1"/>
        </w:rPr>
        <w:t>sayılır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Öğretmen</w:t>
      </w:r>
      <w:proofErr w:type="spellEnd"/>
      <w:r>
        <w:rPr>
          <w:bdr w:val="none" w:sz="0" w:space="0" w:color="auto" w:frame="1"/>
        </w:rPr>
        <w:t xml:space="preserve"> ‘</w:t>
      </w:r>
      <w:proofErr w:type="spellStart"/>
      <w:r>
        <w:rPr>
          <w:bdr w:val="none" w:sz="0" w:space="0" w:color="auto" w:frame="1"/>
        </w:rPr>
        <w:t>Burada</w:t>
      </w:r>
      <w:proofErr w:type="spellEnd"/>
      <w:r>
        <w:rPr>
          <w:bdr w:val="none" w:sz="0" w:space="0" w:color="auto" w:frame="1"/>
        </w:rPr>
        <w:t xml:space="preserve"> </w:t>
      </w:r>
      <w:proofErr w:type="spellStart"/>
      <w:r>
        <w:rPr>
          <w:bdr w:val="none" w:sz="0" w:space="0" w:color="auto" w:frame="1"/>
        </w:rPr>
        <w:t>kemikler</w:t>
      </w:r>
      <w:proofErr w:type="spellEnd"/>
      <w:r>
        <w:rPr>
          <w:bdr w:val="none" w:sz="0" w:space="0" w:color="auto" w:frame="1"/>
        </w:rPr>
        <w:t xml:space="preserve"> var. </w:t>
      </w:r>
      <w:proofErr w:type="spellStart"/>
      <w:r>
        <w:rPr>
          <w:bdr w:val="none" w:sz="0" w:space="0" w:color="auto" w:frame="1"/>
        </w:rPr>
        <w:t>Bazıları</w:t>
      </w:r>
      <w:proofErr w:type="spellEnd"/>
      <w:r>
        <w:rPr>
          <w:bdr w:val="none" w:sz="0" w:space="0" w:color="auto" w:frame="1"/>
        </w:rPr>
        <w:t xml:space="preserve"> </w:t>
      </w:r>
      <w:proofErr w:type="spellStart"/>
      <w:r>
        <w:rPr>
          <w:bdr w:val="none" w:sz="0" w:space="0" w:color="auto" w:frame="1"/>
        </w:rPr>
        <w:t>dar</w:t>
      </w:r>
      <w:proofErr w:type="spellEnd"/>
      <w:r>
        <w:rPr>
          <w:bdr w:val="none" w:sz="0" w:space="0" w:color="auto" w:frame="1"/>
        </w:rPr>
        <w:t xml:space="preserve"> </w:t>
      </w:r>
      <w:proofErr w:type="spellStart"/>
      <w:r>
        <w:rPr>
          <w:bdr w:val="none" w:sz="0" w:space="0" w:color="auto" w:frame="1"/>
        </w:rPr>
        <w:t>bazıları</w:t>
      </w:r>
      <w:proofErr w:type="spellEnd"/>
      <w:r>
        <w:rPr>
          <w:bdr w:val="none" w:sz="0" w:space="0" w:color="auto" w:frame="1"/>
        </w:rPr>
        <w:t xml:space="preserve"> </w:t>
      </w:r>
      <w:proofErr w:type="spellStart"/>
      <w:r>
        <w:rPr>
          <w:bdr w:val="none" w:sz="0" w:space="0" w:color="auto" w:frame="1"/>
        </w:rPr>
        <w:t>geniş’der</w:t>
      </w:r>
      <w:proofErr w:type="spellEnd"/>
      <w:r>
        <w:rPr>
          <w:bdr w:val="none" w:sz="0" w:space="0" w:color="auto" w:frame="1"/>
        </w:rPr>
        <w:t>.</w:t>
      </w:r>
      <w:proofErr w:type="gramEnd"/>
      <w:r>
        <w:rPr>
          <w:bdr w:val="none" w:sz="0" w:space="0" w:color="auto" w:frame="1"/>
        </w:rPr>
        <w:t xml:space="preserve"> </w:t>
      </w:r>
      <w:proofErr w:type="gramStart"/>
      <w:r>
        <w:rPr>
          <w:bdr w:val="none" w:sz="0" w:space="0" w:color="auto" w:frame="1"/>
        </w:rPr>
        <w:t xml:space="preserve">En </w:t>
      </w:r>
      <w:proofErr w:type="spellStart"/>
      <w:r>
        <w:rPr>
          <w:bdr w:val="none" w:sz="0" w:space="0" w:color="auto" w:frame="1"/>
        </w:rPr>
        <w:t>dar</w:t>
      </w:r>
      <w:proofErr w:type="spellEnd"/>
      <w:r>
        <w:rPr>
          <w:bdr w:val="none" w:sz="0" w:space="0" w:color="auto" w:frame="1"/>
        </w:rPr>
        <w:t xml:space="preserve"> </w:t>
      </w:r>
      <w:proofErr w:type="spellStart"/>
      <w:r>
        <w:rPr>
          <w:bdr w:val="none" w:sz="0" w:space="0" w:color="auto" w:frame="1"/>
        </w:rPr>
        <w:t>kemik</w:t>
      </w:r>
      <w:proofErr w:type="spellEnd"/>
      <w:r>
        <w:rPr>
          <w:bdr w:val="none" w:sz="0" w:space="0" w:color="auto" w:frame="1"/>
        </w:rPr>
        <w:t xml:space="preserve"> </w:t>
      </w:r>
      <w:proofErr w:type="spellStart"/>
      <w:r>
        <w:rPr>
          <w:bdr w:val="none" w:sz="0" w:space="0" w:color="auto" w:frame="1"/>
        </w:rPr>
        <w:t>hangisi</w:t>
      </w:r>
      <w:proofErr w:type="spellEnd"/>
      <w:r>
        <w:rPr>
          <w:bdr w:val="none" w:sz="0" w:space="0" w:color="auto" w:frame="1"/>
        </w:rPr>
        <w:t xml:space="preserve"> </w:t>
      </w:r>
      <w:proofErr w:type="spellStart"/>
      <w:r>
        <w:rPr>
          <w:bdr w:val="none" w:sz="0" w:space="0" w:color="auto" w:frame="1"/>
        </w:rPr>
        <w:t>gösterir</w:t>
      </w:r>
      <w:proofErr w:type="spellEnd"/>
      <w:r>
        <w:rPr>
          <w:bdr w:val="none" w:sz="0" w:space="0" w:color="auto" w:frame="1"/>
        </w:rPr>
        <w:t xml:space="preserve"> </w:t>
      </w:r>
      <w:proofErr w:type="spellStart"/>
      <w:r>
        <w:rPr>
          <w:bdr w:val="none" w:sz="0" w:space="0" w:color="auto" w:frame="1"/>
        </w:rPr>
        <w:t>misin</w:t>
      </w:r>
      <w:proofErr w:type="spellEnd"/>
      <w:r>
        <w:rPr>
          <w:bdr w:val="none" w:sz="0" w:space="0" w:color="auto" w:frame="1"/>
        </w:rPr>
        <w:t xml:space="preserve">, en </w:t>
      </w:r>
      <w:proofErr w:type="spellStart"/>
      <w:r>
        <w:rPr>
          <w:bdr w:val="none" w:sz="0" w:space="0" w:color="auto" w:frame="1"/>
        </w:rPr>
        <w:t>geniş</w:t>
      </w:r>
      <w:proofErr w:type="spellEnd"/>
      <w:r>
        <w:rPr>
          <w:bdr w:val="none" w:sz="0" w:space="0" w:color="auto" w:frame="1"/>
        </w:rPr>
        <w:t xml:space="preserve"> </w:t>
      </w:r>
      <w:proofErr w:type="spellStart"/>
      <w:r>
        <w:rPr>
          <w:bdr w:val="none" w:sz="0" w:space="0" w:color="auto" w:frame="1"/>
        </w:rPr>
        <w:t>kemik</w:t>
      </w:r>
      <w:proofErr w:type="spellEnd"/>
      <w:r>
        <w:rPr>
          <w:bdr w:val="none" w:sz="0" w:space="0" w:color="auto" w:frame="1"/>
        </w:rPr>
        <w:t xml:space="preserve"> </w:t>
      </w:r>
      <w:proofErr w:type="spellStart"/>
      <w:r>
        <w:rPr>
          <w:bdr w:val="none" w:sz="0" w:space="0" w:color="auto" w:frame="1"/>
        </w:rPr>
        <w:t>hangisi</w:t>
      </w:r>
      <w:proofErr w:type="spellEnd"/>
      <w:r>
        <w:rPr>
          <w:bdr w:val="none" w:sz="0" w:space="0" w:color="auto" w:frame="1"/>
        </w:rPr>
        <w:t xml:space="preserve"> </w:t>
      </w:r>
      <w:proofErr w:type="spellStart"/>
      <w:r>
        <w:rPr>
          <w:bdr w:val="none" w:sz="0" w:space="0" w:color="auto" w:frame="1"/>
        </w:rPr>
        <w:t>gösterir</w:t>
      </w:r>
      <w:proofErr w:type="spellEnd"/>
      <w:r>
        <w:rPr>
          <w:bdr w:val="none" w:sz="0" w:space="0" w:color="auto" w:frame="1"/>
        </w:rPr>
        <w:t xml:space="preserve"> </w:t>
      </w:r>
      <w:proofErr w:type="spellStart"/>
      <w:r>
        <w:rPr>
          <w:bdr w:val="none" w:sz="0" w:space="0" w:color="auto" w:frame="1"/>
        </w:rPr>
        <w:t>misin</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Soruları</w:t>
      </w:r>
      <w:proofErr w:type="spellEnd"/>
      <w:r>
        <w:rPr>
          <w:bdr w:val="none" w:sz="0" w:space="0" w:color="auto" w:frame="1"/>
        </w:rPr>
        <w:t xml:space="preserve"> </w:t>
      </w:r>
      <w:proofErr w:type="spellStart"/>
      <w:r>
        <w:rPr>
          <w:bdr w:val="none" w:sz="0" w:space="0" w:color="auto" w:frame="1"/>
        </w:rPr>
        <w:t>sorulur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Küçük</w:t>
      </w:r>
      <w:proofErr w:type="spellEnd"/>
      <w:r>
        <w:rPr>
          <w:bdr w:val="none" w:sz="0" w:space="0" w:color="auto" w:frame="1"/>
        </w:rPr>
        <w:t xml:space="preserve"> </w:t>
      </w:r>
      <w:proofErr w:type="spellStart"/>
      <w:r>
        <w:rPr>
          <w:bdr w:val="none" w:sz="0" w:space="0" w:color="auto" w:frame="1"/>
        </w:rPr>
        <w:t>gruplar</w:t>
      </w:r>
      <w:proofErr w:type="spellEnd"/>
      <w:r>
        <w:rPr>
          <w:bdr w:val="none" w:sz="0" w:space="0" w:color="auto" w:frame="1"/>
        </w:rPr>
        <w:t xml:space="preserve"> </w:t>
      </w:r>
      <w:proofErr w:type="spellStart"/>
      <w:r>
        <w:rPr>
          <w:bdr w:val="none" w:sz="0" w:space="0" w:color="auto" w:frame="1"/>
        </w:rPr>
        <w:t>oluşturulur</w:t>
      </w:r>
      <w:proofErr w:type="spellEnd"/>
      <w:r>
        <w:rPr>
          <w:bdr w:val="none" w:sz="0" w:space="0" w:color="auto" w:frame="1"/>
        </w:rPr>
        <w:t>.</w:t>
      </w:r>
      <w:proofErr w:type="gramEnd"/>
      <w:r>
        <w:rPr>
          <w:bdr w:val="none" w:sz="0" w:space="0" w:color="auto" w:frame="1"/>
        </w:rPr>
        <w:t xml:space="preserve"> </w:t>
      </w:r>
      <w:proofErr w:type="spellStart"/>
      <w:r>
        <w:rPr>
          <w:bdr w:val="none" w:sz="0" w:space="0" w:color="auto" w:frame="1"/>
        </w:rPr>
        <w:t>Herbiri</w:t>
      </w:r>
      <w:proofErr w:type="spellEnd"/>
      <w:r>
        <w:rPr>
          <w:bdr w:val="none" w:sz="0" w:space="0" w:color="auto" w:frame="1"/>
        </w:rPr>
        <w:t xml:space="preserve"> </w:t>
      </w:r>
      <w:proofErr w:type="spellStart"/>
      <w:r>
        <w:rPr>
          <w:bdr w:val="none" w:sz="0" w:space="0" w:color="auto" w:frame="1"/>
        </w:rPr>
        <w:t>bir</w:t>
      </w:r>
      <w:proofErr w:type="spellEnd"/>
      <w:r>
        <w:rPr>
          <w:bdr w:val="none" w:sz="0" w:space="0" w:color="auto" w:frame="1"/>
        </w:rPr>
        <w:t xml:space="preserve"> </w:t>
      </w:r>
      <w:proofErr w:type="spellStart"/>
      <w:proofErr w:type="gramStart"/>
      <w:r>
        <w:rPr>
          <w:bdr w:val="none" w:sz="0" w:space="0" w:color="auto" w:frame="1"/>
        </w:rPr>
        <w:t>diğerinden</w:t>
      </w:r>
      <w:proofErr w:type="spellEnd"/>
      <w:r>
        <w:rPr>
          <w:bdr w:val="none" w:sz="0" w:space="0" w:color="auto" w:frame="1"/>
        </w:rPr>
        <w:t xml:space="preserve">  4’er</w:t>
      </w:r>
      <w:proofErr w:type="gramEnd"/>
      <w:r>
        <w:rPr>
          <w:bdr w:val="none" w:sz="0" w:space="0" w:color="auto" w:frame="1"/>
        </w:rPr>
        <w:t xml:space="preserve"> cm </w:t>
      </w:r>
      <w:proofErr w:type="spellStart"/>
      <w:r>
        <w:rPr>
          <w:bdr w:val="none" w:sz="0" w:space="0" w:color="auto" w:frame="1"/>
        </w:rPr>
        <w:t>geniş</w:t>
      </w:r>
      <w:proofErr w:type="spellEnd"/>
      <w:r>
        <w:rPr>
          <w:bdr w:val="none" w:sz="0" w:space="0" w:color="auto" w:frame="1"/>
        </w:rPr>
        <w:t xml:space="preserve"> </w:t>
      </w:r>
      <w:proofErr w:type="spellStart"/>
      <w:r>
        <w:rPr>
          <w:bdr w:val="none" w:sz="0" w:space="0" w:color="auto" w:frame="1"/>
        </w:rPr>
        <w:t>kemik</w:t>
      </w:r>
      <w:proofErr w:type="spellEnd"/>
      <w:r>
        <w:rPr>
          <w:bdr w:val="none" w:sz="0" w:space="0" w:color="auto" w:frame="1"/>
        </w:rPr>
        <w:t xml:space="preserve"> </w:t>
      </w:r>
      <w:proofErr w:type="spellStart"/>
      <w:r>
        <w:rPr>
          <w:bdr w:val="none" w:sz="0" w:space="0" w:color="auto" w:frame="1"/>
        </w:rPr>
        <w:t>şeklinde</w:t>
      </w:r>
      <w:proofErr w:type="spellEnd"/>
      <w:r>
        <w:rPr>
          <w:bdr w:val="none" w:sz="0" w:space="0" w:color="auto" w:frame="1"/>
        </w:rPr>
        <w:t xml:space="preserve"> </w:t>
      </w:r>
      <w:proofErr w:type="spellStart"/>
      <w:r>
        <w:rPr>
          <w:bdr w:val="none" w:sz="0" w:space="0" w:color="auto" w:frame="1"/>
        </w:rPr>
        <w:t>çubuklar</w:t>
      </w:r>
      <w:proofErr w:type="spellEnd"/>
      <w:r>
        <w:rPr>
          <w:bdr w:val="none" w:sz="0" w:space="0" w:color="auto" w:frame="1"/>
        </w:rPr>
        <w:t xml:space="preserve"> </w:t>
      </w:r>
      <w:proofErr w:type="spellStart"/>
      <w:r>
        <w:rPr>
          <w:bdr w:val="none" w:sz="0" w:space="0" w:color="auto" w:frame="1"/>
        </w:rPr>
        <w:t>çocuklara</w:t>
      </w:r>
      <w:proofErr w:type="spellEnd"/>
      <w:r>
        <w:rPr>
          <w:bdr w:val="none" w:sz="0" w:space="0" w:color="auto" w:frame="1"/>
        </w:rPr>
        <w:t xml:space="preserve"> </w:t>
      </w:r>
      <w:proofErr w:type="spellStart"/>
      <w:r>
        <w:rPr>
          <w:bdr w:val="none" w:sz="0" w:space="0" w:color="auto" w:frame="1"/>
        </w:rPr>
        <w:t>dağıtılır</w:t>
      </w:r>
      <w:proofErr w:type="spellEnd"/>
      <w:r>
        <w:rPr>
          <w:bdr w:val="none" w:sz="0" w:space="0" w:color="auto" w:frame="1"/>
        </w:rPr>
        <w:t xml:space="preserve">. </w:t>
      </w:r>
      <w:proofErr w:type="spellStart"/>
      <w:proofErr w:type="gramStart"/>
      <w:r>
        <w:rPr>
          <w:bdr w:val="none" w:sz="0" w:space="0" w:color="auto" w:frame="1"/>
        </w:rPr>
        <w:t>Üst</w:t>
      </w:r>
      <w:proofErr w:type="spellEnd"/>
      <w:r>
        <w:rPr>
          <w:bdr w:val="none" w:sz="0" w:space="0" w:color="auto" w:frame="1"/>
        </w:rPr>
        <w:t xml:space="preserve"> </w:t>
      </w:r>
      <w:proofErr w:type="spellStart"/>
      <w:r>
        <w:rPr>
          <w:bdr w:val="none" w:sz="0" w:space="0" w:color="auto" w:frame="1"/>
        </w:rPr>
        <w:t>üste</w:t>
      </w:r>
      <w:proofErr w:type="spellEnd"/>
      <w:r>
        <w:rPr>
          <w:bdr w:val="none" w:sz="0" w:space="0" w:color="auto" w:frame="1"/>
        </w:rPr>
        <w:t xml:space="preserve"> </w:t>
      </w:r>
      <w:proofErr w:type="spellStart"/>
      <w:r>
        <w:rPr>
          <w:bdr w:val="none" w:sz="0" w:space="0" w:color="auto" w:frame="1"/>
        </w:rPr>
        <w:t>ve</w:t>
      </w:r>
      <w:proofErr w:type="spellEnd"/>
      <w:r>
        <w:rPr>
          <w:bdr w:val="none" w:sz="0" w:space="0" w:color="auto" w:frame="1"/>
        </w:rPr>
        <w:t xml:space="preserve"> </w:t>
      </w:r>
      <w:proofErr w:type="spellStart"/>
      <w:r>
        <w:rPr>
          <w:bdr w:val="none" w:sz="0" w:space="0" w:color="auto" w:frame="1"/>
        </w:rPr>
        <w:t>yanyana</w:t>
      </w:r>
      <w:proofErr w:type="spellEnd"/>
      <w:r>
        <w:rPr>
          <w:bdr w:val="none" w:sz="0" w:space="0" w:color="auto" w:frame="1"/>
        </w:rPr>
        <w:t xml:space="preserve"> en </w:t>
      </w:r>
      <w:proofErr w:type="spellStart"/>
      <w:r>
        <w:rPr>
          <w:bdr w:val="none" w:sz="0" w:space="0" w:color="auto" w:frame="1"/>
        </w:rPr>
        <w:t>dardan</w:t>
      </w:r>
      <w:proofErr w:type="spellEnd"/>
      <w:r>
        <w:rPr>
          <w:bdr w:val="none" w:sz="0" w:space="0" w:color="auto" w:frame="1"/>
        </w:rPr>
        <w:t xml:space="preserve"> en </w:t>
      </w:r>
      <w:proofErr w:type="spellStart"/>
      <w:r>
        <w:rPr>
          <w:bdr w:val="none" w:sz="0" w:space="0" w:color="auto" w:frame="1"/>
        </w:rPr>
        <w:t>genişe</w:t>
      </w:r>
      <w:proofErr w:type="spellEnd"/>
      <w:r>
        <w:rPr>
          <w:bdr w:val="none" w:sz="0" w:space="0" w:color="auto" w:frame="1"/>
        </w:rPr>
        <w:t xml:space="preserve"> </w:t>
      </w:r>
      <w:proofErr w:type="spellStart"/>
      <w:r>
        <w:rPr>
          <w:bdr w:val="none" w:sz="0" w:space="0" w:color="auto" w:frame="1"/>
        </w:rPr>
        <w:t>doğru</w:t>
      </w:r>
      <w:proofErr w:type="spellEnd"/>
      <w:r>
        <w:rPr>
          <w:bdr w:val="none" w:sz="0" w:space="0" w:color="auto" w:frame="1"/>
        </w:rPr>
        <w:t xml:space="preserve"> </w:t>
      </w:r>
      <w:proofErr w:type="spellStart"/>
      <w:r>
        <w:rPr>
          <w:bdr w:val="none" w:sz="0" w:space="0" w:color="auto" w:frame="1"/>
        </w:rPr>
        <w:t>dizmeleri</w:t>
      </w:r>
      <w:proofErr w:type="spellEnd"/>
      <w:r>
        <w:rPr>
          <w:bdr w:val="none" w:sz="0" w:space="0" w:color="auto" w:frame="1"/>
        </w:rPr>
        <w:t xml:space="preserve"> </w:t>
      </w:r>
      <w:proofErr w:type="spellStart"/>
      <w:r>
        <w:rPr>
          <w:bdr w:val="none" w:sz="0" w:space="0" w:color="auto" w:frame="1"/>
        </w:rPr>
        <w:t>istenir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Ardından</w:t>
      </w:r>
      <w:proofErr w:type="spellEnd"/>
      <w:r>
        <w:rPr>
          <w:bdr w:val="none" w:sz="0" w:space="0" w:color="auto" w:frame="1"/>
        </w:rPr>
        <w:t xml:space="preserve"> </w:t>
      </w:r>
      <w:proofErr w:type="spellStart"/>
      <w:r>
        <w:rPr>
          <w:bdr w:val="none" w:sz="0" w:space="0" w:color="auto" w:frame="1"/>
        </w:rPr>
        <w:t>ikili</w:t>
      </w:r>
      <w:proofErr w:type="spellEnd"/>
      <w:r>
        <w:rPr>
          <w:bdr w:val="none" w:sz="0" w:space="0" w:color="auto" w:frame="1"/>
        </w:rPr>
        <w:t xml:space="preserve"> </w:t>
      </w:r>
      <w:proofErr w:type="spellStart"/>
      <w:r>
        <w:rPr>
          <w:bdr w:val="none" w:sz="0" w:space="0" w:color="auto" w:frame="1"/>
        </w:rPr>
        <w:t>gruplarla</w:t>
      </w:r>
      <w:proofErr w:type="spellEnd"/>
      <w:r>
        <w:rPr>
          <w:bdr w:val="none" w:sz="0" w:space="0" w:color="auto" w:frame="1"/>
        </w:rPr>
        <w:t xml:space="preserve"> </w:t>
      </w:r>
      <w:proofErr w:type="spellStart"/>
      <w:r>
        <w:rPr>
          <w:bdr w:val="none" w:sz="0" w:space="0" w:color="auto" w:frame="1"/>
        </w:rPr>
        <w:t>yanyana</w:t>
      </w:r>
      <w:proofErr w:type="spellEnd"/>
      <w:r>
        <w:rPr>
          <w:bdr w:val="none" w:sz="0" w:space="0" w:color="auto" w:frame="1"/>
        </w:rPr>
        <w:t xml:space="preserve"> </w:t>
      </w:r>
      <w:proofErr w:type="spellStart"/>
      <w:r>
        <w:rPr>
          <w:bdr w:val="none" w:sz="0" w:space="0" w:color="auto" w:frame="1"/>
        </w:rPr>
        <w:t>dardan</w:t>
      </w:r>
      <w:proofErr w:type="spellEnd"/>
      <w:r>
        <w:rPr>
          <w:bdr w:val="none" w:sz="0" w:space="0" w:color="auto" w:frame="1"/>
        </w:rPr>
        <w:t xml:space="preserve"> </w:t>
      </w:r>
      <w:proofErr w:type="spellStart"/>
      <w:r>
        <w:rPr>
          <w:bdr w:val="none" w:sz="0" w:space="0" w:color="auto" w:frame="1"/>
        </w:rPr>
        <w:t>genişe</w:t>
      </w:r>
      <w:proofErr w:type="spellEnd"/>
      <w:r>
        <w:rPr>
          <w:bdr w:val="none" w:sz="0" w:space="0" w:color="auto" w:frame="1"/>
        </w:rPr>
        <w:t xml:space="preserve"> </w:t>
      </w:r>
      <w:proofErr w:type="spellStart"/>
      <w:r>
        <w:rPr>
          <w:bdr w:val="none" w:sz="0" w:space="0" w:color="auto" w:frame="1"/>
        </w:rPr>
        <w:t>dizme</w:t>
      </w:r>
      <w:proofErr w:type="spellEnd"/>
      <w:r>
        <w:rPr>
          <w:bdr w:val="none" w:sz="0" w:space="0" w:color="auto" w:frame="1"/>
        </w:rPr>
        <w:t xml:space="preserve"> </w:t>
      </w:r>
      <w:proofErr w:type="spellStart"/>
      <w:r>
        <w:rPr>
          <w:bdr w:val="none" w:sz="0" w:space="0" w:color="auto" w:frame="1"/>
        </w:rPr>
        <w:t>yarışması</w:t>
      </w:r>
      <w:proofErr w:type="spellEnd"/>
      <w:r>
        <w:rPr>
          <w:bdr w:val="none" w:sz="0" w:space="0" w:color="auto" w:frame="1"/>
        </w:rPr>
        <w:t xml:space="preserve"> </w:t>
      </w:r>
      <w:proofErr w:type="spellStart"/>
      <w:r>
        <w:rPr>
          <w:bdr w:val="none" w:sz="0" w:space="0" w:color="auto" w:frame="1"/>
        </w:rPr>
        <w:t>yapılır</w:t>
      </w:r>
      <w:proofErr w:type="spellEnd"/>
      <w:r>
        <w:rPr>
          <w:bdr w:val="none" w:sz="0" w:space="0" w:color="auto" w:frame="1"/>
        </w:rPr>
        <w:t>.</w:t>
      </w:r>
      <w:proofErr w:type="gramEnd"/>
    </w:p>
    <w:p w:rsidR="00277538" w:rsidRDefault="00277538" w:rsidP="00656E84">
      <w:pPr>
        <w:pStyle w:val="NormalWeb"/>
        <w:shd w:val="clear" w:color="auto" w:fill="FFFFFF"/>
        <w:spacing w:before="0" w:beforeAutospacing="0" w:after="0" w:afterAutospacing="0"/>
        <w:textAlignment w:val="baseline"/>
        <w:rPr>
          <w:bdr w:val="none" w:sz="0" w:space="0" w:color="auto" w:frame="1"/>
        </w:rPr>
      </w:pPr>
      <w:proofErr w:type="spellStart"/>
      <w:proofErr w:type="gramStart"/>
      <w:r>
        <w:rPr>
          <w:bdr w:val="none" w:sz="0" w:space="0" w:color="auto" w:frame="1"/>
        </w:rPr>
        <w:t>Bloklarla</w:t>
      </w:r>
      <w:proofErr w:type="spellEnd"/>
      <w:r>
        <w:rPr>
          <w:bdr w:val="none" w:sz="0" w:space="0" w:color="auto" w:frame="1"/>
        </w:rPr>
        <w:t xml:space="preserve"> </w:t>
      </w:r>
      <w:proofErr w:type="spellStart"/>
      <w:r>
        <w:rPr>
          <w:bdr w:val="none" w:sz="0" w:space="0" w:color="auto" w:frame="1"/>
        </w:rPr>
        <w:t>iki</w:t>
      </w:r>
      <w:proofErr w:type="spellEnd"/>
      <w:r>
        <w:rPr>
          <w:bdr w:val="none" w:sz="0" w:space="0" w:color="auto" w:frame="1"/>
        </w:rPr>
        <w:t xml:space="preserve"> </w:t>
      </w:r>
      <w:proofErr w:type="spellStart"/>
      <w:r>
        <w:rPr>
          <w:bdr w:val="none" w:sz="0" w:space="0" w:color="auto" w:frame="1"/>
        </w:rPr>
        <w:t>yol</w:t>
      </w:r>
      <w:proofErr w:type="spellEnd"/>
      <w:r>
        <w:rPr>
          <w:bdr w:val="none" w:sz="0" w:space="0" w:color="auto" w:frame="1"/>
        </w:rPr>
        <w:t xml:space="preserve"> </w:t>
      </w:r>
      <w:proofErr w:type="spellStart"/>
      <w:r>
        <w:rPr>
          <w:bdr w:val="none" w:sz="0" w:space="0" w:color="auto" w:frame="1"/>
        </w:rPr>
        <w:t>oluşturulur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Bir</w:t>
      </w:r>
      <w:proofErr w:type="spellEnd"/>
      <w:r>
        <w:rPr>
          <w:bdr w:val="none" w:sz="0" w:space="0" w:color="auto" w:frame="1"/>
        </w:rPr>
        <w:t xml:space="preserve"> </w:t>
      </w:r>
      <w:proofErr w:type="spellStart"/>
      <w:r>
        <w:rPr>
          <w:bdr w:val="none" w:sz="0" w:space="0" w:color="auto" w:frame="1"/>
        </w:rPr>
        <w:t>yol</w:t>
      </w:r>
      <w:proofErr w:type="spellEnd"/>
      <w:r>
        <w:rPr>
          <w:bdr w:val="none" w:sz="0" w:space="0" w:color="auto" w:frame="1"/>
        </w:rPr>
        <w:t xml:space="preserve"> </w:t>
      </w:r>
      <w:proofErr w:type="spellStart"/>
      <w:r>
        <w:rPr>
          <w:bdr w:val="none" w:sz="0" w:space="0" w:color="auto" w:frame="1"/>
        </w:rPr>
        <w:t>sadece</w:t>
      </w:r>
      <w:proofErr w:type="spellEnd"/>
      <w:r>
        <w:rPr>
          <w:bdr w:val="none" w:sz="0" w:space="0" w:color="auto" w:frame="1"/>
        </w:rPr>
        <w:t xml:space="preserve"> </w:t>
      </w:r>
      <w:proofErr w:type="spellStart"/>
      <w:r>
        <w:rPr>
          <w:bdr w:val="none" w:sz="0" w:space="0" w:color="auto" w:frame="1"/>
        </w:rPr>
        <w:t>çocukların</w:t>
      </w:r>
      <w:proofErr w:type="spellEnd"/>
      <w:r>
        <w:rPr>
          <w:bdr w:val="none" w:sz="0" w:space="0" w:color="auto" w:frame="1"/>
        </w:rPr>
        <w:t xml:space="preserve"> </w:t>
      </w:r>
      <w:proofErr w:type="spellStart"/>
      <w:r>
        <w:rPr>
          <w:bdr w:val="none" w:sz="0" w:space="0" w:color="auto" w:frame="1"/>
        </w:rPr>
        <w:t>tek</w:t>
      </w:r>
      <w:proofErr w:type="spellEnd"/>
      <w:r>
        <w:rPr>
          <w:bdr w:val="none" w:sz="0" w:space="0" w:color="auto" w:frame="1"/>
        </w:rPr>
        <w:t xml:space="preserve"> </w:t>
      </w:r>
      <w:proofErr w:type="spellStart"/>
      <w:r>
        <w:rPr>
          <w:bdr w:val="none" w:sz="0" w:space="0" w:color="auto" w:frame="1"/>
        </w:rPr>
        <w:t>ayağının</w:t>
      </w:r>
      <w:proofErr w:type="spellEnd"/>
      <w:r>
        <w:rPr>
          <w:bdr w:val="none" w:sz="0" w:space="0" w:color="auto" w:frame="1"/>
        </w:rPr>
        <w:t xml:space="preserve"> </w:t>
      </w:r>
      <w:proofErr w:type="spellStart"/>
      <w:r>
        <w:rPr>
          <w:bdr w:val="none" w:sz="0" w:space="0" w:color="auto" w:frame="1"/>
        </w:rPr>
        <w:t>sığabileceği</w:t>
      </w:r>
      <w:proofErr w:type="spellEnd"/>
      <w:r>
        <w:rPr>
          <w:bdr w:val="none" w:sz="0" w:space="0" w:color="auto" w:frame="1"/>
        </w:rPr>
        <w:t xml:space="preserve"> </w:t>
      </w:r>
      <w:proofErr w:type="spellStart"/>
      <w:r>
        <w:rPr>
          <w:bdr w:val="none" w:sz="0" w:space="0" w:color="auto" w:frame="1"/>
        </w:rPr>
        <w:t>darlıkla</w:t>
      </w:r>
      <w:proofErr w:type="spellEnd"/>
      <w:r>
        <w:rPr>
          <w:bdr w:val="none" w:sz="0" w:space="0" w:color="auto" w:frame="1"/>
        </w:rPr>
        <w:t xml:space="preserve"> </w:t>
      </w:r>
      <w:proofErr w:type="spellStart"/>
      <w:r>
        <w:rPr>
          <w:bdr w:val="none" w:sz="0" w:space="0" w:color="auto" w:frame="1"/>
        </w:rPr>
        <w:t>olmalıdır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Diğer</w:t>
      </w:r>
      <w:proofErr w:type="spellEnd"/>
      <w:r>
        <w:rPr>
          <w:bdr w:val="none" w:sz="0" w:space="0" w:color="auto" w:frame="1"/>
        </w:rPr>
        <w:t xml:space="preserve"> </w:t>
      </w:r>
      <w:proofErr w:type="spellStart"/>
      <w:r>
        <w:rPr>
          <w:bdr w:val="none" w:sz="0" w:space="0" w:color="auto" w:frame="1"/>
        </w:rPr>
        <w:t>yol</w:t>
      </w:r>
      <w:proofErr w:type="spellEnd"/>
      <w:r>
        <w:rPr>
          <w:bdr w:val="none" w:sz="0" w:space="0" w:color="auto" w:frame="1"/>
        </w:rPr>
        <w:t xml:space="preserve"> </w:t>
      </w:r>
      <w:proofErr w:type="spellStart"/>
      <w:r>
        <w:rPr>
          <w:bdr w:val="none" w:sz="0" w:space="0" w:color="auto" w:frame="1"/>
        </w:rPr>
        <w:t>geniş</w:t>
      </w:r>
      <w:proofErr w:type="spellEnd"/>
      <w:r>
        <w:rPr>
          <w:bdr w:val="none" w:sz="0" w:space="0" w:color="auto" w:frame="1"/>
        </w:rPr>
        <w:t xml:space="preserve"> </w:t>
      </w:r>
      <w:proofErr w:type="spellStart"/>
      <w:r>
        <w:rPr>
          <w:bdr w:val="none" w:sz="0" w:space="0" w:color="auto" w:frame="1"/>
        </w:rPr>
        <w:t>olmalıdır</w:t>
      </w:r>
      <w:proofErr w:type="spellEnd"/>
      <w:r>
        <w:rPr>
          <w:bdr w:val="none" w:sz="0" w:space="0" w:color="auto" w:frame="1"/>
        </w:rPr>
        <w:t>.</w:t>
      </w:r>
      <w:proofErr w:type="gramEnd"/>
      <w:r>
        <w:rPr>
          <w:bdr w:val="none" w:sz="0" w:space="0" w:color="auto" w:frame="1"/>
        </w:rPr>
        <w:t xml:space="preserve"> </w:t>
      </w:r>
      <w:proofErr w:type="spellStart"/>
      <w:r>
        <w:rPr>
          <w:bdr w:val="none" w:sz="0" w:space="0" w:color="auto" w:frame="1"/>
        </w:rPr>
        <w:t>Çocuklar</w:t>
      </w:r>
      <w:proofErr w:type="spellEnd"/>
      <w:r>
        <w:rPr>
          <w:bdr w:val="none" w:sz="0" w:space="0" w:color="auto" w:frame="1"/>
        </w:rPr>
        <w:t xml:space="preserve"> </w:t>
      </w:r>
      <w:proofErr w:type="spellStart"/>
      <w:r>
        <w:rPr>
          <w:bdr w:val="none" w:sz="0" w:space="0" w:color="auto" w:frame="1"/>
        </w:rPr>
        <w:t>sırayla</w:t>
      </w:r>
      <w:proofErr w:type="spellEnd"/>
      <w:r>
        <w:rPr>
          <w:bdr w:val="none" w:sz="0" w:space="0" w:color="auto" w:frame="1"/>
        </w:rPr>
        <w:t xml:space="preserve"> </w:t>
      </w:r>
      <w:proofErr w:type="spellStart"/>
      <w:r>
        <w:rPr>
          <w:bdr w:val="none" w:sz="0" w:space="0" w:color="auto" w:frame="1"/>
        </w:rPr>
        <w:t>gelirler</w:t>
      </w:r>
      <w:proofErr w:type="spellEnd"/>
      <w:r>
        <w:rPr>
          <w:bdr w:val="none" w:sz="0" w:space="0" w:color="auto" w:frame="1"/>
        </w:rPr>
        <w:t xml:space="preserve"> 2’li 3’lü </w:t>
      </w:r>
      <w:proofErr w:type="spellStart"/>
      <w:r>
        <w:rPr>
          <w:bdr w:val="none" w:sz="0" w:space="0" w:color="auto" w:frame="1"/>
        </w:rPr>
        <w:t>sıralanmış</w:t>
      </w:r>
      <w:proofErr w:type="spellEnd"/>
      <w:r>
        <w:rPr>
          <w:bdr w:val="none" w:sz="0" w:space="0" w:color="auto" w:frame="1"/>
        </w:rPr>
        <w:t xml:space="preserve"> </w:t>
      </w:r>
      <w:proofErr w:type="spellStart"/>
      <w:r>
        <w:rPr>
          <w:bdr w:val="none" w:sz="0" w:space="0" w:color="auto" w:frame="1"/>
        </w:rPr>
        <w:t>kemikler</w:t>
      </w:r>
      <w:proofErr w:type="spellEnd"/>
      <w:r>
        <w:rPr>
          <w:bdr w:val="none" w:sz="0" w:space="0" w:color="auto" w:frame="1"/>
        </w:rPr>
        <w:t xml:space="preserve"> </w:t>
      </w:r>
      <w:proofErr w:type="spellStart"/>
      <w:r>
        <w:rPr>
          <w:bdr w:val="none" w:sz="0" w:space="0" w:color="auto" w:frame="1"/>
        </w:rPr>
        <w:t>arasından</w:t>
      </w:r>
      <w:proofErr w:type="spellEnd"/>
      <w:r>
        <w:rPr>
          <w:bdr w:val="none" w:sz="0" w:space="0" w:color="auto" w:frame="1"/>
        </w:rPr>
        <w:t xml:space="preserve"> </w:t>
      </w:r>
      <w:proofErr w:type="spellStart"/>
      <w:r>
        <w:rPr>
          <w:bdr w:val="none" w:sz="0" w:space="0" w:color="auto" w:frame="1"/>
        </w:rPr>
        <w:t>lider</w:t>
      </w:r>
      <w:proofErr w:type="spellEnd"/>
      <w:r>
        <w:rPr>
          <w:bdr w:val="none" w:sz="0" w:space="0" w:color="auto" w:frame="1"/>
        </w:rPr>
        <w:t xml:space="preserve"> </w:t>
      </w:r>
      <w:proofErr w:type="spellStart"/>
      <w:r>
        <w:rPr>
          <w:bdr w:val="none" w:sz="0" w:space="0" w:color="auto" w:frame="1"/>
        </w:rPr>
        <w:t>arkadaşının</w:t>
      </w:r>
      <w:proofErr w:type="spellEnd"/>
      <w:r>
        <w:rPr>
          <w:bdr w:val="none" w:sz="0" w:space="0" w:color="auto" w:frame="1"/>
        </w:rPr>
        <w:t xml:space="preserve"> </w:t>
      </w:r>
      <w:proofErr w:type="spellStart"/>
      <w:r>
        <w:rPr>
          <w:bdr w:val="none" w:sz="0" w:space="0" w:color="auto" w:frame="1"/>
        </w:rPr>
        <w:t>söylediği</w:t>
      </w:r>
      <w:proofErr w:type="spellEnd"/>
      <w:r>
        <w:rPr>
          <w:bdr w:val="none" w:sz="0" w:space="0" w:color="auto" w:frame="1"/>
        </w:rPr>
        <w:t xml:space="preserve"> (</w:t>
      </w:r>
      <w:proofErr w:type="spellStart"/>
      <w:r>
        <w:rPr>
          <w:bdr w:val="none" w:sz="0" w:space="0" w:color="auto" w:frame="1"/>
        </w:rPr>
        <w:t>dar</w:t>
      </w:r>
      <w:proofErr w:type="gramStart"/>
      <w:r>
        <w:rPr>
          <w:bdr w:val="none" w:sz="0" w:space="0" w:color="auto" w:frame="1"/>
        </w:rPr>
        <w:t>,geniş</w:t>
      </w:r>
      <w:proofErr w:type="spellEnd"/>
      <w:proofErr w:type="gramEnd"/>
      <w:r>
        <w:rPr>
          <w:bdr w:val="none" w:sz="0" w:space="0" w:color="auto" w:frame="1"/>
        </w:rPr>
        <w:t xml:space="preserve">) </w:t>
      </w:r>
      <w:proofErr w:type="spellStart"/>
      <w:r>
        <w:rPr>
          <w:bdr w:val="none" w:sz="0" w:space="0" w:color="auto" w:frame="1"/>
        </w:rPr>
        <w:t>kemiği</w:t>
      </w:r>
      <w:proofErr w:type="spellEnd"/>
      <w:r>
        <w:rPr>
          <w:bdr w:val="none" w:sz="0" w:space="0" w:color="auto" w:frame="1"/>
        </w:rPr>
        <w:t xml:space="preserve"> </w:t>
      </w:r>
      <w:proofErr w:type="spellStart"/>
      <w:r>
        <w:rPr>
          <w:bdr w:val="none" w:sz="0" w:space="0" w:color="auto" w:frame="1"/>
        </w:rPr>
        <w:t>seçerek</w:t>
      </w:r>
      <w:proofErr w:type="spellEnd"/>
      <w:r>
        <w:rPr>
          <w:bdr w:val="none" w:sz="0" w:space="0" w:color="auto" w:frame="1"/>
        </w:rPr>
        <w:t xml:space="preserve"> </w:t>
      </w:r>
      <w:proofErr w:type="spellStart"/>
      <w:r>
        <w:rPr>
          <w:bdr w:val="none" w:sz="0" w:space="0" w:color="auto" w:frame="1"/>
        </w:rPr>
        <w:t>lider</w:t>
      </w:r>
      <w:proofErr w:type="spellEnd"/>
      <w:r>
        <w:rPr>
          <w:bdr w:val="none" w:sz="0" w:space="0" w:color="auto" w:frame="1"/>
        </w:rPr>
        <w:t xml:space="preserve"> </w:t>
      </w:r>
      <w:proofErr w:type="spellStart"/>
      <w:r>
        <w:rPr>
          <w:bdr w:val="none" w:sz="0" w:space="0" w:color="auto" w:frame="1"/>
        </w:rPr>
        <w:t>arkadaşının</w:t>
      </w:r>
      <w:proofErr w:type="spellEnd"/>
      <w:r>
        <w:rPr>
          <w:bdr w:val="none" w:sz="0" w:space="0" w:color="auto" w:frame="1"/>
        </w:rPr>
        <w:t xml:space="preserve"> </w:t>
      </w:r>
      <w:proofErr w:type="spellStart"/>
      <w:r>
        <w:rPr>
          <w:bdr w:val="none" w:sz="0" w:space="0" w:color="auto" w:frame="1"/>
        </w:rPr>
        <w:t>yönlendirmesi</w:t>
      </w:r>
      <w:proofErr w:type="spellEnd"/>
      <w:r>
        <w:rPr>
          <w:bdr w:val="none" w:sz="0" w:space="0" w:color="auto" w:frame="1"/>
        </w:rPr>
        <w:t xml:space="preserve"> </w:t>
      </w:r>
      <w:proofErr w:type="spellStart"/>
      <w:r>
        <w:rPr>
          <w:bdr w:val="none" w:sz="0" w:space="0" w:color="auto" w:frame="1"/>
        </w:rPr>
        <w:t>ile</w:t>
      </w:r>
      <w:proofErr w:type="spellEnd"/>
      <w:r>
        <w:rPr>
          <w:bdr w:val="none" w:sz="0" w:space="0" w:color="auto" w:frame="1"/>
        </w:rPr>
        <w:t xml:space="preserve"> </w:t>
      </w:r>
      <w:proofErr w:type="spellStart"/>
      <w:r>
        <w:rPr>
          <w:bdr w:val="none" w:sz="0" w:space="0" w:color="auto" w:frame="1"/>
        </w:rPr>
        <w:t>dar</w:t>
      </w:r>
      <w:proofErr w:type="spellEnd"/>
      <w:r>
        <w:rPr>
          <w:bdr w:val="none" w:sz="0" w:space="0" w:color="auto" w:frame="1"/>
        </w:rPr>
        <w:t xml:space="preserve"> </w:t>
      </w:r>
      <w:proofErr w:type="spellStart"/>
      <w:r>
        <w:rPr>
          <w:bdr w:val="none" w:sz="0" w:space="0" w:color="auto" w:frame="1"/>
        </w:rPr>
        <w:t>ya</w:t>
      </w:r>
      <w:proofErr w:type="spellEnd"/>
      <w:r>
        <w:rPr>
          <w:bdr w:val="none" w:sz="0" w:space="0" w:color="auto" w:frame="1"/>
        </w:rPr>
        <w:t xml:space="preserve"> da </w:t>
      </w:r>
      <w:proofErr w:type="spellStart"/>
      <w:r>
        <w:rPr>
          <w:bdr w:val="none" w:sz="0" w:space="0" w:color="auto" w:frame="1"/>
        </w:rPr>
        <w:t>geniş</w:t>
      </w:r>
      <w:proofErr w:type="spellEnd"/>
      <w:r>
        <w:rPr>
          <w:bdr w:val="none" w:sz="0" w:space="0" w:color="auto" w:frame="1"/>
        </w:rPr>
        <w:t xml:space="preserve"> </w:t>
      </w:r>
      <w:proofErr w:type="spellStart"/>
      <w:r>
        <w:rPr>
          <w:bdr w:val="none" w:sz="0" w:space="0" w:color="auto" w:frame="1"/>
        </w:rPr>
        <w:t>yoldan</w:t>
      </w:r>
      <w:proofErr w:type="spellEnd"/>
      <w:r>
        <w:rPr>
          <w:bdr w:val="none" w:sz="0" w:space="0" w:color="auto" w:frame="1"/>
        </w:rPr>
        <w:t xml:space="preserve"> </w:t>
      </w:r>
      <w:proofErr w:type="spellStart"/>
      <w:r>
        <w:rPr>
          <w:bdr w:val="none" w:sz="0" w:space="0" w:color="auto" w:frame="1"/>
        </w:rPr>
        <w:t>bitiş</w:t>
      </w:r>
      <w:proofErr w:type="spellEnd"/>
      <w:r>
        <w:rPr>
          <w:bdr w:val="none" w:sz="0" w:space="0" w:color="auto" w:frame="1"/>
        </w:rPr>
        <w:t xml:space="preserve"> </w:t>
      </w:r>
      <w:proofErr w:type="spellStart"/>
      <w:r>
        <w:rPr>
          <w:bdr w:val="none" w:sz="0" w:space="0" w:color="auto" w:frame="1"/>
        </w:rPr>
        <w:t>çizgisine</w:t>
      </w:r>
      <w:proofErr w:type="spellEnd"/>
      <w:r>
        <w:rPr>
          <w:bdr w:val="none" w:sz="0" w:space="0" w:color="auto" w:frame="1"/>
        </w:rPr>
        <w:t xml:space="preserve"> </w:t>
      </w:r>
      <w:proofErr w:type="spellStart"/>
      <w:r>
        <w:rPr>
          <w:bdr w:val="none" w:sz="0" w:space="0" w:color="auto" w:frame="1"/>
        </w:rPr>
        <w:t>ulaşır</w:t>
      </w:r>
      <w:proofErr w:type="spellEnd"/>
      <w:r>
        <w:rPr>
          <w:bdr w:val="none" w:sz="0" w:space="0" w:color="auto" w:frame="1"/>
        </w:rPr>
        <w:t>.</w:t>
      </w:r>
    </w:p>
    <w:p w:rsidR="00277538" w:rsidRPr="00767731" w:rsidRDefault="00277538" w:rsidP="00656E84">
      <w:pPr>
        <w:pStyle w:val="NormalWeb"/>
        <w:shd w:val="clear" w:color="auto" w:fill="FFFFFF"/>
        <w:spacing w:before="0" w:beforeAutospacing="0" w:after="0" w:afterAutospacing="0"/>
        <w:textAlignment w:val="baseline"/>
        <w:rPr>
          <w:bdr w:val="none" w:sz="0" w:space="0" w:color="auto" w:frame="1"/>
        </w:rPr>
      </w:pPr>
    </w:p>
    <w:p w:rsidR="002E597A" w:rsidRPr="002E597A" w:rsidRDefault="00277538" w:rsidP="00656E84">
      <w:pPr>
        <w:spacing w:line="24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Materyaller: </w:t>
      </w:r>
      <w:r w:rsidR="00656E84">
        <w:rPr>
          <w:rFonts w:ascii="Times New Roman" w:hAnsi="Times New Roman" w:cs="Times New Roman"/>
          <w:b/>
          <w:sz w:val="24"/>
          <w:szCs w:val="24"/>
          <w:u w:val="single"/>
        </w:rPr>
        <w:t xml:space="preserve"> </w:t>
      </w:r>
      <w:r w:rsidR="002E597A" w:rsidRPr="002E597A">
        <w:rPr>
          <w:rFonts w:ascii="Times New Roman" w:hAnsi="Times New Roman" w:cs="Times New Roman"/>
          <w:sz w:val="24"/>
          <w:szCs w:val="24"/>
        </w:rPr>
        <w:t>Çeşitli boyutlarda dardan genişe ilerleyen kemik kartları</w:t>
      </w:r>
    </w:p>
    <w:p w:rsidR="00277538" w:rsidRPr="005D453E" w:rsidRDefault="00277538" w:rsidP="00656E84">
      <w:pPr>
        <w:spacing w:line="240" w:lineRule="auto"/>
        <w:rPr>
          <w:rFonts w:ascii="Times New Roman" w:hAnsi="Times New Roman" w:cs="Times New Roman"/>
          <w:sz w:val="24"/>
          <w:szCs w:val="24"/>
        </w:rPr>
      </w:pPr>
      <w:r w:rsidRPr="00767731">
        <w:rPr>
          <w:rFonts w:ascii="Times New Roman" w:hAnsi="Times New Roman" w:cs="Times New Roman"/>
          <w:b/>
          <w:sz w:val="24"/>
          <w:szCs w:val="24"/>
          <w:u w:val="single"/>
        </w:rPr>
        <w:t>Sözcük ve Kavramlar:</w:t>
      </w:r>
      <w:r w:rsidR="00656E84">
        <w:rPr>
          <w:rFonts w:ascii="Times New Roman" w:hAnsi="Times New Roman" w:cs="Times New Roman"/>
          <w:b/>
          <w:sz w:val="24"/>
          <w:szCs w:val="24"/>
          <w:u w:val="single"/>
        </w:rPr>
        <w:t xml:space="preserve"> </w:t>
      </w:r>
      <w:r w:rsidRPr="005D453E">
        <w:rPr>
          <w:rFonts w:ascii="Times New Roman" w:hAnsi="Times New Roman" w:cs="Times New Roman"/>
          <w:sz w:val="24"/>
          <w:szCs w:val="24"/>
        </w:rPr>
        <w:t>Dar-</w:t>
      </w:r>
      <w:r>
        <w:rPr>
          <w:rFonts w:ascii="Times New Roman" w:hAnsi="Times New Roman" w:cs="Times New Roman"/>
          <w:sz w:val="24"/>
          <w:szCs w:val="24"/>
        </w:rPr>
        <w:t>G</w:t>
      </w:r>
      <w:r w:rsidRPr="005D453E">
        <w:rPr>
          <w:rFonts w:ascii="Times New Roman" w:hAnsi="Times New Roman" w:cs="Times New Roman"/>
          <w:sz w:val="24"/>
          <w:szCs w:val="24"/>
        </w:rPr>
        <w:t>eniş kavramı</w:t>
      </w:r>
    </w:p>
    <w:p w:rsidR="00277538" w:rsidRDefault="00277538" w:rsidP="00656E84">
      <w:pPr>
        <w:spacing w:line="240" w:lineRule="auto"/>
        <w:rPr>
          <w:rFonts w:ascii="Times New Roman" w:hAnsi="Times New Roman" w:cs="Times New Roman"/>
          <w:sz w:val="24"/>
          <w:szCs w:val="24"/>
        </w:rPr>
      </w:pPr>
      <w:r w:rsidRPr="00767731">
        <w:rPr>
          <w:rFonts w:ascii="Times New Roman" w:hAnsi="Times New Roman" w:cs="Times New Roman"/>
          <w:b/>
          <w:sz w:val="24"/>
          <w:szCs w:val="24"/>
          <w:u w:val="single"/>
        </w:rPr>
        <w:t>Değerlendirme:</w:t>
      </w:r>
      <w:r w:rsidR="00656E84">
        <w:rPr>
          <w:rFonts w:ascii="Times New Roman" w:hAnsi="Times New Roman" w:cs="Times New Roman"/>
          <w:b/>
          <w:sz w:val="24"/>
          <w:szCs w:val="24"/>
          <w:u w:val="single"/>
        </w:rPr>
        <w:t xml:space="preserve"> </w:t>
      </w:r>
      <w:r w:rsidRPr="00767731">
        <w:rPr>
          <w:rFonts w:ascii="Times New Roman" w:hAnsi="Times New Roman" w:cs="Times New Roman"/>
          <w:sz w:val="24"/>
          <w:szCs w:val="24"/>
        </w:rPr>
        <w:t>Etkinlik sonunda çocuklara a</w:t>
      </w:r>
      <w:r>
        <w:rPr>
          <w:rFonts w:ascii="Times New Roman" w:hAnsi="Times New Roman" w:cs="Times New Roman"/>
          <w:sz w:val="24"/>
          <w:szCs w:val="24"/>
        </w:rPr>
        <w:t>şağıdaki sorular yöneltilebilir;</w:t>
      </w:r>
    </w:p>
    <w:p w:rsidR="00AE6876" w:rsidRPr="00AE6876" w:rsidRDefault="00AE6876" w:rsidP="00656E84">
      <w:pPr>
        <w:pStyle w:val="ListeParagraf"/>
        <w:numPr>
          <w:ilvl w:val="0"/>
          <w:numId w:val="5"/>
        </w:numPr>
        <w:spacing w:line="240" w:lineRule="auto"/>
        <w:rPr>
          <w:rFonts w:ascii="Times New Roman" w:hAnsi="Times New Roman" w:cs="Times New Roman"/>
          <w:sz w:val="24"/>
          <w:szCs w:val="24"/>
        </w:rPr>
      </w:pPr>
      <w:r w:rsidRPr="00AE6876">
        <w:rPr>
          <w:rFonts w:ascii="Times New Roman" w:hAnsi="Times New Roman" w:cs="Times New Roman"/>
          <w:sz w:val="24"/>
          <w:szCs w:val="24"/>
        </w:rPr>
        <w:t>En dar kemik kartını gösterir misin?</w:t>
      </w:r>
    </w:p>
    <w:p w:rsidR="00AE6876" w:rsidRPr="00AE6876" w:rsidRDefault="00AE6876" w:rsidP="00656E84">
      <w:pPr>
        <w:pStyle w:val="ListeParagraf"/>
        <w:numPr>
          <w:ilvl w:val="0"/>
          <w:numId w:val="5"/>
        </w:numPr>
        <w:spacing w:line="240" w:lineRule="auto"/>
        <w:rPr>
          <w:rFonts w:ascii="Times New Roman" w:hAnsi="Times New Roman" w:cs="Times New Roman"/>
          <w:sz w:val="24"/>
          <w:szCs w:val="24"/>
        </w:rPr>
      </w:pPr>
      <w:r w:rsidRPr="00AE6876">
        <w:rPr>
          <w:rFonts w:ascii="Times New Roman" w:hAnsi="Times New Roman" w:cs="Times New Roman"/>
          <w:sz w:val="24"/>
          <w:szCs w:val="24"/>
        </w:rPr>
        <w:t>En geniş kemik kartını gösterir misin?</w:t>
      </w:r>
    </w:p>
    <w:p w:rsidR="00AE6876" w:rsidRPr="00AE6876" w:rsidRDefault="00AE6876" w:rsidP="00656E84">
      <w:pPr>
        <w:pStyle w:val="ListeParagraf"/>
        <w:numPr>
          <w:ilvl w:val="0"/>
          <w:numId w:val="5"/>
        </w:numPr>
        <w:spacing w:line="240" w:lineRule="auto"/>
        <w:rPr>
          <w:rFonts w:ascii="Times New Roman" w:hAnsi="Times New Roman" w:cs="Times New Roman"/>
          <w:sz w:val="24"/>
          <w:szCs w:val="24"/>
        </w:rPr>
      </w:pPr>
      <w:r w:rsidRPr="00AE6876">
        <w:rPr>
          <w:rFonts w:ascii="Times New Roman" w:hAnsi="Times New Roman" w:cs="Times New Roman"/>
          <w:sz w:val="24"/>
          <w:szCs w:val="24"/>
        </w:rPr>
        <w:t xml:space="preserve">Dar ve geniş sıralaması yapmak nasıl bir deneyimdi? </w:t>
      </w:r>
    </w:p>
    <w:p w:rsidR="00AE6876" w:rsidRDefault="00AE6876" w:rsidP="00656E84">
      <w:pPr>
        <w:spacing w:line="240" w:lineRule="auto"/>
        <w:rPr>
          <w:rFonts w:ascii="Times New Roman" w:hAnsi="Times New Roman" w:cs="Times New Roman"/>
          <w:sz w:val="24"/>
          <w:szCs w:val="24"/>
        </w:rPr>
      </w:pPr>
    </w:p>
    <w:p w:rsidR="00277538" w:rsidRPr="00767731" w:rsidRDefault="00277538" w:rsidP="00656E84">
      <w:pPr>
        <w:spacing w:line="24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sectPr w:rsidR="00277538" w:rsidRPr="00767731" w:rsidSect="00656E84">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9C6333A"/>
    <w:multiLevelType w:val="hybridMultilevel"/>
    <w:tmpl w:val="C69E1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434F7C05"/>
    <w:multiLevelType w:val="hybridMultilevel"/>
    <w:tmpl w:val="36CE04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124D53"/>
    <w:rsid w:val="00162BF5"/>
    <w:rsid w:val="0016660E"/>
    <w:rsid w:val="00172CE0"/>
    <w:rsid w:val="001816B8"/>
    <w:rsid w:val="00206BF1"/>
    <w:rsid w:val="002223BA"/>
    <w:rsid w:val="0022683C"/>
    <w:rsid w:val="00277538"/>
    <w:rsid w:val="002E597A"/>
    <w:rsid w:val="00351A91"/>
    <w:rsid w:val="003E2A60"/>
    <w:rsid w:val="00414871"/>
    <w:rsid w:val="0044177E"/>
    <w:rsid w:val="004638C6"/>
    <w:rsid w:val="00491DFA"/>
    <w:rsid w:val="0051113D"/>
    <w:rsid w:val="00520C0B"/>
    <w:rsid w:val="00537F15"/>
    <w:rsid w:val="00547E56"/>
    <w:rsid w:val="00656E84"/>
    <w:rsid w:val="007638AA"/>
    <w:rsid w:val="00767731"/>
    <w:rsid w:val="007709B7"/>
    <w:rsid w:val="007D0E79"/>
    <w:rsid w:val="00861E7D"/>
    <w:rsid w:val="00863C9D"/>
    <w:rsid w:val="00877EFB"/>
    <w:rsid w:val="00897287"/>
    <w:rsid w:val="008B21CA"/>
    <w:rsid w:val="008E4669"/>
    <w:rsid w:val="00915A33"/>
    <w:rsid w:val="00947C9B"/>
    <w:rsid w:val="00AD3767"/>
    <w:rsid w:val="00AE6876"/>
    <w:rsid w:val="00B54052"/>
    <w:rsid w:val="00B65A18"/>
    <w:rsid w:val="00B763CC"/>
    <w:rsid w:val="00BD17D0"/>
    <w:rsid w:val="00BE3C09"/>
    <w:rsid w:val="00C64D1B"/>
    <w:rsid w:val="00CB34A2"/>
    <w:rsid w:val="00CC13FF"/>
    <w:rsid w:val="00CD4EB0"/>
    <w:rsid w:val="00D63F0B"/>
    <w:rsid w:val="00DF41B6"/>
    <w:rsid w:val="00E13459"/>
    <w:rsid w:val="00E61E4A"/>
    <w:rsid w:val="00EF70A5"/>
    <w:rsid w:val="00F03853"/>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455</TotalTime>
  <Pages>4</Pages>
  <Words>1033</Words>
  <Characters>5889</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33</cp:revision>
  <cp:lastPrinted>2021-09-08T08:59:00Z</cp:lastPrinted>
  <dcterms:created xsi:type="dcterms:W3CDTF">2020-05-26T07:25:00Z</dcterms:created>
  <dcterms:modified xsi:type="dcterms:W3CDTF">2022-12-05T07:52:00Z</dcterms:modified>
</cp:coreProperties>
</file>