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9F8" w:rsidRPr="007F3012" w:rsidRDefault="00FD09F8" w:rsidP="00FD09F8">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FD09F8" w:rsidRPr="007F3012" w:rsidRDefault="00FD09F8" w:rsidP="00FD09F8">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FD09F8" w:rsidRPr="007F3012" w:rsidRDefault="00FD09F8" w:rsidP="00FD09F8">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FD09F8" w:rsidRPr="007F3012" w:rsidRDefault="00FD09F8" w:rsidP="00FD09F8">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FD09F8" w:rsidRPr="007F3012" w:rsidRDefault="00FD09F8" w:rsidP="00FD09F8">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FD09F8" w:rsidRPr="007F3012" w:rsidRDefault="00FD09F8" w:rsidP="00FD09F8">
      <w:pPr>
        <w:spacing w:line="240" w:lineRule="auto"/>
        <w:rPr>
          <w:rFonts w:ascii="Times New Roman" w:hAnsi="Times New Roman" w:cs="Times New Roman"/>
          <w:b/>
          <w:sz w:val="24"/>
        </w:rPr>
      </w:pPr>
    </w:p>
    <w:p w:rsidR="00FD09F8" w:rsidRPr="007F3012" w:rsidRDefault="00FD09F8" w:rsidP="00FD09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FD09F8" w:rsidRPr="007F3012" w:rsidRDefault="00FD09F8" w:rsidP="00FD09F8">
      <w:pPr>
        <w:spacing w:line="276" w:lineRule="auto"/>
        <w:rPr>
          <w:rFonts w:ascii="Times New Roman" w:hAnsi="Times New Roman" w:cs="Times New Roman"/>
          <w:sz w:val="24"/>
        </w:rPr>
      </w:pPr>
      <w:r w:rsidRPr="007F3012">
        <w:rPr>
          <w:rFonts w:ascii="Times New Roman" w:hAnsi="Times New Roman" w:cs="Times New Roman"/>
          <w:sz w:val="24"/>
        </w:rPr>
        <w:t>Çocuklar</w:t>
      </w:r>
      <w:r w:rsidR="003A23C5">
        <w:rPr>
          <w:rFonts w:ascii="Times New Roman" w:hAnsi="Times New Roman" w:cs="Times New Roman"/>
          <w:sz w:val="24"/>
        </w:rPr>
        <w:t>,</w:t>
      </w:r>
      <w:r w:rsidRPr="007F3012">
        <w:rPr>
          <w:rFonts w:ascii="Times New Roman" w:hAnsi="Times New Roman" w:cs="Times New Roman"/>
          <w:sz w:val="24"/>
        </w:rPr>
        <w:t xml:space="preserve">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 hazırlanan yoğurma malzemeleri, oyuncak hayvanlar, sanat malzemeleri ve kitapların olduğu masalara yönlendirilir. Her çocuk seçtiği masada vakit geçirir.</w:t>
      </w:r>
    </w:p>
    <w:p w:rsidR="00FD09F8" w:rsidRPr="007F3012" w:rsidRDefault="00FD09F8" w:rsidP="00FD09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FD09F8" w:rsidRPr="007F3012" w:rsidRDefault="00FD09F8" w:rsidP="00FD09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FD09F8" w:rsidRPr="007F3012" w:rsidRDefault="00FD09F8" w:rsidP="00FD09F8">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FD09F8" w:rsidRPr="007F3012" w:rsidRDefault="00FD09F8" w:rsidP="00FD09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 Kocaman Bir Havuç ” Türkçe Dil, Drama, Okuma Yazmaya Hazırlık (Bütünleşmiş Büyük Grup)</w:t>
      </w:r>
    </w:p>
    <w:p w:rsidR="00FD09F8" w:rsidRPr="007F3012" w:rsidRDefault="00FD09F8" w:rsidP="00FD09F8">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FD09F8" w:rsidRPr="007F3012" w:rsidRDefault="00FD09F8" w:rsidP="00FD09F8">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FD09F8" w:rsidRPr="007F3012" w:rsidRDefault="00FD09F8" w:rsidP="00FD09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FD09F8" w:rsidRPr="007F3012" w:rsidRDefault="00FD09F8" w:rsidP="00FD09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FD09F8" w:rsidRPr="007F3012" w:rsidRDefault="00FD09F8" w:rsidP="00FD09F8">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FD09F8" w:rsidRPr="007F3012" w:rsidRDefault="00FD09F8" w:rsidP="00FD09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FD09F8" w:rsidRPr="007F3012" w:rsidRDefault="00FD09F8" w:rsidP="00FD09F8">
      <w:pPr>
        <w:tabs>
          <w:tab w:val="left" w:pos="8154"/>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Portakal Gözlem ” Matematik, Fen, Okuma Yazmaya Hazırlık (Bireysel Etkinlik)</w:t>
      </w:r>
      <w:r w:rsidRPr="007F3012">
        <w:rPr>
          <w:rFonts w:ascii="Times New Roman" w:hAnsi="Times New Roman" w:cs="Times New Roman"/>
          <w:sz w:val="24"/>
          <w:szCs w:val="24"/>
        </w:rPr>
        <w:tab/>
      </w:r>
    </w:p>
    <w:p w:rsidR="00FD09F8" w:rsidRPr="007F3012" w:rsidRDefault="00FD09F8" w:rsidP="00FD09F8">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FD09F8" w:rsidRPr="007F3012" w:rsidRDefault="00FD09F8" w:rsidP="00FD09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FD09F8" w:rsidRPr="007F3012" w:rsidRDefault="00FD09F8" w:rsidP="00FD09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FD09F8" w:rsidRPr="007F3012" w:rsidRDefault="00FD09F8" w:rsidP="00FD09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FD09F8" w:rsidRPr="007F3012" w:rsidRDefault="00FD09F8" w:rsidP="00FD09F8">
      <w:pPr>
        <w:spacing w:line="276" w:lineRule="auto"/>
        <w:rPr>
          <w:rFonts w:ascii="Times New Roman" w:hAnsi="Times New Roman" w:cs="Times New Roman"/>
          <w:b/>
          <w:sz w:val="24"/>
          <w:u w:val="single"/>
        </w:rPr>
      </w:pPr>
    </w:p>
    <w:p w:rsidR="00EC4382" w:rsidRDefault="00EC4382" w:rsidP="00FD09F8">
      <w:pPr>
        <w:spacing w:after="120" w:line="276" w:lineRule="auto"/>
        <w:jc w:val="center"/>
        <w:rPr>
          <w:rFonts w:ascii="Times New Roman" w:hAnsi="Times New Roman" w:cs="Times New Roman"/>
          <w:b/>
          <w:sz w:val="24"/>
          <w:szCs w:val="24"/>
        </w:rPr>
      </w:pPr>
    </w:p>
    <w:p w:rsidR="00EC4382" w:rsidRDefault="00EC4382" w:rsidP="00FD09F8">
      <w:pPr>
        <w:spacing w:after="120" w:line="276" w:lineRule="auto"/>
        <w:jc w:val="center"/>
        <w:rPr>
          <w:rFonts w:ascii="Times New Roman" w:hAnsi="Times New Roman" w:cs="Times New Roman"/>
          <w:b/>
          <w:sz w:val="24"/>
          <w:szCs w:val="24"/>
        </w:rPr>
      </w:pPr>
    </w:p>
    <w:p w:rsidR="00EC4382" w:rsidRDefault="00EC4382" w:rsidP="00FD09F8">
      <w:pPr>
        <w:spacing w:after="120" w:line="276" w:lineRule="auto"/>
        <w:jc w:val="center"/>
        <w:rPr>
          <w:rFonts w:ascii="Times New Roman" w:hAnsi="Times New Roman" w:cs="Times New Roman"/>
          <w:b/>
          <w:sz w:val="24"/>
          <w:szCs w:val="24"/>
        </w:rPr>
      </w:pPr>
    </w:p>
    <w:p w:rsidR="00FD09F8" w:rsidRPr="007F3012" w:rsidRDefault="00FD09F8" w:rsidP="00FD09F8">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KOCAMAN BİR HAVUÇ</w:t>
      </w:r>
    </w:p>
    <w:p w:rsidR="00FD09F8" w:rsidRPr="007F3012" w:rsidRDefault="00FD09F8" w:rsidP="00FD09F8">
      <w:pPr>
        <w:spacing w:after="120" w:line="276" w:lineRule="auto"/>
        <w:jc w:val="center"/>
        <w:rPr>
          <w:rFonts w:ascii="Times New Roman" w:hAnsi="Times New Roman" w:cs="Times New Roman"/>
          <w:b/>
          <w:sz w:val="24"/>
          <w:szCs w:val="24"/>
        </w:rPr>
      </w:pP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Türkçe Dil, Drama, Okuma Yazmaya Hazırlık (Bütünleşmiş Büyük Grup)</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Sözel yönergeleri yerine getirir.</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SOSYAL DUYGUSAL GELİŞİM</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Kendini yaratıcı yollarla ifade eder.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Duygu, düşünce ve hayallerini özgün yollarla ifade eder.</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Kocaman Bir Havuç  – Çamlıca Çocuk Yayınları</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Keyifli, şaşkın, üzgün, meraklı, korkmuş, neşeli, canı sıkkın, memnun, hayret etmiş, bunalmış, sinirli, suçlu, utanmış, mutlu  </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FD09F8"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 yere yarımay şeklinde otururlar. Öğretmen “Minik Tavşan Lunaparkta ” kitabını çocuklara anlatır. Öğretmen “Minik Tavşan, ormanda gezintiye çıkmıştı. Taştan taşa zıplıyor, şırıl şırıl akan derenin üzerinden hopluyordu. “Bugün keyifliyim hem de çok keyifliyim.” dedi. Keyifli olduğu gözlerindeki parlaklıktan, güldükçe görünen dişlerinden belliydi.” (sayfa 4) “Siz keyifli olduğunuzda yüzünüz nasıl gözükür?” sorusunu yöneltir. Çocukların kendilerini ve arkadaşlarını gözlemlemelerini ister. “Birden</w:t>
      </w:r>
      <w:proofErr w:type="gramStart"/>
      <w:r w:rsidRPr="007F3012">
        <w:rPr>
          <w:rFonts w:ascii="Times New Roman" w:hAnsi="Times New Roman" w:cs="Times New Roman"/>
          <w:sz w:val="24"/>
          <w:szCs w:val="24"/>
        </w:rPr>
        <w:t>!…</w:t>
      </w:r>
      <w:proofErr w:type="gramEnd"/>
      <w:r w:rsidRPr="007F3012">
        <w:rPr>
          <w:rFonts w:ascii="Times New Roman" w:hAnsi="Times New Roman" w:cs="Times New Roman"/>
          <w:sz w:val="24"/>
          <w:szCs w:val="24"/>
        </w:rPr>
        <w:t xml:space="preserve"> Yol üzerinde kocaman bir havuç gördü. “Bu havuç gerçekten çok büyük!” derken gözleri kocaman olmuştu. “Şaşırdım hem de çok şaşırdım!” dedi. Meraklı adımlarla havuca yaklaştı ve onu kucaklamaya çalıştı.” (sayfa 6) der ve çocukların şaşırma öykünmesi yapmalarını ister. ““</w:t>
      </w:r>
      <w:proofErr w:type="spellStart"/>
      <w:r w:rsidRPr="007F3012">
        <w:rPr>
          <w:rFonts w:ascii="Times New Roman" w:hAnsi="Times New Roman" w:cs="Times New Roman"/>
          <w:sz w:val="24"/>
          <w:szCs w:val="24"/>
        </w:rPr>
        <w:t>Ihhh</w:t>
      </w:r>
      <w:proofErr w:type="spellEnd"/>
      <w:r w:rsidRPr="007F3012">
        <w:rPr>
          <w:rFonts w:ascii="Times New Roman" w:hAnsi="Times New Roman" w:cs="Times New Roman"/>
          <w:sz w:val="24"/>
          <w:szCs w:val="24"/>
        </w:rPr>
        <w:t xml:space="preserve">! Olmuyor, bu havuç çok ağır, kaldıramıyorum.” Bu havucu taşıyamıyorum.” dedi. Tavşan birkaç defa denedi. </w:t>
      </w:r>
      <w:r w:rsidRPr="007F3012">
        <w:rPr>
          <w:rFonts w:ascii="Times New Roman" w:hAnsi="Times New Roman" w:cs="Times New Roman"/>
          <w:sz w:val="24"/>
          <w:szCs w:val="24"/>
        </w:rPr>
        <w:lastRenderedPageBreak/>
        <w:t xml:space="preserve">Ama havuç çok ağırdı, kaldıramıyordu. Dudağını büktü ve gözlerini süzerek yere baktı. “Üzüldüm, hem de çok üzüldüm.” (sayfa 8) der ve çocukların çok ağır bir eşya kaldırıyormuş gibi yapmalarını ister. Çocuklara “Kaldırabildiniz mi? Kaldıramadınız değil mi? Sizde tavşan gibi üzüldünüz mü? Üzüldüğünüzde yüzünüz nasıl gözüküyor?” sorusunu yöneltir. Çocukların canlandırması istenir. “Karşısında gülüp duran Sincap vardı. Çok komik hareketler yapıyordu. Tavşan’ </w:t>
      </w:r>
      <w:proofErr w:type="spellStart"/>
      <w:r w:rsidRPr="007F3012">
        <w:rPr>
          <w:rFonts w:ascii="Times New Roman" w:hAnsi="Times New Roman" w:cs="Times New Roman"/>
          <w:sz w:val="24"/>
          <w:szCs w:val="24"/>
        </w:rPr>
        <w:t>ın</w:t>
      </w:r>
      <w:proofErr w:type="spellEnd"/>
      <w:r w:rsidRPr="007F3012">
        <w:rPr>
          <w:rFonts w:ascii="Times New Roman" w:hAnsi="Times New Roman" w:cs="Times New Roman"/>
          <w:sz w:val="24"/>
          <w:szCs w:val="24"/>
        </w:rPr>
        <w:t xml:space="preserve"> korku duygusu çabucak gitmişti. Şimdi o da “</w:t>
      </w:r>
      <w:proofErr w:type="spellStart"/>
      <w:r w:rsidRPr="007F3012">
        <w:rPr>
          <w:rFonts w:ascii="Times New Roman" w:hAnsi="Times New Roman" w:cs="Times New Roman"/>
          <w:sz w:val="24"/>
          <w:szCs w:val="24"/>
        </w:rPr>
        <w:t>Hih</w:t>
      </w:r>
      <w:proofErr w:type="spellEnd"/>
      <w:r w:rsidRPr="007F3012">
        <w:rPr>
          <w:rFonts w:ascii="Times New Roman" w:hAnsi="Times New Roman" w:cs="Times New Roman"/>
          <w:sz w:val="24"/>
          <w:szCs w:val="24"/>
        </w:rPr>
        <w:t xml:space="preserve"> </w:t>
      </w:r>
      <w:proofErr w:type="spellStart"/>
      <w:r w:rsidRPr="007F3012">
        <w:rPr>
          <w:rFonts w:ascii="Times New Roman" w:hAnsi="Times New Roman" w:cs="Times New Roman"/>
          <w:sz w:val="24"/>
          <w:szCs w:val="24"/>
        </w:rPr>
        <w:t>hih</w:t>
      </w:r>
      <w:proofErr w:type="spellEnd"/>
      <w:r w:rsidRPr="007F3012">
        <w:rPr>
          <w:rFonts w:ascii="Times New Roman" w:hAnsi="Times New Roman" w:cs="Times New Roman"/>
          <w:sz w:val="24"/>
          <w:szCs w:val="24"/>
        </w:rPr>
        <w:t xml:space="preserve">” diye gülümsüyordu. Karnını tuta tuta gülerken: “Neşelendim hem de çok neşelendim!” dedi.” (sayfa 15) der ve çocuklara “Neşelenince Minik Tavşanın yüzü nasıl gözüküyor?” sorusunu yöneltir. “Ağaçtan sarkan </w:t>
      </w:r>
      <w:proofErr w:type="spellStart"/>
      <w:r w:rsidRPr="007F3012">
        <w:rPr>
          <w:rFonts w:ascii="Times New Roman" w:hAnsi="Times New Roman" w:cs="Times New Roman"/>
          <w:sz w:val="24"/>
          <w:szCs w:val="24"/>
        </w:rPr>
        <w:t>Koala</w:t>
      </w:r>
      <w:proofErr w:type="spellEnd"/>
      <w:r w:rsidRPr="007F3012">
        <w:rPr>
          <w:rFonts w:ascii="Times New Roman" w:hAnsi="Times New Roman" w:cs="Times New Roman"/>
          <w:sz w:val="24"/>
          <w:szCs w:val="24"/>
        </w:rPr>
        <w:t xml:space="preserve"> kocaman havucu görünce gözlerine inanamadı. “Vay canına… Gördüğüm en büyük havuç!” dedi. Tavşan, </w:t>
      </w:r>
      <w:proofErr w:type="spellStart"/>
      <w:r w:rsidRPr="007F3012">
        <w:rPr>
          <w:rFonts w:ascii="Times New Roman" w:hAnsi="Times New Roman" w:cs="Times New Roman"/>
          <w:sz w:val="24"/>
          <w:szCs w:val="24"/>
        </w:rPr>
        <w:t>Koala’nın</w:t>
      </w:r>
      <w:proofErr w:type="spellEnd"/>
      <w:r w:rsidRPr="007F3012">
        <w:rPr>
          <w:rFonts w:ascii="Times New Roman" w:hAnsi="Times New Roman" w:cs="Times New Roman"/>
          <w:sz w:val="24"/>
          <w:szCs w:val="24"/>
        </w:rPr>
        <w:t xml:space="preserve"> havucu alacağını sandı. “Onu önce ben buldum!” diye bağırdı. </w:t>
      </w:r>
      <w:proofErr w:type="spellStart"/>
      <w:r w:rsidRPr="007F3012">
        <w:rPr>
          <w:rFonts w:ascii="Times New Roman" w:hAnsi="Times New Roman" w:cs="Times New Roman"/>
          <w:sz w:val="24"/>
          <w:szCs w:val="24"/>
        </w:rPr>
        <w:t>Koala</w:t>
      </w:r>
      <w:proofErr w:type="spellEnd"/>
      <w:r w:rsidRPr="007F3012">
        <w:rPr>
          <w:rFonts w:ascii="Times New Roman" w:hAnsi="Times New Roman" w:cs="Times New Roman"/>
          <w:sz w:val="24"/>
          <w:szCs w:val="24"/>
        </w:rPr>
        <w:t xml:space="preserve">: “Belki havucun sahibi vardır.” dedi. Tavşan, öfkelendiği için yüzü kızarmıştı. “Sinirlendim hem de çok sinirlendim. Bu havucun sahibi yok, onu ben buldum ” dedi.” (sayfa 25) öğretmen çocukların sinirli şekilde bakmasını ister. </w:t>
      </w:r>
    </w:p>
    <w:p w:rsidR="003934FE" w:rsidRDefault="003934FE" w:rsidP="00FD09F8">
      <w:pPr>
        <w:spacing w:after="120" w:line="276" w:lineRule="auto"/>
        <w:rPr>
          <w:rFonts w:ascii="Times New Roman" w:hAnsi="Times New Roman" w:cs="Times New Roman"/>
          <w:b/>
          <w:sz w:val="24"/>
          <w:szCs w:val="24"/>
          <w:u w:val="single"/>
        </w:rPr>
      </w:pPr>
    </w:p>
    <w:p w:rsidR="00FD09F8" w:rsidRPr="007F3012" w:rsidRDefault="00FD09F8" w:rsidP="00FD09F8">
      <w:pPr>
        <w:spacing w:after="120" w:line="276" w:lineRule="auto"/>
        <w:rPr>
          <w:rFonts w:ascii="Times New Roman" w:hAnsi="Times New Roman" w:cs="Times New Roman"/>
          <w:b/>
          <w:sz w:val="24"/>
          <w:szCs w:val="24"/>
          <w:u w:val="single"/>
        </w:rPr>
      </w:pPr>
      <w:bookmarkStart w:id="0" w:name="_GoBack"/>
      <w:bookmarkEnd w:id="0"/>
      <w:r w:rsidRPr="007F3012">
        <w:rPr>
          <w:rFonts w:ascii="Times New Roman" w:hAnsi="Times New Roman" w:cs="Times New Roman"/>
          <w:b/>
          <w:sz w:val="24"/>
          <w:szCs w:val="24"/>
          <w:u w:val="single"/>
        </w:rPr>
        <w:t xml:space="preserve">Değerlendirme: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FD09F8" w:rsidRPr="007F3012" w:rsidRDefault="00FD09F8" w:rsidP="00FD09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Minik Tavşan ne gördü?</w:t>
      </w:r>
    </w:p>
    <w:p w:rsidR="00FD09F8" w:rsidRPr="007F3012" w:rsidRDefault="00FD09F8" w:rsidP="00FD09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Minik Tavşan havucu nerede gördü?</w:t>
      </w:r>
    </w:p>
    <w:p w:rsidR="00FD09F8" w:rsidRPr="007F3012" w:rsidRDefault="00FD09F8" w:rsidP="00FD09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Minik Tavşan neye üzüldü?</w:t>
      </w:r>
    </w:p>
    <w:p w:rsidR="00FD09F8" w:rsidRPr="007F3012" w:rsidRDefault="00FD09F8" w:rsidP="00FD09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Minik Tavşanı korkutan hayvan hangi hayvandı?</w:t>
      </w:r>
    </w:p>
    <w:p w:rsidR="00FD09F8" w:rsidRPr="007F3012" w:rsidRDefault="00FD09F8" w:rsidP="00FD09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Havucun asıl sahibi hangi hayvandı?</w:t>
      </w:r>
    </w:p>
    <w:p w:rsidR="00FD09F8" w:rsidRPr="007F3012" w:rsidRDefault="00FD09F8" w:rsidP="00FD09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Minik Tavşan başkasının olan eşyayı aldığını fark edince ne hissetti?</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FD09F8" w:rsidRPr="007F3012" w:rsidRDefault="00FD09F8" w:rsidP="00FD09F8"/>
    <w:p w:rsidR="00FD09F8" w:rsidRPr="007F3012" w:rsidRDefault="00FD09F8" w:rsidP="00FD09F8"/>
    <w:p w:rsidR="00FD09F8" w:rsidRPr="007F3012" w:rsidRDefault="00FD09F8" w:rsidP="00FD09F8"/>
    <w:p w:rsidR="00FD09F8" w:rsidRPr="007F3012" w:rsidRDefault="00FD09F8" w:rsidP="00FD09F8"/>
    <w:p w:rsidR="00FD09F8" w:rsidRPr="007F3012" w:rsidRDefault="00FD09F8" w:rsidP="00FD09F8"/>
    <w:p w:rsidR="00FD09F8" w:rsidRPr="007F3012" w:rsidRDefault="00FD09F8" w:rsidP="00FD09F8"/>
    <w:p w:rsidR="00FD09F8" w:rsidRPr="007F3012" w:rsidRDefault="00FD09F8" w:rsidP="00FD09F8"/>
    <w:p w:rsidR="00FD09F8" w:rsidRPr="007F3012" w:rsidRDefault="00FD09F8" w:rsidP="00FD09F8"/>
    <w:p w:rsidR="00FD09F8" w:rsidRPr="007F3012" w:rsidRDefault="00FD09F8" w:rsidP="00FD09F8"/>
    <w:p w:rsidR="00FD09F8" w:rsidRPr="007F3012" w:rsidRDefault="00FD09F8" w:rsidP="00FD09F8"/>
    <w:p w:rsidR="00FD09F8" w:rsidRPr="007F3012" w:rsidRDefault="00FD09F8" w:rsidP="00FD09F8"/>
    <w:p w:rsidR="00FD09F8" w:rsidRPr="007F3012" w:rsidRDefault="00FD09F8" w:rsidP="00FD09F8">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PORTAKAL GÖZLEM</w:t>
      </w:r>
    </w:p>
    <w:p w:rsidR="00FD09F8" w:rsidRPr="007F3012" w:rsidRDefault="00FD09F8" w:rsidP="00FD09F8">
      <w:pPr>
        <w:spacing w:after="120" w:line="276" w:lineRule="auto"/>
        <w:jc w:val="center"/>
        <w:rPr>
          <w:rFonts w:ascii="Times New Roman" w:hAnsi="Times New Roman" w:cs="Times New Roman"/>
          <w:b/>
          <w:sz w:val="24"/>
          <w:szCs w:val="24"/>
        </w:rPr>
      </w:pPr>
    </w:p>
    <w:p w:rsidR="00FD09F8" w:rsidRPr="007F3012" w:rsidRDefault="00FD09F8" w:rsidP="00FD09F8">
      <w:pPr>
        <w:tabs>
          <w:tab w:val="left" w:pos="8154"/>
        </w:tabs>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Matematik, Fen, Okuma Yazmaya Hazırlık (Bireysel Etkinlik)</w:t>
      </w:r>
      <w:r w:rsidRPr="007F3012">
        <w:rPr>
          <w:rFonts w:ascii="Times New Roman" w:hAnsi="Times New Roman" w:cs="Times New Roman"/>
          <w:sz w:val="24"/>
          <w:szCs w:val="24"/>
        </w:rPr>
        <w:tab/>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15. Parça-bütün ilişkisini kavrar.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Bir bütünün parçalarını söyler. Bütün ve yarımı gösterir. Bir bütünü parçalara böler. Parçaları birleştirerek bütün elde eder.</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Sözel yönergeleri yerine getirir.</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FD09F8" w:rsidRPr="007F3012" w:rsidRDefault="00FD09F8" w:rsidP="00FD09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Malzemeleri keser, yapıştırır.</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Portakal, bıçak </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Tam-yarım </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Öğretmen çocukların masalara geçmelerini ister. Her masaya çocuk sayısı kadar portakal koyar. Çocuklara “Bu meyvenin ad</w:t>
      </w:r>
      <w:r w:rsidR="003A23C5">
        <w:rPr>
          <w:rFonts w:ascii="Times New Roman" w:hAnsi="Times New Roman" w:cs="Times New Roman"/>
          <w:sz w:val="24"/>
          <w:szCs w:val="24"/>
        </w:rPr>
        <w:t>ı nedir? Ne renktir? Hangi şekle</w:t>
      </w:r>
      <w:r w:rsidRPr="007F3012">
        <w:rPr>
          <w:rFonts w:ascii="Times New Roman" w:hAnsi="Times New Roman" w:cs="Times New Roman"/>
          <w:sz w:val="24"/>
          <w:szCs w:val="24"/>
        </w:rPr>
        <w:t xml:space="preserve"> benzer? Dokusu nasıldır? ”sorularını yöneltir. Çocukların gözlemeyip cevap vermeleri için fırsat verir. Her masaya sert plastikten yapılmış, kesiciliği zayıf olan çocuk bıçaklarını dağıtır. Çocukların portakalı ikiye bölmelerini ister. Öğretmen çocuklara “İki yarım portakalımız oldu. Herkes birinci yarımı göstersin, herkes ikinci yarımı göstersin, iki yarımı birleştirip bir tam portakal yapsın.” Yönergelerini verir. Öğretmen yarım</w:t>
      </w:r>
      <w:r w:rsidR="003A23C5">
        <w:rPr>
          <w:rFonts w:ascii="Times New Roman" w:hAnsi="Times New Roman" w:cs="Times New Roman"/>
          <w:sz w:val="24"/>
          <w:szCs w:val="24"/>
        </w:rPr>
        <w:t>-</w:t>
      </w:r>
      <w:r w:rsidRPr="007F3012">
        <w:rPr>
          <w:rFonts w:ascii="Times New Roman" w:hAnsi="Times New Roman" w:cs="Times New Roman"/>
          <w:sz w:val="24"/>
          <w:szCs w:val="24"/>
        </w:rPr>
        <w:t xml:space="preserve">tam yönergelerini şaşırtmacalı olarak söyler. Çocuklar öğretmenin verdiği yönergeye uygun şekilde portakallarını tam ve yarım hale getirirler. </w:t>
      </w:r>
    </w:p>
    <w:p w:rsidR="00FD09F8" w:rsidRPr="007F3012" w:rsidRDefault="00FD09F8" w:rsidP="00FD09F8">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Değerlendirme: </w:t>
      </w:r>
      <w:r w:rsidRPr="007F3012">
        <w:rPr>
          <w:rFonts w:ascii="Times New Roman" w:hAnsi="Times New Roman" w:cs="Times New Roman"/>
          <w:sz w:val="24"/>
          <w:szCs w:val="24"/>
        </w:rPr>
        <w:t>Etkinlik sonunda çocuklara aşağıdaki sorular yöneltilebilir:</w:t>
      </w:r>
    </w:p>
    <w:p w:rsidR="00FD09F8" w:rsidRPr="007F3012" w:rsidRDefault="00FD09F8" w:rsidP="00FD09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Portakal tam halindeyken hangi şekle benziyordu?</w:t>
      </w:r>
    </w:p>
    <w:p w:rsidR="00FD09F8" w:rsidRPr="007F3012" w:rsidRDefault="00FD09F8" w:rsidP="00FD09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İki yarımdan kaç tane tam elde ederiz?</w:t>
      </w:r>
    </w:p>
    <w:p w:rsidR="00FD09F8" w:rsidRPr="007F3012" w:rsidRDefault="00FD09F8" w:rsidP="00FD09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Portakalın tadı nasıl? Ekşi mi, tatlı mı, tuzlu mu?</w:t>
      </w:r>
    </w:p>
    <w:p w:rsidR="00FD09F8" w:rsidRPr="007F3012" w:rsidRDefault="00FD09F8" w:rsidP="00FD09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D12CE2" w:rsidRDefault="00FD09F8" w:rsidP="00EC4382">
      <w:pPr>
        <w:spacing w:after="120" w:line="276" w:lineRule="auto"/>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sectPr w:rsidR="00D12CE2" w:rsidSect="00EC4382">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86B"/>
    <w:rsid w:val="003934FE"/>
    <w:rsid w:val="003A23C5"/>
    <w:rsid w:val="00424053"/>
    <w:rsid w:val="0091086B"/>
    <w:rsid w:val="00C733F8"/>
    <w:rsid w:val="00D12CE2"/>
    <w:rsid w:val="00EC4382"/>
    <w:rsid w:val="00FD09F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9F8"/>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D09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9F8"/>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D09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989</Words>
  <Characters>5643</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7</cp:revision>
  <cp:lastPrinted>2021-09-10T06:16:00Z</cp:lastPrinted>
  <dcterms:created xsi:type="dcterms:W3CDTF">2021-01-20T20:57:00Z</dcterms:created>
  <dcterms:modified xsi:type="dcterms:W3CDTF">2023-03-08T07:53:00Z</dcterms:modified>
</cp:coreProperties>
</file>